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0E5FB7" w14:textId="5C200456" w:rsidR="00196EDD" w:rsidRPr="00196EDD" w:rsidRDefault="00196EDD" w:rsidP="00196EDD">
      <w:pPr>
        <w:shd w:val="clear" w:color="auto" w:fill="FFFFFF"/>
        <w:spacing w:before="120" w:after="120" w:line="300" w:lineRule="exact"/>
        <w:ind w:firstLine="720"/>
        <w:jc w:val="center"/>
        <w:rPr>
          <w:rFonts w:ascii="Times New Roman" w:eastAsia="Times New Roman" w:hAnsi="Times New Roman" w:cs="Times New Roman"/>
          <w:b/>
          <w:sz w:val="28"/>
          <w:szCs w:val="24"/>
          <w:lang w:eastAsia="en-US"/>
        </w:rPr>
      </w:pPr>
      <w:r>
        <w:rPr>
          <w:rFonts w:ascii="Times New Roman" w:eastAsia="Times New Roman" w:hAnsi="Times New Roman" w:cs="Times New Roman"/>
          <w:b/>
          <w:sz w:val="28"/>
          <w:szCs w:val="24"/>
          <w:lang w:eastAsia="en-US"/>
        </w:rPr>
        <w:t>HỘ KINH DOANH NGÔ THỊ HUYỀN</w:t>
      </w:r>
    </w:p>
    <w:p w14:paraId="25355BD7" w14:textId="32E87916" w:rsidR="008F645C" w:rsidRPr="008F645C" w:rsidRDefault="008F645C" w:rsidP="008F645C">
      <w:pPr>
        <w:shd w:val="clear" w:color="auto" w:fill="FFFFFF"/>
        <w:spacing w:before="120" w:after="120" w:line="300" w:lineRule="exact"/>
        <w:ind w:firstLine="720"/>
        <w:jc w:val="both"/>
        <w:rPr>
          <w:rFonts w:ascii="Times New Roman" w:eastAsiaTheme="minorHAnsi" w:hAnsi="Times New Roman" w:cs="Times New Roman"/>
          <w:color w:val="000000"/>
          <w:sz w:val="28"/>
          <w:szCs w:val="28"/>
          <w:lang w:val="vi-VN" w:eastAsia="en-US"/>
        </w:rPr>
      </w:pPr>
      <w:r w:rsidRPr="008F645C">
        <w:rPr>
          <w:rFonts w:ascii="Times New Roman" w:eastAsiaTheme="minorHAnsi" w:hAnsi="Times New Roman" w:cs="Times New Roman"/>
          <w:sz w:val="28"/>
          <w:szCs w:val="28"/>
          <w:lang w:val="nl-NL" w:eastAsia="en-US"/>
        </w:rPr>
        <w:t xml:space="preserve">Địa chỉ trụ sở chính: </w:t>
      </w:r>
      <w:r w:rsidR="00196EDD" w:rsidRPr="00196EDD">
        <w:rPr>
          <w:rFonts w:ascii="Times New Roman" w:eastAsia="Calibri" w:hAnsi="Times New Roman" w:cs="Times New Roman"/>
          <w:sz w:val="28"/>
          <w:szCs w:val="28"/>
          <w:lang w:val="nl-NL" w:eastAsia="en-US"/>
        </w:rPr>
        <w:t>Thôn Cầu Trang, xã Xuân Cẩm, thành phố Bắc Ninh</w:t>
      </w:r>
      <w:r w:rsidRPr="008F645C">
        <w:rPr>
          <w:rFonts w:ascii="Times New Roman" w:eastAsiaTheme="minorHAnsi" w:hAnsi="Times New Roman" w:cs="Times New Roman"/>
          <w:color w:val="000000"/>
          <w:sz w:val="28"/>
          <w:szCs w:val="28"/>
          <w:lang w:val="vi-VN" w:eastAsia="en-US"/>
        </w:rPr>
        <w:t>.</w:t>
      </w:r>
    </w:p>
    <w:p w14:paraId="0B111C27" w14:textId="3C6581D6" w:rsidR="008F645C" w:rsidRPr="008F645C" w:rsidRDefault="008F645C" w:rsidP="008F645C">
      <w:pPr>
        <w:spacing w:before="120" w:after="120" w:line="300" w:lineRule="exact"/>
        <w:ind w:firstLine="720"/>
        <w:jc w:val="both"/>
        <w:rPr>
          <w:rFonts w:ascii="Times New Roman" w:eastAsiaTheme="minorHAnsi" w:hAnsi="Times New Roman" w:cs="Times New Roman"/>
          <w:sz w:val="28"/>
          <w:lang w:val="nl-NL" w:eastAsia="en-US"/>
        </w:rPr>
      </w:pPr>
      <w:r w:rsidRPr="008F645C">
        <w:rPr>
          <w:rFonts w:ascii="Times New Roman" w:eastAsiaTheme="minorHAnsi" w:hAnsi="Times New Roman" w:cs="Times New Roman"/>
          <w:sz w:val="28"/>
          <w:lang w:val="nl-NL" w:eastAsia="en-US"/>
        </w:rPr>
        <w:t xml:space="preserve">Đại diện doanh nghiệp:  </w:t>
      </w:r>
      <w:r w:rsidRPr="008F645C">
        <w:rPr>
          <w:rFonts w:ascii="Times New Roman" w:eastAsiaTheme="minorHAnsi" w:hAnsi="Times New Roman" w:cs="Times New Roman"/>
          <w:sz w:val="28"/>
          <w:szCs w:val="28"/>
          <w:lang w:eastAsia="en-US"/>
        </w:rPr>
        <w:t xml:space="preserve">Bà </w:t>
      </w:r>
      <w:r w:rsidR="00196EDD">
        <w:rPr>
          <w:rFonts w:ascii="Times New Roman" w:eastAsiaTheme="minorHAnsi" w:hAnsi="Times New Roman" w:cs="Times New Roman"/>
          <w:sz w:val="28"/>
          <w:szCs w:val="28"/>
          <w:lang w:eastAsia="en-US"/>
        </w:rPr>
        <w:t>Ngô Thị Huyền</w:t>
      </w:r>
      <w:r w:rsidRPr="008F645C">
        <w:rPr>
          <w:rFonts w:ascii="Times New Roman" w:eastAsiaTheme="minorHAnsi" w:hAnsi="Times New Roman" w:cs="Times New Roman"/>
          <w:sz w:val="28"/>
          <w:lang w:val="nl-NL" w:eastAsia="en-US"/>
        </w:rPr>
        <w:t xml:space="preserve">,           Chức vụ: </w:t>
      </w:r>
      <w:r w:rsidR="00196EDD">
        <w:rPr>
          <w:rFonts w:ascii="Times New Roman" w:eastAsiaTheme="minorHAnsi" w:hAnsi="Times New Roman" w:cs="Times New Roman"/>
          <w:sz w:val="28"/>
          <w:lang w:val="nl-NL" w:eastAsia="en-US"/>
        </w:rPr>
        <w:t>Chủ cơ sở</w:t>
      </w:r>
    </w:p>
    <w:p w14:paraId="2A71BDDD" w14:textId="3EC6E45F" w:rsidR="008F645C" w:rsidRDefault="008F645C" w:rsidP="008F645C">
      <w:pPr>
        <w:shd w:val="clear" w:color="auto" w:fill="FFFFFF"/>
        <w:spacing w:before="120" w:after="120" w:line="320" w:lineRule="exact"/>
        <w:ind w:firstLine="720"/>
        <w:jc w:val="both"/>
        <w:textAlignment w:val="baseline"/>
        <w:rPr>
          <w:rFonts w:ascii="Times New Roman" w:eastAsiaTheme="minorHAnsi" w:hAnsi="Times New Roman" w:cs="Times New Roman"/>
          <w:sz w:val="28"/>
          <w:szCs w:val="28"/>
          <w:lang w:val="nl-NL" w:eastAsia="en-US"/>
        </w:rPr>
      </w:pPr>
      <w:r w:rsidRPr="008F645C">
        <w:rPr>
          <w:rFonts w:ascii="Times New Roman" w:eastAsiaTheme="minorHAnsi" w:hAnsi="Times New Roman" w:cs="Times New Roman"/>
          <w:sz w:val="28"/>
          <w:lang w:val="nl-NL" w:eastAsia="en-US"/>
        </w:rPr>
        <w:t xml:space="preserve">Điện thoại: </w:t>
      </w:r>
      <w:r w:rsidR="00196EDD" w:rsidRPr="00196EDD">
        <w:rPr>
          <w:rFonts w:ascii="Times New Roman" w:eastAsiaTheme="minorHAnsi" w:hAnsi="Times New Roman" w:cs="Times New Roman"/>
          <w:sz w:val="28"/>
          <w:szCs w:val="28"/>
          <w:lang w:val="nl-NL" w:eastAsia="en-US"/>
        </w:rPr>
        <w:t>0972.031.257</w:t>
      </w:r>
    </w:p>
    <w:p w14:paraId="32360D20" w14:textId="5696AB31" w:rsidR="00FD518B" w:rsidRPr="008F645C" w:rsidRDefault="00FD518B" w:rsidP="008F645C">
      <w:pPr>
        <w:shd w:val="clear" w:color="auto" w:fill="FFFFFF"/>
        <w:spacing w:before="120" w:after="120" w:line="320" w:lineRule="exact"/>
        <w:ind w:firstLine="720"/>
        <w:jc w:val="both"/>
        <w:textAlignment w:val="baseline"/>
        <w:rPr>
          <w:rFonts w:eastAsiaTheme="minorHAnsi"/>
          <w:sz w:val="28"/>
          <w:lang w:val="nl-NL" w:eastAsia="en-US"/>
        </w:rPr>
      </w:pPr>
      <w:r>
        <w:rPr>
          <w:rFonts w:ascii="Times New Roman" w:eastAsia="Times New Roman" w:hAnsi="Times New Roman" w:cs="Times New Roman"/>
          <w:sz w:val="28"/>
          <w:szCs w:val="28"/>
        </w:rPr>
        <w:t xml:space="preserve">Email: </w:t>
      </w:r>
      <w:r w:rsidRPr="006032A8">
        <w:rPr>
          <w:rFonts w:ascii="Times New Roman" w:eastAsia="Times New Roman" w:hAnsi="Times New Roman" w:cs="Times New Roman"/>
          <w:sz w:val="28"/>
          <w:szCs w:val="28"/>
        </w:rPr>
        <w:t>ngothihuyen1208@gmail.com</w:t>
      </w:r>
    </w:p>
    <w:p w14:paraId="688D9BE1" w14:textId="77777777" w:rsidR="001E5DB2" w:rsidRDefault="001E5DB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1BA1E35A" w14:textId="77777777" w:rsidR="001E5DB2" w:rsidRDefault="001E5DB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2C9BBAA7" w14:textId="77777777" w:rsidR="001E5DB2" w:rsidRDefault="001E5DB2">
      <w:pPr>
        <w:autoSpaceDE w:val="0"/>
        <w:autoSpaceDN w:val="0"/>
        <w:adjustRightInd w:val="0"/>
        <w:spacing w:before="120" w:after="120" w:line="360" w:lineRule="auto"/>
        <w:jc w:val="center"/>
        <w:rPr>
          <w:rFonts w:ascii="Times New Roman" w:eastAsia="Times New Roman" w:hAnsi="Times New Roman" w:cs="Times New Roman"/>
          <w:b/>
          <w:sz w:val="28"/>
          <w:szCs w:val="28"/>
          <w:lang w:val="nl-NL" w:eastAsia="en-US"/>
        </w:rPr>
      </w:pPr>
    </w:p>
    <w:p w14:paraId="6D547307" w14:textId="77777777" w:rsidR="001E5DB2" w:rsidRDefault="00DB7DA2">
      <w:pPr>
        <w:autoSpaceDE w:val="0"/>
        <w:autoSpaceDN w:val="0"/>
        <w:adjustRightInd w:val="0"/>
        <w:spacing w:before="120" w:after="120" w:line="360" w:lineRule="auto"/>
        <w:jc w:val="center"/>
        <w:rPr>
          <w:rFonts w:ascii="Times New Roman" w:eastAsia="Times New Roman" w:hAnsi="Times New Roman" w:cs="Times New Roman"/>
          <w:b/>
          <w:sz w:val="40"/>
          <w:szCs w:val="40"/>
          <w:lang w:val="nl-NL" w:eastAsia="en-US"/>
        </w:rPr>
      </w:pPr>
      <w:r>
        <w:rPr>
          <w:rFonts w:ascii="Times New Roman" w:eastAsia="Times New Roman" w:hAnsi="Times New Roman" w:cs="Times New Roman"/>
          <w:b/>
          <w:sz w:val="40"/>
          <w:szCs w:val="40"/>
          <w:lang w:val="nl-NL" w:eastAsia="en-US"/>
        </w:rPr>
        <w:t>TIÊU CHUẨN CƠ SỞ</w:t>
      </w:r>
    </w:p>
    <w:p w14:paraId="5BCDD5FE" w14:textId="77777777" w:rsidR="001E5DB2" w:rsidRDefault="00DB7DA2">
      <w:pPr>
        <w:autoSpaceDE w:val="0"/>
        <w:autoSpaceDN w:val="0"/>
        <w:adjustRightInd w:val="0"/>
        <w:spacing w:after="0" w:line="240" w:lineRule="auto"/>
        <w:jc w:val="center"/>
        <w:rPr>
          <w:rFonts w:ascii="Times New Roman" w:eastAsia="Times New Roman" w:hAnsi="Times New Roman" w:cs="Times New Roman"/>
          <w:sz w:val="28"/>
          <w:szCs w:val="28"/>
          <w:lang w:eastAsia="en-US"/>
        </w:rPr>
      </w:pPr>
      <w:r>
        <w:rPr>
          <w:rFonts w:ascii="Times New Roman" w:eastAsia="Times New Roman" w:hAnsi="Times New Roman" w:cs="Times New Roman"/>
          <w:b/>
          <w:bCs/>
          <w:sz w:val="28"/>
          <w:szCs w:val="28"/>
          <w:highlight w:val="white"/>
          <w:lang w:eastAsia="en-US"/>
        </w:rPr>
        <w:t xml:space="preserve">Số: </w:t>
      </w:r>
      <w:r>
        <w:rPr>
          <w:rFonts w:ascii="Times New Roman" w:eastAsia="Times New Roman" w:hAnsi="Times New Roman" w:cs="Times New Roman"/>
          <w:sz w:val="28"/>
          <w:szCs w:val="26"/>
          <w:lang w:val="nl-NL" w:eastAsia="en-US"/>
        </w:rPr>
        <w:t>0</w:t>
      </w:r>
      <w:r w:rsidR="008F645C">
        <w:rPr>
          <w:rFonts w:ascii="Times New Roman" w:eastAsia="Times New Roman" w:hAnsi="Times New Roman" w:cs="Times New Roman"/>
          <w:sz w:val="28"/>
          <w:szCs w:val="26"/>
          <w:lang w:val="nl-NL" w:eastAsia="en-US"/>
        </w:rPr>
        <w:t>1:2026/nepcaihoavang</w:t>
      </w:r>
    </w:p>
    <w:p w14:paraId="02975442" w14:textId="77777777" w:rsidR="001E5DB2" w:rsidRDefault="001E5DB2">
      <w:pPr>
        <w:autoSpaceDE w:val="0"/>
        <w:autoSpaceDN w:val="0"/>
        <w:adjustRightInd w:val="0"/>
        <w:spacing w:before="120" w:after="120" w:line="360" w:lineRule="auto"/>
        <w:ind w:firstLine="720"/>
        <w:jc w:val="center"/>
        <w:rPr>
          <w:rFonts w:ascii="Times New Roman" w:eastAsia="Times New Roman" w:hAnsi="Times New Roman" w:cs="Times New Roman"/>
          <w:b/>
          <w:sz w:val="28"/>
          <w:szCs w:val="28"/>
          <w:lang w:val="nl-NL" w:eastAsia="en-US"/>
        </w:rPr>
      </w:pPr>
    </w:p>
    <w:p w14:paraId="0288196F" w14:textId="77777777" w:rsidR="001E5DB2" w:rsidRDefault="00DB7DA2">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Lần ban hành: 01</w:t>
      </w:r>
    </w:p>
    <w:p w14:paraId="3A44664F" w14:textId="77777777" w:rsidR="001E5DB2" w:rsidRDefault="00DB7DA2">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Lần sửa đổi: 00</w:t>
      </w:r>
    </w:p>
    <w:p w14:paraId="6D15AAE6" w14:textId="77777777" w:rsidR="001E5DB2" w:rsidRDefault="00DB7DA2">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Ký hiệu tiêu chuẩn thay thế: Không</w:t>
      </w:r>
    </w:p>
    <w:p w14:paraId="734A39AE" w14:textId="77777777" w:rsidR="001E5DB2" w:rsidRDefault="001E5DB2">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0193B96F" w14:textId="77777777" w:rsidR="001E5DB2" w:rsidRDefault="001E5DB2">
      <w:pPr>
        <w:autoSpaceDE w:val="0"/>
        <w:autoSpaceDN w:val="0"/>
        <w:adjustRightInd w:val="0"/>
        <w:spacing w:before="120" w:after="120" w:line="360" w:lineRule="auto"/>
        <w:jc w:val="center"/>
        <w:rPr>
          <w:rFonts w:ascii="Times New Roman" w:eastAsia="Times New Roman" w:hAnsi="Times New Roman" w:cs="Times New Roman"/>
          <w:b/>
          <w:sz w:val="32"/>
          <w:szCs w:val="28"/>
          <w:lang w:val="nl-NL" w:eastAsia="en-US"/>
        </w:rPr>
      </w:pPr>
    </w:p>
    <w:p w14:paraId="1B3D761F" w14:textId="270DDC1A" w:rsidR="001E5DB2" w:rsidRDefault="008F645C">
      <w:pPr>
        <w:autoSpaceDE w:val="0"/>
        <w:autoSpaceDN w:val="0"/>
        <w:adjustRightInd w:val="0"/>
        <w:spacing w:before="120" w:after="120" w:line="360" w:lineRule="auto"/>
        <w:jc w:val="center"/>
        <w:rPr>
          <w:rFonts w:ascii="Times New Roman" w:eastAsia="Times New Roman" w:hAnsi="Times New Roman" w:cs="Times New Roman"/>
          <w:b/>
          <w:sz w:val="32"/>
          <w:szCs w:val="28"/>
          <w:lang w:val="nl-NL" w:eastAsia="en-US"/>
        </w:rPr>
      </w:pPr>
      <w:r>
        <w:rPr>
          <w:rFonts w:ascii="Times New Roman" w:eastAsia="Times New Roman" w:hAnsi="Times New Roman" w:cs="Times New Roman"/>
          <w:b/>
          <w:sz w:val="32"/>
          <w:szCs w:val="28"/>
          <w:lang w:val="nl-NL" w:eastAsia="en-US"/>
        </w:rPr>
        <w:t>NẾP CÁI HOA VÀNG</w:t>
      </w:r>
      <w:r w:rsidR="004A6E92">
        <w:rPr>
          <w:rFonts w:ascii="Times New Roman" w:eastAsia="Times New Roman" w:hAnsi="Times New Roman" w:cs="Times New Roman"/>
          <w:b/>
          <w:sz w:val="32"/>
          <w:szCs w:val="28"/>
          <w:lang w:val="nl-NL" w:eastAsia="en-US"/>
        </w:rPr>
        <w:t xml:space="preserve"> BẮC LÝ</w:t>
      </w:r>
    </w:p>
    <w:p w14:paraId="1FE94FD8" w14:textId="77777777" w:rsidR="001E5DB2" w:rsidRDefault="001E5DB2">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54A8C282" w14:textId="77777777" w:rsidR="001E5DB2" w:rsidRDefault="001E5DB2">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693ADDC9" w14:textId="77777777" w:rsidR="001E5DB2" w:rsidRDefault="001E5DB2">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tbl>
      <w:tblPr>
        <w:tblW w:w="9161" w:type="dxa"/>
        <w:jc w:val="center"/>
        <w:tblLayout w:type="fixed"/>
        <w:tblCellMar>
          <w:left w:w="10" w:type="dxa"/>
          <w:right w:w="10" w:type="dxa"/>
        </w:tblCellMar>
        <w:tblLook w:val="04A0" w:firstRow="1" w:lastRow="0" w:firstColumn="1" w:lastColumn="0" w:noHBand="0" w:noVBand="1"/>
      </w:tblPr>
      <w:tblGrid>
        <w:gridCol w:w="1621"/>
        <w:gridCol w:w="2509"/>
        <w:gridCol w:w="2417"/>
        <w:gridCol w:w="2614"/>
      </w:tblGrid>
      <w:tr w:rsidR="001E5DB2" w14:paraId="169A132D" w14:textId="77777777">
        <w:trPr>
          <w:trHeight w:hRule="exact" w:val="515"/>
          <w:jc w:val="center"/>
        </w:trPr>
        <w:tc>
          <w:tcPr>
            <w:tcW w:w="1621" w:type="dxa"/>
            <w:tcBorders>
              <w:top w:val="single" w:sz="4" w:space="0" w:color="auto"/>
              <w:left w:val="single" w:sz="4" w:space="0" w:color="auto"/>
            </w:tcBorders>
            <w:shd w:val="clear" w:color="auto" w:fill="FFFFFF"/>
          </w:tcPr>
          <w:p w14:paraId="125B6767" w14:textId="77777777" w:rsidR="001E5DB2" w:rsidRDefault="001E5DB2">
            <w:pPr>
              <w:rPr>
                <w:sz w:val="10"/>
                <w:szCs w:val="10"/>
              </w:rPr>
            </w:pPr>
          </w:p>
        </w:tc>
        <w:tc>
          <w:tcPr>
            <w:tcW w:w="2509" w:type="dxa"/>
            <w:tcBorders>
              <w:top w:val="single" w:sz="4" w:space="0" w:color="auto"/>
              <w:left w:val="single" w:sz="4" w:space="0" w:color="auto"/>
            </w:tcBorders>
            <w:shd w:val="clear" w:color="auto" w:fill="FFFFFF"/>
            <w:vAlign w:val="center"/>
          </w:tcPr>
          <w:p w14:paraId="579A85CD" w14:textId="77777777" w:rsidR="001E5DB2" w:rsidRDefault="00DB7DA2">
            <w:pPr>
              <w:pStyle w:val="Khc0"/>
              <w:jc w:val="center"/>
              <w:rPr>
                <w:sz w:val="26"/>
                <w:szCs w:val="26"/>
              </w:rPr>
            </w:pPr>
            <w:r>
              <w:rPr>
                <w:b/>
                <w:bCs/>
                <w:sz w:val="26"/>
                <w:szCs w:val="26"/>
              </w:rPr>
              <w:t>Biên soạn và soát xét</w:t>
            </w:r>
          </w:p>
        </w:tc>
        <w:tc>
          <w:tcPr>
            <w:tcW w:w="2417" w:type="dxa"/>
            <w:tcBorders>
              <w:top w:val="single" w:sz="4" w:space="0" w:color="auto"/>
              <w:left w:val="single" w:sz="4" w:space="0" w:color="auto"/>
            </w:tcBorders>
            <w:shd w:val="clear" w:color="auto" w:fill="FFFFFF"/>
            <w:vAlign w:val="center"/>
          </w:tcPr>
          <w:p w14:paraId="5E0BE9D4" w14:textId="77777777" w:rsidR="001E5DB2" w:rsidRDefault="00DB7DA2">
            <w:pPr>
              <w:pStyle w:val="Khc0"/>
              <w:tabs>
                <w:tab w:val="left" w:pos="1215"/>
              </w:tabs>
              <w:ind w:firstLine="920"/>
              <w:rPr>
                <w:sz w:val="26"/>
                <w:szCs w:val="26"/>
              </w:rPr>
            </w:pPr>
            <w:r>
              <w:rPr>
                <w:b/>
                <w:bCs/>
                <w:sz w:val="26"/>
                <w:szCs w:val="26"/>
              </w:rPr>
              <w:t>Kiếm tra</w:t>
            </w:r>
          </w:p>
        </w:tc>
        <w:tc>
          <w:tcPr>
            <w:tcW w:w="2614" w:type="dxa"/>
            <w:tcBorders>
              <w:top w:val="single" w:sz="4" w:space="0" w:color="auto"/>
              <w:left w:val="single" w:sz="4" w:space="0" w:color="auto"/>
              <w:right w:val="single" w:sz="4" w:space="0" w:color="auto"/>
            </w:tcBorders>
            <w:shd w:val="clear" w:color="auto" w:fill="FFFFFF"/>
            <w:vAlign w:val="center"/>
          </w:tcPr>
          <w:p w14:paraId="0A165A7D" w14:textId="77777777" w:rsidR="001E5DB2" w:rsidRDefault="00DB7DA2">
            <w:pPr>
              <w:pStyle w:val="Khc0"/>
              <w:ind w:firstLine="820"/>
              <w:rPr>
                <w:sz w:val="26"/>
                <w:szCs w:val="26"/>
              </w:rPr>
            </w:pPr>
            <w:r>
              <w:rPr>
                <w:b/>
                <w:bCs/>
                <w:sz w:val="26"/>
                <w:szCs w:val="26"/>
              </w:rPr>
              <w:t>Phê duyệt</w:t>
            </w:r>
          </w:p>
        </w:tc>
      </w:tr>
      <w:tr w:rsidR="001E5DB2" w14:paraId="36635E48" w14:textId="77777777">
        <w:trPr>
          <w:trHeight w:hRule="exact" w:val="1156"/>
          <w:jc w:val="center"/>
        </w:trPr>
        <w:tc>
          <w:tcPr>
            <w:tcW w:w="1621" w:type="dxa"/>
            <w:tcBorders>
              <w:top w:val="single" w:sz="4" w:space="0" w:color="auto"/>
              <w:left w:val="single" w:sz="4" w:space="0" w:color="auto"/>
            </w:tcBorders>
            <w:shd w:val="clear" w:color="auto" w:fill="FFFFFF"/>
            <w:vAlign w:val="center"/>
          </w:tcPr>
          <w:p w14:paraId="2FDE6DCE" w14:textId="77777777" w:rsidR="001E5DB2" w:rsidRDefault="00DB7DA2">
            <w:pPr>
              <w:pStyle w:val="Khc0"/>
              <w:ind w:firstLine="140"/>
              <w:jc w:val="center"/>
              <w:rPr>
                <w:sz w:val="26"/>
                <w:szCs w:val="26"/>
              </w:rPr>
            </w:pPr>
            <w:r>
              <w:rPr>
                <w:b/>
                <w:bCs/>
                <w:sz w:val="26"/>
                <w:szCs w:val="26"/>
              </w:rPr>
              <w:t>Chữ ký</w:t>
            </w:r>
          </w:p>
        </w:tc>
        <w:tc>
          <w:tcPr>
            <w:tcW w:w="2509" w:type="dxa"/>
            <w:tcBorders>
              <w:top w:val="single" w:sz="4" w:space="0" w:color="auto"/>
              <w:left w:val="single" w:sz="4" w:space="0" w:color="auto"/>
            </w:tcBorders>
            <w:shd w:val="clear" w:color="auto" w:fill="FFFFFF"/>
          </w:tcPr>
          <w:p w14:paraId="0327441E" w14:textId="77777777" w:rsidR="001E5DB2" w:rsidRDefault="001E5DB2">
            <w:pPr>
              <w:rPr>
                <w:sz w:val="10"/>
                <w:szCs w:val="10"/>
              </w:rPr>
            </w:pPr>
          </w:p>
        </w:tc>
        <w:tc>
          <w:tcPr>
            <w:tcW w:w="2417" w:type="dxa"/>
            <w:tcBorders>
              <w:top w:val="single" w:sz="4" w:space="0" w:color="auto"/>
              <w:left w:val="single" w:sz="4" w:space="0" w:color="auto"/>
            </w:tcBorders>
            <w:shd w:val="clear" w:color="auto" w:fill="FFFFFF"/>
          </w:tcPr>
          <w:p w14:paraId="146CE2EE" w14:textId="77777777" w:rsidR="001E5DB2" w:rsidRDefault="001E5DB2">
            <w:pPr>
              <w:rPr>
                <w:sz w:val="10"/>
                <w:szCs w:val="10"/>
              </w:rPr>
            </w:pPr>
          </w:p>
        </w:tc>
        <w:tc>
          <w:tcPr>
            <w:tcW w:w="2614" w:type="dxa"/>
            <w:tcBorders>
              <w:top w:val="single" w:sz="4" w:space="0" w:color="auto"/>
              <w:left w:val="single" w:sz="4" w:space="0" w:color="auto"/>
              <w:right w:val="single" w:sz="4" w:space="0" w:color="auto"/>
            </w:tcBorders>
            <w:shd w:val="clear" w:color="auto" w:fill="FFFFFF"/>
          </w:tcPr>
          <w:p w14:paraId="304A8880" w14:textId="77777777" w:rsidR="001E5DB2" w:rsidRDefault="001E5DB2">
            <w:pPr>
              <w:rPr>
                <w:sz w:val="10"/>
                <w:szCs w:val="10"/>
              </w:rPr>
            </w:pPr>
          </w:p>
        </w:tc>
      </w:tr>
      <w:tr w:rsidR="00196EDD" w14:paraId="07C7DD19" w14:textId="77777777" w:rsidTr="00695F15">
        <w:trPr>
          <w:trHeight w:hRule="exact" w:val="821"/>
          <w:jc w:val="center"/>
        </w:trPr>
        <w:tc>
          <w:tcPr>
            <w:tcW w:w="1621" w:type="dxa"/>
            <w:tcBorders>
              <w:top w:val="single" w:sz="4" w:space="0" w:color="auto"/>
              <w:left w:val="single" w:sz="4" w:space="0" w:color="auto"/>
            </w:tcBorders>
            <w:shd w:val="clear" w:color="auto" w:fill="FFFFFF"/>
            <w:vAlign w:val="center"/>
          </w:tcPr>
          <w:p w14:paraId="1D24CA73" w14:textId="77777777" w:rsidR="00196EDD" w:rsidRDefault="00196EDD" w:rsidP="00196EDD">
            <w:pPr>
              <w:pStyle w:val="Khc0"/>
              <w:ind w:firstLine="140"/>
              <w:jc w:val="center"/>
              <w:rPr>
                <w:sz w:val="26"/>
                <w:szCs w:val="26"/>
              </w:rPr>
            </w:pPr>
            <w:r>
              <w:rPr>
                <w:b/>
                <w:bCs/>
                <w:sz w:val="26"/>
                <w:szCs w:val="26"/>
              </w:rPr>
              <w:t>Họ và tên</w:t>
            </w:r>
          </w:p>
        </w:tc>
        <w:tc>
          <w:tcPr>
            <w:tcW w:w="2509" w:type="dxa"/>
            <w:tcBorders>
              <w:top w:val="single" w:sz="4" w:space="0" w:color="auto"/>
              <w:left w:val="single" w:sz="4" w:space="0" w:color="auto"/>
            </w:tcBorders>
            <w:shd w:val="clear" w:color="auto" w:fill="FFFFFF"/>
            <w:vAlign w:val="center"/>
          </w:tcPr>
          <w:p w14:paraId="27774C89" w14:textId="5D34728D" w:rsidR="00196EDD" w:rsidRDefault="00196EDD" w:rsidP="00196EDD">
            <w:pPr>
              <w:jc w:val="center"/>
              <w:rPr>
                <w:rFonts w:ascii="Times New Roman" w:hAnsi="Times New Roman" w:cs="Times New Roman"/>
                <w:b/>
                <w:sz w:val="26"/>
                <w:szCs w:val="28"/>
              </w:rPr>
            </w:pPr>
            <w:r>
              <w:rPr>
                <w:rFonts w:ascii="Times New Roman" w:hAnsi="Times New Roman" w:cs="Times New Roman"/>
                <w:b/>
                <w:sz w:val="26"/>
                <w:szCs w:val="28"/>
              </w:rPr>
              <w:t>Ngô Thị Huyền</w:t>
            </w:r>
          </w:p>
        </w:tc>
        <w:tc>
          <w:tcPr>
            <w:tcW w:w="2417" w:type="dxa"/>
            <w:tcBorders>
              <w:top w:val="single" w:sz="4" w:space="0" w:color="auto"/>
              <w:left w:val="single" w:sz="4" w:space="0" w:color="auto"/>
            </w:tcBorders>
            <w:shd w:val="clear" w:color="auto" w:fill="FFFFFF"/>
            <w:vAlign w:val="center"/>
          </w:tcPr>
          <w:p w14:paraId="26BFE46F" w14:textId="39073A59" w:rsidR="00196EDD" w:rsidRDefault="00196EDD" w:rsidP="00196EDD">
            <w:pPr>
              <w:jc w:val="center"/>
              <w:rPr>
                <w:rFonts w:ascii="Times New Roman" w:hAnsi="Times New Roman" w:cs="Times New Roman"/>
                <w:b/>
                <w:sz w:val="26"/>
                <w:szCs w:val="28"/>
              </w:rPr>
            </w:pPr>
            <w:r>
              <w:rPr>
                <w:rFonts w:ascii="Times New Roman" w:hAnsi="Times New Roman" w:cs="Times New Roman"/>
                <w:b/>
                <w:sz w:val="26"/>
                <w:szCs w:val="28"/>
              </w:rPr>
              <w:t>Ngô Thị Huyền</w:t>
            </w:r>
          </w:p>
        </w:tc>
        <w:tc>
          <w:tcPr>
            <w:tcW w:w="2614" w:type="dxa"/>
            <w:tcBorders>
              <w:top w:val="single" w:sz="4" w:space="0" w:color="auto"/>
              <w:left w:val="single" w:sz="4" w:space="0" w:color="auto"/>
              <w:right w:val="single" w:sz="4" w:space="0" w:color="auto"/>
            </w:tcBorders>
            <w:shd w:val="clear" w:color="auto" w:fill="FFFFFF"/>
            <w:vAlign w:val="center"/>
          </w:tcPr>
          <w:p w14:paraId="2AAB46CD" w14:textId="1AE080AD" w:rsidR="00196EDD" w:rsidRDefault="00196EDD" w:rsidP="00196EDD">
            <w:pPr>
              <w:jc w:val="center"/>
              <w:rPr>
                <w:rFonts w:ascii="Times New Roman" w:hAnsi="Times New Roman" w:cs="Times New Roman"/>
                <w:b/>
                <w:sz w:val="26"/>
                <w:szCs w:val="28"/>
              </w:rPr>
            </w:pPr>
            <w:r>
              <w:rPr>
                <w:rFonts w:ascii="Times New Roman" w:hAnsi="Times New Roman" w:cs="Times New Roman"/>
                <w:b/>
                <w:sz w:val="26"/>
                <w:szCs w:val="28"/>
              </w:rPr>
              <w:t>Ngô Thị Huyền</w:t>
            </w:r>
          </w:p>
        </w:tc>
      </w:tr>
      <w:tr w:rsidR="00196EDD" w14:paraId="0C65E8C9" w14:textId="77777777" w:rsidTr="00695F15">
        <w:trPr>
          <w:trHeight w:hRule="exact" w:val="954"/>
          <w:jc w:val="center"/>
        </w:trPr>
        <w:tc>
          <w:tcPr>
            <w:tcW w:w="1621" w:type="dxa"/>
            <w:tcBorders>
              <w:top w:val="single" w:sz="4" w:space="0" w:color="auto"/>
              <w:left w:val="single" w:sz="4" w:space="0" w:color="auto"/>
              <w:bottom w:val="single" w:sz="4" w:space="0" w:color="auto"/>
            </w:tcBorders>
            <w:shd w:val="clear" w:color="auto" w:fill="FFFFFF"/>
            <w:vAlign w:val="center"/>
          </w:tcPr>
          <w:p w14:paraId="1979CB85" w14:textId="77777777" w:rsidR="00196EDD" w:rsidRDefault="00196EDD" w:rsidP="00196EDD">
            <w:pPr>
              <w:pStyle w:val="Khc0"/>
              <w:ind w:firstLine="140"/>
              <w:jc w:val="center"/>
              <w:rPr>
                <w:sz w:val="26"/>
                <w:szCs w:val="26"/>
              </w:rPr>
            </w:pPr>
            <w:r>
              <w:rPr>
                <w:b/>
                <w:bCs/>
                <w:sz w:val="26"/>
                <w:szCs w:val="26"/>
              </w:rPr>
              <w:t>Chức danh</w:t>
            </w:r>
          </w:p>
        </w:tc>
        <w:tc>
          <w:tcPr>
            <w:tcW w:w="2509" w:type="dxa"/>
            <w:tcBorders>
              <w:top w:val="single" w:sz="4" w:space="0" w:color="auto"/>
              <w:left w:val="single" w:sz="4" w:space="0" w:color="auto"/>
              <w:bottom w:val="single" w:sz="4" w:space="0" w:color="auto"/>
            </w:tcBorders>
            <w:shd w:val="clear" w:color="auto" w:fill="FFFFFF"/>
            <w:vAlign w:val="center"/>
          </w:tcPr>
          <w:p w14:paraId="70817312" w14:textId="690F0748" w:rsidR="00196EDD" w:rsidRDefault="00196EDD" w:rsidP="00196EDD">
            <w:pPr>
              <w:pStyle w:val="Khc0"/>
              <w:jc w:val="center"/>
              <w:rPr>
                <w:b/>
                <w:sz w:val="26"/>
                <w:szCs w:val="42"/>
              </w:rPr>
            </w:pPr>
            <w:r>
              <w:rPr>
                <w:b/>
                <w:sz w:val="26"/>
                <w:szCs w:val="42"/>
              </w:rPr>
              <w:t>Chủ cơ sở</w:t>
            </w:r>
          </w:p>
        </w:tc>
        <w:tc>
          <w:tcPr>
            <w:tcW w:w="2417" w:type="dxa"/>
            <w:tcBorders>
              <w:top w:val="single" w:sz="4" w:space="0" w:color="auto"/>
              <w:left w:val="single" w:sz="4" w:space="0" w:color="auto"/>
              <w:bottom w:val="single" w:sz="4" w:space="0" w:color="auto"/>
            </w:tcBorders>
            <w:shd w:val="clear" w:color="auto" w:fill="FFFFFF"/>
            <w:vAlign w:val="center"/>
          </w:tcPr>
          <w:p w14:paraId="31287DDD" w14:textId="35BD2B9E" w:rsidR="00196EDD" w:rsidRDefault="00196EDD" w:rsidP="00196EDD">
            <w:pPr>
              <w:pStyle w:val="Khc0"/>
              <w:jc w:val="center"/>
              <w:rPr>
                <w:b/>
                <w:sz w:val="26"/>
                <w:szCs w:val="42"/>
              </w:rPr>
            </w:pPr>
            <w:r>
              <w:rPr>
                <w:b/>
                <w:sz w:val="26"/>
                <w:szCs w:val="42"/>
              </w:rPr>
              <w:t>Chủ cơ sở</w:t>
            </w:r>
          </w:p>
        </w:tc>
        <w:tc>
          <w:tcPr>
            <w:tcW w:w="2614" w:type="dxa"/>
            <w:tcBorders>
              <w:top w:val="single" w:sz="4" w:space="0" w:color="auto"/>
              <w:left w:val="single" w:sz="4" w:space="0" w:color="auto"/>
              <w:bottom w:val="single" w:sz="4" w:space="0" w:color="auto"/>
              <w:right w:val="single" w:sz="4" w:space="0" w:color="auto"/>
            </w:tcBorders>
            <w:shd w:val="clear" w:color="auto" w:fill="FFFFFF"/>
            <w:vAlign w:val="center"/>
          </w:tcPr>
          <w:p w14:paraId="797158BB" w14:textId="0FF5DBAD" w:rsidR="00196EDD" w:rsidRDefault="00196EDD" w:rsidP="00196EDD">
            <w:pPr>
              <w:pStyle w:val="Khc0"/>
              <w:jc w:val="center"/>
              <w:rPr>
                <w:b/>
                <w:sz w:val="26"/>
                <w:szCs w:val="42"/>
              </w:rPr>
            </w:pPr>
            <w:r>
              <w:rPr>
                <w:b/>
                <w:sz w:val="26"/>
                <w:szCs w:val="42"/>
              </w:rPr>
              <w:t>Chủ cơ sở</w:t>
            </w:r>
          </w:p>
        </w:tc>
      </w:tr>
      <w:tr w:rsidR="00196EDD" w14:paraId="509D21CF" w14:textId="77777777" w:rsidTr="00695F15">
        <w:trPr>
          <w:trHeight w:hRule="exact" w:val="954"/>
          <w:jc w:val="center"/>
        </w:trPr>
        <w:tc>
          <w:tcPr>
            <w:tcW w:w="1621" w:type="dxa"/>
            <w:tcBorders>
              <w:top w:val="single" w:sz="4" w:space="0" w:color="auto"/>
              <w:left w:val="single" w:sz="4" w:space="0" w:color="auto"/>
              <w:bottom w:val="single" w:sz="4" w:space="0" w:color="auto"/>
            </w:tcBorders>
            <w:shd w:val="clear" w:color="auto" w:fill="FFFFFF"/>
            <w:vAlign w:val="center"/>
          </w:tcPr>
          <w:p w14:paraId="3CA01B65" w14:textId="77777777" w:rsidR="00196EDD" w:rsidRDefault="00196EDD" w:rsidP="00196EDD">
            <w:pPr>
              <w:pStyle w:val="Khc0"/>
              <w:ind w:firstLine="140"/>
              <w:jc w:val="center"/>
              <w:rPr>
                <w:b/>
                <w:bCs/>
                <w:sz w:val="26"/>
                <w:szCs w:val="26"/>
              </w:rPr>
            </w:pPr>
            <w:r>
              <w:rPr>
                <w:b/>
                <w:bCs/>
                <w:sz w:val="26"/>
                <w:szCs w:val="26"/>
              </w:rPr>
              <w:t>Ngày</w:t>
            </w:r>
          </w:p>
        </w:tc>
        <w:tc>
          <w:tcPr>
            <w:tcW w:w="2509" w:type="dxa"/>
            <w:tcBorders>
              <w:top w:val="single" w:sz="4" w:space="0" w:color="auto"/>
              <w:left w:val="single" w:sz="4" w:space="0" w:color="auto"/>
              <w:bottom w:val="single" w:sz="4" w:space="0" w:color="auto"/>
            </w:tcBorders>
            <w:shd w:val="clear" w:color="auto" w:fill="FFFFFF"/>
            <w:vAlign w:val="center"/>
          </w:tcPr>
          <w:p w14:paraId="6547CA41" w14:textId="0C117F5B" w:rsidR="00196EDD" w:rsidRDefault="00196EDD" w:rsidP="00196EDD">
            <w:pPr>
              <w:pStyle w:val="Khc0"/>
              <w:jc w:val="center"/>
              <w:rPr>
                <w:b/>
                <w:sz w:val="26"/>
                <w:szCs w:val="42"/>
              </w:rPr>
            </w:pPr>
            <w:r>
              <w:rPr>
                <w:b/>
                <w:sz w:val="26"/>
                <w:szCs w:val="42"/>
              </w:rPr>
              <w:t>21/10/2026</w:t>
            </w:r>
          </w:p>
        </w:tc>
        <w:tc>
          <w:tcPr>
            <w:tcW w:w="2417" w:type="dxa"/>
            <w:tcBorders>
              <w:top w:val="single" w:sz="4" w:space="0" w:color="auto"/>
              <w:left w:val="single" w:sz="4" w:space="0" w:color="auto"/>
              <w:bottom w:val="single" w:sz="4" w:space="0" w:color="auto"/>
            </w:tcBorders>
            <w:shd w:val="clear" w:color="auto" w:fill="FFFFFF"/>
            <w:vAlign w:val="center"/>
          </w:tcPr>
          <w:p w14:paraId="0E271448" w14:textId="53B617CE" w:rsidR="00196EDD" w:rsidRDefault="00196EDD" w:rsidP="00196EDD">
            <w:pPr>
              <w:pStyle w:val="Khc0"/>
              <w:jc w:val="center"/>
              <w:rPr>
                <w:b/>
                <w:sz w:val="26"/>
                <w:szCs w:val="42"/>
              </w:rPr>
            </w:pPr>
            <w:r>
              <w:rPr>
                <w:b/>
                <w:sz w:val="26"/>
                <w:szCs w:val="42"/>
              </w:rPr>
              <w:t>21/10/2026</w:t>
            </w:r>
          </w:p>
        </w:tc>
        <w:tc>
          <w:tcPr>
            <w:tcW w:w="2614" w:type="dxa"/>
            <w:tcBorders>
              <w:top w:val="single" w:sz="4" w:space="0" w:color="auto"/>
              <w:left w:val="single" w:sz="4" w:space="0" w:color="auto"/>
              <w:bottom w:val="single" w:sz="4" w:space="0" w:color="auto"/>
              <w:right w:val="single" w:sz="4" w:space="0" w:color="auto"/>
            </w:tcBorders>
            <w:shd w:val="clear" w:color="auto" w:fill="FFFFFF"/>
            <w:vAlign w:val="center"/>
          </w:tcPr>
          <w:p w14:paraId="0C41BA84" w14:textId="2551210A" w:rsidR="00196EDD" w:rsidRDefault="00196EDD" w:rsidP="00196EDD">
            <w:pPr>
              <w:pStyle w:val="Khc0"/>
              <w:jc w:val="center"/>
              <w:rPr>
                <w:b/>
                <w:sz w:val="26"/>
                <w:szCs w:val="42"/>
              </w:rPr>
            </w:pPr>
            <w:r>
              <w:rPr>
                <w:b/>
                <w:sz w:val="26"/>
                <w:szCs w:val="42"/>
              </w:rPr>
              <w:t>21/10/2026</w:t>
            </w:r>
          </w:p>
        </w:tc>
      </w:tr>
    </w:tbl>
    <w:p w14:paraId="69F0D080" w14:textId="77777777" w:rsidR="001E5DB2" w:rsidRDefault="00DB7DA2">
      <w:pPr>
        <w:autoSpaceDE w:val="0"/>
        <w:autoSpaceDN w:val="0"/>
        <w:adjustRightInd w:val="0"/>
        <w:spacing w:before="120" w:after="120" w:line="300" w:lineRule="exact"/>
        <w:ind w:firstLine="720"/>
        <w:jc w:val="both"/>
        <w:rPr>
          <w:rFonts w:ascii="Times New Roman" w:eastAsia="Times New Roman" w:hAnsi="Times New Roman" w:cs="Times New Roman"/>
          <w:b/>
          <w:sz w:val="24"/>
          <w:szCs w:val="28"/>
          <w:lang w:val="nl-NL" w:eastAsia="en-US"/>
        </w:rPr>
      </w:pPr>
      <w:r>
        <w:rPr>
          <w:rFonts w:ascii="Times New Roman" w:eastAsia="Times New Roman" w:hAnsi="Times New Roman" w:cs="Times New Roman"/>
          <w:b/>
          <w:sz w:val="24"/>
          <w:szCs w:val="28"/>
          <w:lang w:val="nl-NL" w:eastAsia="en-US"/>
        </w:rPr>
        <w:lastRenderedPageBreak/>
        <w:t>LỜI NÓI ĐẦU</w:t>
      </w:r>
    </w:p>
    <w:p w14:paraId="567BA5E6" w14:textId="53A55849" w:rsidR="001E5DB2" w:rsidRDefault="00DB7DA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val="nl-NL" w:eastAsia="en-US"/>
        </w:rPr>
        <w:t>Tiêu chuẩn cơ sở TCCS</w:t>
      </w:r>
      <w:r>
        <w:rPr>
          <w:rFonts w:ascii="Times New Roman" w:eastAsia="Times New Roman" w:hAnsi="Times New Roman" w:cs="Times New Roman"/>
          <w:b/>
          <w:bCs/>
          <w:sz w:val="28"/>
          <w:szCs w:val="28"/>
          <w:highlight w:val="white"/>
          <w:lang w:eastAsia="en-US"/>
        </w:rPr>
        <w:t xml:space="preserve"> </w:t>
      </w:r>
      <w:r>
        <w:rPr>
          <w:rFonts w:ascii="Times New Roman" w:eastAsia="Times New Roman" w:hAnsi="Times New Roman" w:cs="Times New Roman"/>
          <w:sz w:val="28"/>
          <w:szCs w:val="26"/>
          <w:lang w:val="nl-NL" w:eastAsia="en-US"/>
        </w:rPr>
        <w:t>0</w:t>
      </w:r>
      <w:r w:rsidR="008F645C">
        <w:rPr>
          <w:rFonts w:ascii="Times New Roman" w:eastAsia="Times New Roman" w:hAnsi="Times New Roman" w:cs="Times New Roman"/>
          <w:sz w:val="28"/>
          <w:szCs w:val="26"/>
          <w:lang w:val="nl-NL" w:eastAsia="en-US"/>
        </w:rPr>
        <w:t>1</w:t>
      </w:r>
      <w:r>
        <w:rPr>
          <w:rFonts w:ascii="Times New Roman" w:eastAsia="Times New Roman" w:hAnsi="Times New Roman" w:cs="Times New Roman"/>
          <w:sz w:val="28"/>
          <w:szCs w:val="26"/>
          <w:lang w:val="nl-NL" w:eastAsia="en-US"/>
        </w:rPr>
        <w:t>:2026/</w:t>
      </w:r>
      <w:r w:rsidR="008F645C">
        <w:rPr>
          <w:rFonts w:ascii="Times New Roman" w:eastAsia="Times New Roman" w:hAnsi="Times New Roman" w:cs="Times New Roman"/>
          <w:sz w:val="28"/>
          <w:szCs w:val="26"/>
          <w:lang w:val="nl-NL" w:eastAsia="en-US"/>
        </w:rPr>
        <w:t>nepcaihoavang</w:t>
      </w:r>
      <w:r>
        <w:rPr>
          <w:rFonts w:ascii="Times New Roman" w:eastAsia="Times New Roman" w:hAnsi="Times New Roman" w:cs="Times New Roman"/>
          <w:sz w:val="28"/>
          <w:szCs w:val="28"/>
          <w:lang w:eastAsia="en-US"/>
        </w:rPr>
        <w:t xml:space="preserve"> </w:t>
      </w:r>
      <w:r>
        <w:rPr>
          <w:rFonts w:ascii="Times New Roman" w:eastAsia="Times New Roman" w:hAnsi="Times New Roman" w:cs="Times New Roman"/>
          <w:sz w:val="28"/>
          <w:szCs w:val="28"/>
          <w:lang w:val="nl-NL" w:eastAsia="en-US"/>
        </w:rPr>
        <w:t xml:space="preserve">do </w:t>
      </w:r>
      <w:r w:rsidR="00771EC2" w:rsidRPr="00771EC2">
        <w:rPr>
          <w:rFonts w:ascii="Times New Roman" w:eastAsia="Times New Roman" w:hAnsi="Times New Roman" w:cs="Times New Roman"/>
          <w:bCs/>
          <w:sz w:val="28"/>
          <w:szCs w:val="28"/>
          <w:lang w:val="nl-NL" w:eastAsia="en-US"/>
        </w:rPr>
        <w:t>Hộ kinh doanh Ngô Thị Huyền</w:t>
      </w:r>
      <w:r>
        <w:rPr>
          <w:rFonts w:ascii="Times New Roman" w:eastAsia="Times New Roman" w:hAnsi="Times New Roman" w:cs="Times New Roman"/>
          <w:sz w:val="28"/>
          <w:szCs w:val="28"/>
          <w:lang w:val="nl-NL" w:eastAsia="en-US"/>
        </w:rPr>
        <w:t xml:space="preserve"> xây dựng và ban hành ngày </w:t>
      </w:r>
      <w:r w:rsidR="00771EC2">
        <w:rPr>
          <w:rFonts w:ascii="Times New Roman" w:eastAsia="Times New Roman" w:hAnsi="Times New Roman" w:cs="Times New Roman"/>
          <w:sz w:val="28"/>
          <w:szCs w:val="28"/>
          <w:lang w:val="nl-NL" w:eastAsia="en-US"/>
        </w:rPr>
        <w:t>21</w:t>
      </w:r>
      <w:r>
        <w:rPr>
          <w:rFonts w:ascii="Times New Roman" w:eastAsia="Times New Roman" w:hAnsi="Times New Roman" w:cs="Times New Roman"/>
          <w:color w:val="FF0000"/>
          <w:sz w:val="28"/>
          <w:szCs w:val="28"/>
          <w:lang w:val="nl-NL" w:eastAsia="en-US"/>
        </w:rPr>
        <w:t>/</w:t>
      </w:r>
      <w:r w:rsidR="00771EC2">
        <w:rPr>
          <w:rFonts w:ascii="Times New Roman" w:eastAsia="Times New Roman" w:hAnsi="Times New Roman" w:cs="Times New Roman"/>
          <w:color w:val="FF0000"/>
          <w:sz w:val="28"/>
          <w:szCs w:val="28"/>
          <w:lang w:val="nl-NL" w:eastAsia="en-US"/>
        </w:rPr>
        <w:t>10</w:t>
      </w:r>
      <w:r>
        <w:rPr>
          <w:rFonts w:ascii="Times New Roman" w:eastAsia="Times New Roman" w:hAnsi="Times New Roman" w:cs="Times New Roman"/>
          <w:color w:val="FF0000"/>
          <w:sz w:val="28"/>
          <w:szCs w:val="28"/>
          <w:lang w:val="nl-NL" w:eastAsia="en-US"/>
        </w:rPr>
        <w:t>/2026</w:t>
      </w:r>
      <w:r>
        <w:rPr>
          <w:rFonts w:ascii="Times New Roman" w:eastAsia="Times New Roman" w:hAnsi="Times New Roman" w:cs="Times New Roman"/>
          <w:sz w:val="28"/>
          <w:szCs w:val="28"/>
          <w:lang w:val="nl-NL" w:eastAsia="en-US"/>
        </w:rPr>
        <w:t>.</w:t>
      </w:r>
    </w:p>
    <w:p w14:paraId="60985BDE" w14:textId="77777777" w:rsidR="001E5DB2" w:rsidRDefault="00DB7DA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Trong quá trình áp dụng, Tiêu chuẩn này có thể được sửa đổi, bổ sung, thu hồi, hủy bỏ để đảm bảo tính thực tiễn sử dụng và phù hợp với các quy định của pháp luật hiện hành.</w:t>
      </w:r>
    </w:p>
    <w:p w14:paraId="50094264" w14:textId="77777777" w:rsidR="001E5DB2" w:rsidRDefault="00DB7DA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Việc sửa đổi, bổ sung, thu hồi, hủy bỏ phải tuân thủ quy định về kiểm soát tài liệu cơ sở.</w:t>
      </w:r>
    </w:p>
    <w:p w14:paraId="0E44E201"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039EF484"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04172F9E"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088A74B4"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42ABC8A0"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533C748C"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514FF134"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02E549A3"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31469B5A"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7CC29AD2"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50BA53F0"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1732FC86"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1A0E6E75"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36B046D0"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239957E8"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4CCE178D"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196A65E0"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21D2FA33"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35D5365E"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4F9384B2"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6956849E"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372A8714"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758CD065"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60B33E88" w14:textId="77777777" w:rsidR="00771EC2" w:rsidRDefault="00771EC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3623B37E" w14:textId="77777777" w:rsidR="001E5DB2" w:rsidRDefault="001E5DB2">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eastAsia="en-US"/>
        </w:rPr>
      </w:pPr>
    </w:p>
    <w:p w14:paraId="12A9CBE8" w14:textId="77777777" w:rsidR="001E5DB2" w:rsidRDefault="001E5DB2">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170042AC" w14:textId="77777777" w:rsidR="001E5DB2" w:rsidRDefault="00DB7DA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lastRenderedPageBreak/>
        <w:t>MỤC LỤC</w:t>
      </w:r>
    </w:p>
    <w:p w14:paraId="000A8D97" w14:textId="77777777" w:rsidR="001E5DB2" w:rsidRDefault="001E5DB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tbl>
      <w:tblPr>
        <w:tblW w:w="9182" w:type="dxa"/>
        <w:jc w:val="center"/>
        <w:tblLook w:val="04A0" w:firstRow="1" w:lastRow="0" w:firstColumn="1" w:lastColumn="0" w:noHBand="0" w:noVBand="1"/>
      </w:tblPr>
      <w:tblGrid>
        <w:gridCol w:w="7056"/>
        <w:gridCol w:w="2126"/>
      </w:tblGrid>
      <w:tr w:rsidR="001E5DB2" w14:paraId="04AEE264" w14:textId="77777777">
        <w:trPr>
          <w:trHeight w:val="567"/>
          <w:jc w:val="center"/>
        </w:trPr>
        <w:tc>
          <w:tcPr>
            <w:tcW w:w="7056" w:type="dxa"/>
            <w:shd w:val="clear" w:color="auto" w:fill="auto"/>
            <w:vAlign w:val="center"/>
          </w:tcPr>
          <w:p w14:paraId="2FE689D0" w14:textId="77777777" w:rsidR="001E5DB2" w:rsidRDefault="00DB7DA2">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bCs/>
                <w:sz w:val="28"/>
                <w:szCs w:val="28"/>
                <w:lang w:eastAsia="en-US"/>
              </w:rPr>
              <w:t>1. Phạm vi áp dụng</w:t>
            </w:r>
          </w:p>
        </w:tc>
        <w:tc>
          <w:tcPr>
            <w:tcW w:w="2126" w:type="dxa"/>
            <w:shd w:val="clear" w:color="auto" w:fill="auto"/>
            <w:vAlign w:val="center"/>
          </w:tcPr>
          <w:p w14:paraId="3A41ADA2" w14:textId="77777777" w:rsidR="001E5DB2" w:rsidRDefault="00DB7DA2">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1E5DB2" w14:paraId="37D7F4FF" w14:textId="77777777">
        <w:trPr>
          <w:trHeight w:val="567"/>
          <w:jc w:val="center"/>
        </w:trPr>
        <w:tc>
          <w:tcPr>
            <w:tcW w:w="7056" w:type="dxa"/>
            <w:shd w:val="clear" w:color="auto" w:fill="auto"/>
            <w:vAlign w:val="center"/>
          </w:tcPr>
          <w:p w14:paraId="442FD531" w14:textId="77777777" w:rsidR="001E5DB2" w:rsidRDefault="00DB7DA2">
            <w:pPr>
              <w:widowControl w:val="0"/>
              <w:spacing w:after="0" w:line="360" w:lineRule="auto"/>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2. Thuật ngữ, định nghĩa và từ viết tắt</w:t>
            </w:r>
          </w:p>
        </w:tc>
        <w:tc>
          <w:tcPr>
            <w:tcW w:w="2126" w:type="dxa"/>
            <w:shd w:val="clear" w:color="auto" w:fill="auto"/>
            <w:vAlign w:val="center"/>
          </w:tcPr>
          <w:p w14:paraId="7A12A1D9" w14:textId="77777777" w:rsidR="001E5DB2" w:rsidRDefault="00DB7DA2">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1E5DB2" w14:paraId="78CF3462" w14:textId="77777777">
        <w:trPr>
          <w:trHeight w:val="567"/>
          <w:jc w:val="center"/>
        </w:trPr>
        <w:tc>
          <w:tcPr>
            <w:tcW w:w="7056" w:type="dxa"/>
            <w:shd w:val="clear" w:color="auto" w:fill="auto"/>
            <w:vAlign w:val="center"/>
          </w:tcPr>
          <w:p w14:paraId="72DEBB84" w14:textId="77777777" w:rsidR="001E5DB2" w:rsidRDefault="00DB7DA2">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bCs/>
                <w:sz w:val="28"/>
                <w:szCs w:val="28"/>
                <w:lang w:eastAsia="en-US"/>
              </w:rPr>
              <w:t>3. Tài liệu viện dẫn</w:t>
            </w:r>
          </w:p>
        </w:tc>
        <w:tc>
          <w:tcPr>
            <w:tcW w:w="2126" w:type="dxa"/>
            <w:shd w:val="clear" w:color="auto" w:fill="auto"/>
            <w:vAlign w:val="center"/>
          </w:tcPr>
          <w:p w14:paraId="65CCB1D5" w14:textId="77777777" w:rsidR="001E5DB2" w:rsidRDefault="00DB7DA2">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1E5DB2" w14:paraId="7C90F2E5" w14:textId="77777777">
        <w:trPr>
          <w:trHeight w:val="567"/>
          <w:jc w:val="center"/>
        </w:trPr>
        <w:tc>
          <w:tcPr>
            <w:tcW w:w="7056" w:type="dxa"/>
            <w:shd w:val="clear" w:color="auto" w:fill="auto"/>
            <w:vAlign w:val="center"/>
          </w:tcPr>
          <w:p w14:paraId="4019850B" w14:textId="77777777" w:rsidR="001E5DB2" w:rsidRDefault="00DB7DA2">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4. Yêu cầu kỹ thuật</w:t>
            </w:r>
          </w:p>
        </w:tc>
        <w:tc>
          <w:tcPr>
            <w:tcW w:w="2126" w:type="dxa"/>
            <w:shd w:val="clear" w:color="auto" w:fill="auto"/>
            <w:vAlign w:val="center"/>
          </w:tcPr>
          <w:p w14:paraId="2E11D123" w14:textId="77777777" w:rsidR="001E5DB2" w:rsidRDefault="00DB7DA2">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1E5DB2" w14:paraId="182C24C2" w14:textId="77777777">
        <w:trPr>
          <w:trHeight w:val="567"/>
          <w:jc w:val="center"/>
        </w:trPr>
        <w:tc>
          <w:tcPr>
            <w:tcW w:w="7056" w:type="dxa"/>
            <w:shd w:val="clear" w:color="auto" w:fill="auto"/>
            <w:vAlign w:val="center"/>
          </w:tcPr>
          <w:p w14:paraId="5FC32A75" w14:textId="77777777" w:rsidR="001E5DB2" w:rsidRDefault="00DB7DA2">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val="nl-NL" w:eastAsia="en-US"/>
              </w:rPr>
              <w:t>4.1. Các chỉ tiêu cảm quan</w:t>
            </w:r>
          </w:p>
        </w:tc>
        <w:tc>
          <w:tcPr>
            <w:tcW w:w="2126" w:type="dxa"/>
            <w:shd w:val="clear" w:color="auto" w:fill="auto"/>
            <w:vAlign w:val="center"/>
          </w:tcPr>
          <w:p w14:paraId="5D40C0AA" w14:textId="77777777" w:rsidR="001E5DB2" w:rsidRDefault="00DB7DA2">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1E5DB2" w14:paraId="04B7E42D" w14:textId="77777777">
        <w:trPr>
          <w:trHeight w:val="567"/>
          <w:jc w:val="center"/>
        </w:trPr>
        <w:tc>
          <w:tcPr>
            <w:tcW w:w="7056" w:type="dxa"/>
            <w:shd w:val="clear" w:color="auto" w:fill="auto"/>
            <w:vAlign w:val="center"/>
          </w:tcPr>
          <w:p w14:paraId="708AE8A3" w14:textId="77777777" w:rsidR="001E5DB2" w:rsidRDefault="00DB7DA2">
            <w:pPr>
              <w:autoSpaceDE w:val="0"/>
              <w:autoSpaceDN w:val="0"/>
              <w:adjustRightInd w:val="0"/>
              <w:spacing w:before="120" w:after="120" w:line="24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val="nl-NL" w:eastAsia="en-US"/>
              </w:rPr>
              <w:t xml:space="preserve">4.2. </w:t>
            </w:r>
            <w:r>
              <w:rPr>
                <w:rFonts w:ascii="Times New Roman" w:eastAsia="Times New Roman" w:hAnsi="Times New Roman" w:cs="Times New Roman"/>
                <w:sz w:val="28"/>
                <w:szCs w:val="28"/>
                <w:lang w:eastAsia="en-US"/>
              </w:rPr>
              <w:t>Các chỉ tiêu dinh dưỡng</w:t>
            </w:r>
          </w:p>
        </w:tc>
        <w:tc>
          <w:tcPr>
            <w:tcW w:w="2126" w:type="dxa"/>
            <w:shd w:val="clear" w:color="auto" w:fill="auto"/>
            <w:vAlign w:val="center"/>
          </w:tcPr>
          <w:p w14:paraId="1C0B9DF8" w14:textId="77777777" w:rsidR="001E5DB2" w:rsidRDefault="00DB7DA2">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1E5DB2" w14:paraId="12B2C5F7" w14:textId="77777777">
        <w:trPr>
          <w:trHeight w:val="567"/>
          <w:jc w:val="center"/>
        </w:trPr>
        <w:tc>
          <w:tcPr>
            <w:tcW w:w="7056" w:type="dxa"/>
            <w:shd w:val="clear" w:color="auto" w:fill="auto"/>
            <w:vAlign w:val="center"/>
          </w:tcPr>
          <w:p w14:paraId="1DB944DA" w14:textId="77777777" w:rsidR="001E5DB2" w:rsidRDefault="00DB7DA2">
            <w:pPr>
              <w:autoSpaceDE w:val="0"/>
              <w:autoSpaceDN w:val="0"/>
              <w:adjustRightInd w:val="0"/>
              <w:spacing w:before="120" w:after="120" w:line="240" w:lineRule="auto"/>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 xml:space="preserve">4.3. </w:t>
            </w:r>
            <w:r>
              <w:rPr>
                <w:rFonts w:ascii="Times New Roman" w:eastAsia="Times New Roman" w:hAnsi="Times New Roman" w:cs="Times New Roman"/>
                <w:sz w:val="28"/>
                <w:szCs w:val="28"/>
                <w:lang w:eastAsia="en-US"/>
              </w:rPr>
              <w:t>Các chỉ tiêu vi sinh vật</w:t>
            </w:r>
          </w:p>
        </w:tc>
        <w:tc>
          <w:tcPr>
            <w:tcW w:w="2126" w:type="dxa"/>
            <w:shd w:val="clear" w:color="auto" w:fill="auto"/>
            <w:vAlign w:val="center"/>
          </w:tcPr>
          <w:p w14:paraId="67932301" w14:textId="77777777" w:rsidR="001E5DB2" w:rsidRDefault="00DB7DA2">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5</w:t>
            </w:r>
          </w:p>
        </w:tc>
      </w:tr>
      <w:tr w:rsidR="001E5DB2" w14:paraId="4C6127B6" w14:textId="77777777">
        <w:trPr>
          <w:trHeight w:val="567"/>
          <w:jc w:val="center"/>
        </w:trPr>
        <w:tc>
          <w:tcPr>
            <w:tcW w:w="7056" w:type="dxa"/>
            <w:shd w:val="clear" w:color="auto" w:fill="auto"/>
            <w:vAlign w:val="center"/>
          </w:tcPr>
          <w:p w14:paraId="6F615E15" w14:textId="77777777" w:rsidR="001E5DB2" w:rsidRDefault="00DB7DA2">
            <w:pPr>
              <w:autoSpaceDE w:val="0"/>
              <w:autoSpaceDN w:val="0"/>
              <w:adjustRightInd w:val="0"/>
              <w:spacing w:before="120" w:after="120" w:line="240" w:lineRule="auto"/>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 xml:space="preserve">4.4. </w:t>
            </w:r>
            <w:r>
              <w:rPr>
                <w:rFonts w:ascii="Times New Roman" w:eastAsia="Times New Roman" w:hAnsi="Times New Roman" w:cs="Times New Roman"/>
                <w:sz w:val="28"/>
                <w:szCs w:val="28"/>
                <w:lang w:eastAsia="en-US"/>
              </w:rPr>
              <w:t>Các chỉ tiêu kim loại nặng</w:t>
            </w:r>
          </w:p>
        </w:tc>
        <w:tc>
          <w:tcPr>
            <w:tcW w:w="2126" w:type="dxa"/>
            <w:shd w:val="clear" w:color="auto" w:fill="auto"/>
            <w:vAlign w:val="center"/>
          </w:tcPr>
          <w:p w14:paraId="0563452B" w14:textId="77777777" w:rsidR="001E5DB2" w:rsidRDefault="00DB7DA2">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5</w:t>
            </w:r>
          </w:p>
        </w:tc>
      </w:tr>
      <w:tr w:rsidR="001E5DB2" w14:paraId="0FB5AB29" w14:textId="77777777">
        <w:trPr>
          <w:trHeight w:val="567"/>
          <w:jc w:val="center"/>
        </w:trPr>
        <w:tc>
          <w:tcPr>
            <w:tcW w:w="7056" w:type="dxa"/>
            <w:shd w:val="clear" w:color="auto" w:fill="auto"/>
            <w:vAlign w:val="center"/>
          </w:tcPr>
          <w:p w14:paraId="463D4796" w14:textId="77777777" w:rsidR="001E5DB2" w:rsidRDefault="00DB7DA2">
            <w:pPr>
              <w:autoSpaceDE w:val="0"/>
              <w:autoSpaceDN w:val="0"/>
              <w:adjustRightInd w:val="0"/>
              <w:spacing w:before="120" w:after="120" w:line="240" w:lineRule="auto"/>
              <w:rPr>
                <w:rFonts w:ascii="Times New Roman" w:eastAsia="Times New Roman" w:hAnsi="Times New Roman" w:cs="Times New Roman"/>
                <w:sz w:val="28"/>
                <w:szCs w:val="28"/>
                <w:lang w:val="nl-NL" w:eastAsia="en-US"/>
              </w:rPr>
            </w:pPr>
            <w:r>
              <w:rPr>
                <w:rFonts w:ascii="Times New Roman" w:eastAsia="Times New Roman" w:hAnsi="Times New Roman" w:cs="Times New Roman"/>
                <w:bCs/>
                <w:sz w:val="28"/>
                <w:szCs w:val="28"/>
                <w:lang w:val="nl-NL" w:eastAsia="en-US"/>
              </w:rPr>
              <w:t>4.</w:t>
            </w:r>
            <w:r>
              <w:rPr>
                <w:rFonts w:ascii="Times New Roman" w:eastAsia="Times New Roman" w:hAnsi="Times New Roman" w:cs="Times New Roman"/>
                <w:bCs/>
                <w:sz w:val="28"/>
                <w:szCs w:val="28"/>
                <w:lang w:eastAsia="en-US"/>
              </w:rPr>
              <w:t>5</w:t>
            </w:r>
            <w:r>
              <w:rPr>
                <w:rFonts w:ascii="Times New Roman" w:eastAsia="Times New Roman" w:hAnsi="Times New Roman" w:cs="Times New Roman"/>
                <w:bCs/>
                <w:sz w:val="28"/>
                <w:szCs w:val="28"/>
                <w:lang w:val="nl-NL" w:eastAsia="en-US"/>
              </w:rPr>
              <w:t xml:space="preserve">. </w:t>
            </w:r>
            <w:r>
              <w:rPr>
                <w:rFonts w:ascii="Times New Roman" w:eastAsia="Times New Roman" w:hAnsi="Times New Roman" w:cs="Times New Roman"/>
                <w:bCs/>
                <w:sz w:val="28"/>
                <w:szCs w:val="28"/>
                <w:lang w:eastAsia="en-US"/>
              </w:rPr>
              <w:t>Hàm lượng các chất không mong muốn</w:t>
            </w:r>
          </w:p>
        </w:tc>
        <w:tc>
          <w:tcPr>
            <w:tcW w:w="2126" w:type="dxa"/>
            <w:shd w:val="clear" w:color="auto" w:fill="auto"/>
            <w:vAlign w:val="center"/>
          </w:tcPr>
          <w:p w14:paraId="37F0107F" w14:textId="77777777" w:rsidR="001E5DB2" w:rsidRDefault="00DB7DA2">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5</w:t>
            </w:r>
          </w:p>
        </w:tc>
      </w:tr>
      <w:tr w:rsidR="001E5DB2" w14:paraId="54B28308" w14:textId="77777777">
        <w:trPr>
          <w:trHeight w:val="567"/>
          <w:jc w:val="center"/>
        </w:trPr>
        <w:tc>
          <w:tcPr>
            <w:tcW w:w="7056" w:type="dxa"/>
            <w:shd w:val="clear" w:color="auto" w:fill="auto"/>
            <w:vAlign w:val="center"/>
          </w:tcPr>
          <w:p w14:paraId="47740143" w14:textId="77777777" w:rsidR="001E5DB2" w:rsidRDefault="00DB7DA2">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5. Tiêu chuẩn ghi nhãn, bao gói, bảo quản và vận chuyển</w:t>
            </w:r>
          </w:p>
        </w:tc>
        <w:tc>
          <w:tcPr>
            <w:tcW w:w="2126" w:type="dxa"/>
            <w:shd w:val="clear" w:color="auto" w:fill="auto"/>
            <w:vAlign w:val="center"/>
          </w:tcPr>
          <w:p w14:paraId="4861381D" w14:textId="77777777" w:rsidR="001E5DB2" w:rsidRDefault="00DB7DA2">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5</w:t>
            </w:r>
          </w:p>
        </w:tc>
      </w:tr>
      <w:tr w:rsidR="001E5DB2" w14:paraId="43AE3B9B" w14:textId="77777777">
        <w:trPr>
          <w:trHeight w:val="567"/>
          <w:jc w:val="center"/>
        </w:trPr>
        <w:tc>
          <w:tcPr>
            <w:tcW w:w="7056" w:type="dxa"/>
            <w:shd w:val="clear" w:color="auto" w:fill="auto"/>
            <w:vAlign w:val="center"/>
          </w:tcPr>
          <w:p w14:paraId="5F59A338" w14:textId="77777777" w:rsidR="001E5DB2" w:rsidRDefault="00DB7DA2">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5.1. Bao gói</w:t>
            </w:r>
          </w:p>
        </w:tc>
        <w:tc>
          <w:tcPr>
            <w:tcW w:w="2126" w:type="dxa"/>
            <w:shd w:val="clear" w:color="auto" w:fill="auto"/>
            <w:vAlign w:val="center"/>
          </w:tcPr>
          <w:p w14:paraId="0CD788F8" w14:textId="77777777" w:rsidR="001E5DB2" w:rsidRDefault="00DB7DA2">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5</w:t>
            </w:r>
          </w:p>
        </w:tc>
      </w:tr>
      <w:tr w:rsidR="001E5DB2" w14:paraId="479EFC7C" w14:textId="77777777">
        <w:trPr>
          <w:trHeight w:val="567"/>
          <w:jc w:val="center"/>
        </w:trPr>
        <w:tc>
          <w:tcPr>
            <w:tcW w:w="7056" w:type="dxa"/>
            <w:shd w:val="clear" w:color="auto" w:fill="auto"/>
            <w:vAlign w:val="center"/>
          </w:tcPr>
          <w:p w14:paraId="0E3174EA" w14:textId="77777777" w:rsidR="001E5DB2" w:rsidRDefault="00DB7DA2">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5.2. Ghi nhãn</w:t>
            </w:r>
          </w:p>
        </w:tc>
        <w:tc>
          <w:tcPr>
            <w:tcW w:w="2126" w:type="dxa"/>
            <w:shd w:val="clear" w:color="auto" w:fill="auto"/>
            <w:vAlign w:val="center"/>
          </w:tcPr>
          <w:p w14:paraId="1A5EF30D" w14:textId="77777777" w:rsidR="001E5DB2" w:rsidRDefault="00DB7DA2">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5</w:t>
            </w:r>
          </w:p>
        </w:tc>
      </w:tr>
      <w:tr w:rsidR="001E5DB2" w14:paraId="6B709EF5" w14:textId="77777777">
        <w:trPr>
          <w:trHeight w:val="567"/>
          <w:jc w:val="center"/>
        </w:trPr>
        <w:tc>
          <w:tcPr>
            <w:tcW w:w="7056" w:type="dxa"/>
            <w:shd w:val="clear" w:color="auto" w:fill="auto"/>
            <w:vAlign w:val="center"/>
          </w:tcPr>
          <w:p w14:paraId="3948F4D1" w14:textId="77777777" w:rsidR="001E5DB2" w:rsidRDefault="00DB7DA2">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5.3. Vận chuyển</w:t>
            </w:r>
          </w:p>
        </w:tc>
        <w:tc>
          <w:tcPr>
            <w:tcW w:w="2126" w:type="dxa"/>
            <w:shd w:val="clear" w:color="auto" w:fill="auto"/>
            <w:vAlign w:val="center"/>
          </w:tcPr>
          <w:p w14:paraId="3EE4D29D" w14:textId="77777777" w:rsidR="001E5DB2" w:rsidRDefault="00DB7DA2">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6</w:t>
            </w:r>
          </w:p>
        </w:tc>
      </w:tr>
      <w:tr w:rsidR="001E5DB2" w14:paraId="3F1CA19B" w14:textId="77777777">
        <w:trPr>
          <w:trHeight w:val="567"/>
          <w:jc w:val="center"/>
        </w:trPr>
        <w:tc>
          <w:tcPr>
            <w:tcW w:w="7056" w:type="dxa"/>
            <w:shd w:val="clear" w:color="auto" w:fill="auto"/>
            <w:vAlign w:val="center"/>
          </w:tcPr>
          <w:p w14:paraId="5A8F199C" w14:textId="77777777" w:rsidR="001E5DB2" w:rsidRDefault="00DB7DA2">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5.4. Bảo quản</w:t>
            </w:r>
          </w:p>
        </w:tc>
        <w:tc>
          <w:tcPr>
            <w:tcW w:w="2126" w:type="dxa"/>
            <w:shd w:val="clear" w:color="auto" w:fill="auto"/>
            <w:vAlign w:val="center"/>
          </w:tcPr>
          <w:p w14:paraId="3ED65235" w14:textId="77777777" w:rsidR="001E5DB2" w:rsidRDefault="00DB7DA2">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6</w:t>
            </w:r>
          </w:p>
        </w:tc>
      </w:tr>
      <w:tr w:rsidR="001E5DB2" w14:paraId="0FC736EF" w14:textId="77777777">
        <w:trPr>
          <w:trHeight w:val="567"/>
          <w:jc w:val="center"/>
        </w:trPr>
        <w:tc>
          <w:tcPr>
            <w:tcW w:w="7056" w:type="dxa"/>
            <w:shd w:val="clear" w:color="auto" w:fill="auto"/>
            <w:vAlign w:val="center"/>
          </w:tcPr>
          <w:p w14:paraId="487095CB" w14:textId="77777777" w:rsidR="001E5DB2" w:rsidRDefault="00DB7DA2">
            <w:pPr>
              <w:widowControl w:val="0"/>
              <w:spacing w:after="0" w:line="360" w:lineRule="auto"/>
              <w:rPr>
                <w:rFonts w:ascii="Times New Roman" w:eastAsia="Times New Roman" w:hAnsi="Times New Roman" w:cs="Times New Roman"/>
                <w:sz w:val="28"/>
                <w:szCs w:val="28"/>
                <w:lang w:eastAsia="en-US"/>
              </w:rPr>
            </w:pPr>
            <w:r>
              <w:rPr>
                <w:rFonts w:ascii="Times New Roman" w:hAnsi="Times New Roman" w:cs="Times New Roman"/>
                <w:sz w:val="28"/>
                <w:szCs w:val="28"/>
                <w:lang w:val="nl-NL" w:eastAsia="en-US"/>
              </w:rPr>
              <w:t>6. Xuất xứ và thương nhân chịu trách nhiệm về chất lượng hàng hóa</w:t>
            </w:r>
          </w:p>
        </w:tc>
        <w:tc>
          <w:tcPr>
            <w:tcW w:w="2126" w:type="dxa"/>
            <w:shd w:val="clear" w:color="auto" w:fill="auto"/>
            <w:vAlign w:val="center"/>
          </w:tcPr>
          <w:p w14:paraId="222F6876" w14:textId="77777777" w:rsidR="001E5DB2" w:rsidRDefault="00DB7DA2">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6</w:t>
            </w:r>
          </w:p>
        </w:tc>
      </w:tr>
    </w:tbl>
    <w:p w14:paraId="68932DE9" w14:textId="77777777" w:rsidR="001E5DB2" w:rsidRDefault="001E5DB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71554199" w14:textId="77777777" w:rsidR="001E5DB2" w:rsidRDefault="001E5DB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6EC27162" w14:textId="77777777" w:rsidR="001E5DB2" w:rsidRDefault="001E5DB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34849E89" w14:textId="77777777" w:rsidR="001E5DB2" w:rsidRDefault="001E5DB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5EC2B0D4" w14:textId="77777777" w:rsidR="001E5DB2" w:rsidRDefault="001E5DB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6E06A4A8" w14:textId="77777777" w:rsidR="001E5DB2" w:rsidRDefault="001E5DB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0FE7B39A" w14:textId="77777777" w:rsidR="001E5DB2" w:rsidRDefault="001E5DB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46E1C415" w14:textId="77777777" w:rsidR="001E5DB2" w:rsidRDefault="001E5DB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5E2C28C0" w14:textId="77777777" w:rsidR="001E5DB2" w:rsidRDefault="001E5DB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5F2446C2" w14:textId="77777777" w:rsidR="001E5DB2" w:rsidRDefault="001E5DB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0DBB67BB" w14:textId="77777777" w:rsidR="001E5DB2" w:rsidRDefault="001E5DB2">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69872FF2" w14:textId="7C145DCA" w:rsidR="001E5DB2" w:rsidRDefault="00DB7DA2">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b/>
          <w:sz w:val="28"/>
          <w:szCs w:val="28"/>
          <w:lang w:val="nl-NL" w:eastAsia="en-US"/>
        </w:rPr>
        <w:lastRenderedPageBreak/>
        <w:t>1. Phạm vi áp dụng</w:t>
      </w:r>
      <w:r>
        <w:rPr>
          <w:rFonts w:ascii="Times New Roman" w:eastAsia="Times New Roman" w:hAnsi="Times New Roman" w:cs="Times New Roman"/>
          <w:b/>
          <w:i/>
          <w:sz w:val="28"/>
          <w:szCs w:val="28"/>
          <w:lang w:val="nl-NL" w:eastAsia="en-US"/>
        </w:rPr>
        <w:t xml:space="preserve">: </w:t>
      </w:r>
      <w:r>
        <w:rPr>
          <w:rFonts w:ascii="Times New Roman" w:eastAsia="Times New Roman" w:hAnsi="Times New Roman" w:cs="Times New Roman"/>
          <w:sz w:val="28"/>
          <w:szCs w:val="28"/>
          <w:lang w:val="nl-NL" w:eastAsia="en-US"/>
        </w:rPr>
        <w:t xml:space="preserve">Tiêu chuẩn này quy định các chỉ tiêu chất lượng cho sản phẩm </w:t>
      </w:r>
      <w:r w:rsidR="008F645C" w:rsidRPr="00642EE1">
        <w:rPr>
          <w:rFonts w:ascii="Times New Roman" w:eastAsia="Times New Roman" w:hAnsi="Times New Roman" w:cs="Times New Roman"/>
          <w:b/>
          <w:sz w:val="28"/>
          <w:szCs w:val="26"/>
          <w:lang w:val="nl-NL" w:eastAsia="en-US"/>
        </w:rPr>
        <w:t>Gạo Nếp cái Hoa vàng</w:t>
      </w:r>
      <w:r w:rsidR="004A6E92" w:rsidRPr="00642EE1">
        <w:rPr>
          <w:rFonts w:ascii="Times New Roman" w:eastAsia="Times New Roman" w:hAnsi="Times New Roman" w:cs="Times New Roman"/>
          <w:b/>
          <w:sz w:val="28"/>
          <w:szCs w:val="26"/>
          <w:lang w:val="nl-NL" w:eastAsia="en-US"/>
        </w:rPr>
        <w:t xml:space="preserve"> Bắc Lý</w:t>
      </w:r>
      <w:r w:rsidR="008F645C">
        <w:rPr>
          <w:rFonts w:ascii="Times New Roman" w:eastAsia="Times New Roman" w:hAnsi="Times New Roman" w:cs="Times New Roman"/>
          <w:bCs/>
          <w:sz w:val="28"/>
          <w:szCs w:val="26"/>
          <w:lang w:val="nl-NL" w:eastAsia="en-US"/>
        </w:rPr>
        <w:t xml:space="preserve"> </w:t>
      </w:r>
      <w:r>
        <w:rPr>
          <w:rFonts w:ascii="Times New Roman" w:eastAsia="Times New Roman" w:hAnsi="Times New Roman" w:cs="Times New Roman"/>
          <w:bCs/>
          <w:sz w:val="28"/>
          <w:szCs w:val="26"/>
          <w:lang w:val="nl-NL" w:eastAsia="en-US"/>
        </w:rPr>
        <w:t xml:space="preserve">do </w:t>
      </w:r>
      <w:r w:rsidR="00CC7FD5" w:rsidRPr="00CC7FD5">
        <w:rPr>
          <w:rFonts w:ascii="Times New Roman" w:eastAsia="Times New Roman" w:hAnsi="Times New Roman" w:cs="Times New Roman"/>
          <w:bCs/>
          <w:sz w:val="28"/>
          <w:szCs w:val="28"/>
          <w:lang w:val="nl-NL" w:eastAsia="en-US"/>
        </w:rPr>
        <w:t>Hộ kinh doanh Ngô Thị Huyền</w:t>
      </w:r>
      <w:r w:rsidR="00CC7FD5" w:rsidRPr="00CC7FD5">
        <w:rPr>
          <w:rFonts w:ascii="Times New Roman" w:eastAsia="Times New Roman" w:hAnsi="Times New Roman" w:cs="Times New Roman"/>
          <w:sz w:val="28"/>
          <w:szCs w:val="28"/>
          <w:lang w:val="nl-NL" w:eastAsia="en-US"/>
        </w:rPr>
        <w:t xml:space="preserve"> </w:t>
      </w:r>
      <w:r>
        <w:rPr>
          <w:rFonts w:ascii="Times New Roman" w:eastAsia="Times New Roman" w:hAnsi="Times New Roman" w:cs="Times New Roman"/>
          <w:sz w:val="28"/>
          <w:szCs w:val="28"/>
          <w:lang w:val="nl-NL" w:eastAsia="en-US"/>
        </w:rPr>
        <w:t>sản xuất và kinh doanh.</w:t>
      </w:r>
    </w:p>
    <w:p w14:paraId="02474DE7" w14:textId="77777777" w:rsidR="001E5DB2" w:rsidRDefault="00DB7DA2">
      <w:pPr>
        <w:autoSpaceDE w:val="0"/>
        <w:autoSpaceDN w:val="0"/>
        <w:adjustRightInd w:val="0"/>
        <w:spacing w:before="120" w:after="120" w:line="300" w:lineRule="exact"/>
        <w:ind w:firstLine="720"/>
        <w:jc w:val="both"/>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t>2. Thuật ngữ, định nghĩa và từ viết tắt: Không</w:t>
      </w:r>
    </w:p>
    <w:p w14:paraId="04845B7B" w14:textId="77777777" w:rsidR="001E5DB2" w:rsidRDefault="00DB7DA2">
      <w:pPr>
        <w:autoSpaceDE w:val="0"/>
        <w:autoSpaceDN w:val="0"/>
        <w:adjustRightInd w:val="0"/>
        <w:spacing w:before="120" w:after="120" w:line="300" w:lineRule="exact"/>
        <w:ind w:firstLine="720"/>
        <w:jc w:val="both"/>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t>3. Tài liệu viện dẫn</w:t>
      </w:r>
    </w:p>
    <w:p w14:paraId="0664AF8A" w14:textId="77777777" w:rsidR="00EC701B" w:rsidRPr="00EC701B" w:rsidRDefault="00EC701B" w:rsidP="00EC701B">
      <w:pPr>
        <w:shd w:val="clear" w:color="auto" w:fill="FFFFFF"/>
        <w:spacing w:before="120" w:after="120" w:line="300" w:lineRule="exact"/>
        <w:ind w:firstLine="720"/>
        <w:jc w:val="both"/>
        <w:textAlignment w:val="baseline"/>
        <w:rPr>
          <w:rFonts w:ascii="Times New Roman" w:eastAsia="Times New Roman" w:hAnsi="Times New Roman" w:cs="Times New Roman"/>
          <w:sz w:val="28"/>
          <w:szCs w:val="28"/>
          <w:lang w:val="nl-NL" w:eastAsia="en-US"/>
        </w:rPr>
      </w:pPr>
      <w:r w:rsidRPr="00EC701B">
        <w:rPr>
          <w:rFonts w:ascii="Times New Roman" w:eastAsia="Times New Roman" w:hAnsi="Times New Roman" w:cs="Times New Roman"/>
          <w:sz w:val="28"/>
          <w:szCs w:val="28"/>
          <w:lang w:eastAsia="en-US"/>
        </w:rPr>
        <w:t xml:space="preserve">- </w:t>
      </w:r>
      <w:r w:rsidRPr="00EC701B">
        <w:rPr>
          <w:rFonts w:ascii="Times New Roman" w:eastAsia="Times New Roman" w:hAnsi="Times New Roman" w:cs="Times New Roman"/>
          <w:bCs/>
          <w:sz w:val="28"/>
          <w:szCs w:val="28"/>
          <w:lang w:eastAsia="en-US"/>
        </w:rPr>
        <w:t>QCVN 8-1:2011/BYT Quy chuẩn kỹ thuật quốc gia đối với giới hạn ô nhiễm độc tố vi nấm trong thực phẩm;</w:t>
      </w:r>
    </w:p>
    <w:p w14:paraId="5FAF02EB" w14:textId="77777777" w:rsidR="00EC701B" w:rsidRPr="00EC701B" w:rsidRDefault="00EC701B" w:rsidP="00EC701B">
      <w:pPr>
        <w:shd w:val="clear" w:color="auto" w:fill="FFFFFF"/>
        <w:spacing w:before="120" w:after="120" w:line="300" w:lineRule="exact"/>
        <w:ind w:firstLine="720"/>
        <w:jc w:val="both"/>
        <w:textAlignment w:val="baseline"/>
        <w:rPr>
          <w:rFonts w:ascii="Times New Roman" w:eastAsia="Times New Roman" w:hAnsi="Times New Roman" w:cs="Times New Roman"/>
          <w:sz w:val="28"/>
          <w:szCs w:val="28"/>
          <w:lang w:val="nl-NL" w:eastAsia="en-US"/>
        </w:rPr>
      </w:pPr>
      <w:r w:rsidRPr="00EC701B">
        <w:rPr>
          <w:rFonts w:ascii="Times New Roman" w:eastAsia="Times New Roman" w:hAnsi="Times New Roman" w:cs="Times New Roman"/>
          <w:sz w:val="28"/>
          <w:szCs w:val="28"/>
          <w:lang w:val="nl-NL" w:eastAsia="en-US"/>
        </w:rPr>
        <w:t>- QCVN 8-2:2011/BYT Quy chuẩn kỹ thuật quốc gia đối với giới hạn ô nhiễm kim loại nặng trong thực phẩm;</w:t>
      </w:r>
    </w:p>
    <w:p w14:paraId="580FDDA4" w14:textId="77777777" w:rsidR="00EC701B" w:rsidRPr="00EC701B" w:rsidRDefault="00EC701B" w:rsidP="00EC701B">
      <w:pPr>
        <w:shd w:val="clear" w:color="auto" w:fill="FFFFFF"/>
        <w:spacing w:before="120" w:after="120" w:line="300" w:lineRule="exact"/>
        <w:ind w:firstLine="720"/>
        <w:jc w:val="both"/>
        <w:textAlignment w:val="baseline"/>
        <w:rPr>
          <w:rFonts w:ascii="Times New Roman" w:eastAsia="Times New Roman" w:hAnsi="Times New Roman" w:cs="Times New Roman"/>
          <w:sz w:val="28"/>
          <w:szCs w:val="28"/>
          <w:lang w:val="nl-NL" w:eastAsia="en-US"/>
        </w:rPr>
      </w:pPr>
      <w:r w:rsidRPr="00EC701B">
        <w:rPr>
          <w:rFonts w:ascii="Times New Roman" w:eastAsia="Times New Roman" w:hAnsi="Times New Roman" w:cs="Times New Roman"/>
          <w:b/>
          <w:sz w:val="28"/>
          <w:szCs w:val="28"/>
          <w:lang w:val="nl-NL" w:eastAsia="en-US"/>
        </w:rPr>
        <w:t xml:space="preserve">-  </w:t>
      </w:r>
      <w:r w:rsidRPr="00EC701B">
        <w:rPr>
          <w:rFonts w:ascii="Times New Roman" w:eastAsia="Times New Roman" w:hAnsi="Times New Roman" w:cs="Times New Roman"/>
          <w:sz w:val="28"/>
          <w:szCs w:val="28"/>
          <w:lang w:val="nl-NL" w:eastAsia="en-US"/>
        </w:rPr>
        <w:t>QCVN 8-3:2012/BYT</w:t>
      </w:r>
      <w:r w:rsidRPr="00EC701B">
        <w:rPr>
          <w:rFonts w:ascii="Times New Roman" w:eastAsia="Times New Roman" w:hAnsi="Times New Roman" w:cs="Times New Roman"/>
          <w:b/>
          <w:sz w:val="28"/>
          <w:szCs w:val="28"/>
          <w:lang w:val="nl-NL" w:eastAsia="en-US"/>
        </w:rPr>
        <w:t xml:space="preserve"> </w:t>
      </w:r>
      <w:r w:rsidRPr="00EC701B">
        <w:rPr>
          <w:rFonts w:ascii="Times New Roman" w:eastAsia="Times New Roman" w:hAnsi="Times New Roman" w:cs="Times New Roman"/>
          <w:sz w:val="28"/>
          <w:szCs w:val="28"/>
          <w:lang w:val="nl-NL" w:eastAsia="en-US"/>
        </w:rPr>
        <w:t>Quy chuẩn kỹ thuật quốc gia đối với giới hạn ô nhiễm vi sinh vật trong thực phẩm;</w:t>
      </w:r>
    </w:p>
    <w:p w14:paraId="73B6C879" w14:textId="77777777" w:rsidR="00EC701B" w:rsidRPr="00EC701B" w:rsidRDefault="00EC701B" w:rsidP="00EC701B">
      <w:pPr>
        <w:shd w:val="clear" w:color="auto" w:fill="FFFFFF"/>
        <w:spacing w:before="120" w:after="120" w:line="300" w:lineRule="exact"/>
        <w:ind w:firstLine="720"/>
        <w:jc w:val="both"/>
        <w:textAlignment w:val="baseline"/>
        <w:rPr>
          <w:rFonts w:ascii="Times New Roman" w:eastAsia="Times New Roman" w:hAnsi="Times New Roman" w:cs="Times New Roman"/>
          <w:sz w:val="28"/>
          <w:szCs w:val="28"/>
          <w:lang w:val="nl-NL" w:eastAsia="en-US"/>
        </w:rPr>
      </w:pPr>
      <w:r w:rsidRPr="00EC701B">
        <w:rPr>
          <w:rFonts w:ascii="Times New Roman" w:eastAsia="Times New Roman" w:hAnsi="Times New Roman" w:cs="Times New Roman"/>
          <w:sz w:val="28"/>
          <w:szCs w:val="28"/>
          <w:lang w:val="nl-NL" w:eastAsia="en-US"/>
        </w:rPr>
        <w:t>- Thông tư số 17/2023/TT-BYT ngày 25/9/2023 của Bộ Y tế Sửa đổi, bổ sung và bãi bỏ một số văn bản quy phạm pháp luật về an toàn thực phẩm do Bộ trưởng Bộ Y tế ban hành;</w:t>
      </w:r>
    </w:p>
    <w:p w14:paraId="4635B960" w14:textId="77777777" w:rsidR="00EC701B" w:rsidRPr="00EC701B" w:rsidRDefault="00EC701B" w:rsidP="00EC701B">
      <w:pPr>
        <w:shd w:val="clear" w:color="auto" w:fill="FFFFFF"/>
        <w:spacing w:before="120" w:after="120" w:line="300" w:lineRule="exact"/>
        <w:ind w:firstLine="720"/>
        <w:jc w:val="both"/>
        <w:textAlignment w:val="baseline"/>
        <w:rPr>
          <w:rFonts w:ascii="Times New Roman" w:eastAsia="Times New Roman" w:hAnsi="Times New Roman" w:cs="Times New Roman"/>
          <w:sz w:val="28"/>
          <w:szCs w:val="28"/>
          <w:lang w:val="nl-NL" w:eastAsia="en-US"/>
        </w:rPr>
      </w:pPr>
      <w:r w:rsidRPr="00EC701B">
        <w:rPr>
          <w:rFonts w:ascii="Times New Roman" w:eastAsia="Times New Roman" w:hAnsi="Times New Roman" w:cs="Times New Roman"/>
          <w:sz w:val="28"/>
          <w:szCs w:val="28"/>
          <w:lang w:val="nl-NL" w:eastAsia="en-US"/>
        </w:rPr>
        <w:t>- Nghị định số 37/2026/NĐ-CP ngày 23/01/2026 của Chính phủ Quy định chi tiết một số điều và biện pháp để tổ chức, hướng dẫn thi hành Luật Chất lượng sản phẩm, hàng hóa;</w:t>
      </w:r>
    </w:p>
    <w:p w14:paraId="1615759D" w14:textId="77777777" w:rsidR="00EC701B" w:rsidRPr="00EC701B" w:rsidRDefault="00EC701B" w:rsidP="00EC701B">
      <w:pPr>
        <w:shd w:val="clear" w:color="auto" w:fill="FFFFFF"/>
        <w:spacing w:before="120" w:after="120" w:line="300" w:lineRule="exact"/>
        <w:ind w:firstLine="720"/>
        <w:jc w:val="both"/>
        <w:textAlignment w:val="baseline"/>
        <w:rPr>
          <w:rFonts w:ascii="Times New Roman" w:eastAsia="Times New Roman" w:hAnsi="Times New Roman" w:cs="Times New Roman"/>
          <w:sz w:val="28"/>
          <w:szCs w:val="28"/>
          <w:lang w:val="nl-NL" w:eastAsia="en-US"/>
        </w:rPr>
      </w:pPr>
      <w:r w:rsidRPr="00EC701B">
        <w:rPr>
          <w:rFonts w:ascii="Times New Roman" w:eastAsia="Times New Roman" w:hAnsi="Times New Roman" w:cs="Times New Roman"/>
          <w:sz w:val="28"/>
          <w:szCs w:val="28"/>
          <w:lang w:val="nl-NL" w:eastAsia="en-US"/>
        </w:rPr>
        <w:t>- TCVN 8368:2018 Về Gạo Nếp trắng.</w:t>
      </w:r>
    </w:p>
    <w:p w14:paraId="4C4E984F" w14:textId="77777777" w:rsidR="001E5DB2" w:rsidRDefault="00DB7DA2">
      <w:pPr>
        <w:shd w:val="clear" w:color="auto" w:fill="FFFFFF"/>
        <w:spacing w:before="120" w:after="120" w:line="300" w:lineRule="exact"/>
        <w:ind w:firstLine="720"/>
        <w:jc w:val="both"/>
        <w:textAlignment w:val="baseline"/>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t>4. Yêu cầu kỹ thuật</w:t>
      </w:r>
    </w:p>
    <w:p w14:paraId="7E35EE3B" w14:textId="77777777" w:rsidR="001E5DB2" w:rsidRDefault="00DB7DA2">
      <w:pPr>
        <w:shd w:val="clear" w:color="auto" w:fill="FFFFFF"/>
        <w:spacing w:before="120" w:after="120" w:line="300" w:lineRule="exact"/>
        <w:ind w:firstLine="720"/>
        <w:jc w:val="both"/>
        <w:textAlignment w:val="baseline"/>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t>4.1. Các chỉ tiêu cảm quan</w:t>
      </w:r>
    </w:p>
    <w:tbl>
      <w:tblPr>
        <w:tblStyle w:val="TableGrid"/>
        <w:tblW w:w="0" w:type="auto"/>
        <w:jc w:val="center"/>
        <w:tblLook w:val="04A0" w:firstRow="1" w:lastRow="0" w:firstColumn="1" w:lastColumn="0" w:noHBand="0" w:noVBand="1"/>
      </w:tblPr>
      <w:tblGrid>
        <w:gridCol w:w="2106"/>
        <w:gridCol w:w="6961"/>
      </w:tblGrid>
      <w:tr w:rsidR="001E5DB2" w:rsidRPr="00436F43" w14:paraId="07522587" w14:textId="77777777" w:rsidTr="008F645C">
        <w:trPr>
          <w:jc w:val="center"/>
        </w:trPr>
        <w:tc>
          <w:tcPr>
            <w:tcW w:w="2106" w:type="dxa"/>
          </w:tcPr>
          <w:p w14:paraId="76013DF9" w14:textId="77777777" w:rsidR="001E5DB2" w:rsidRPr="00436F43" w:rsidRDefault="00DB7DA2">
            <w:pPr>
              <w:spacing w:before="120" w:after="120" w:line="300" w:lineRule="exact"/>
              <w:jc w:val="center"/>
              <w:textAlignment w:val="baseline"/>
              <w:rPr>
                <w:rFonts w:ascii="Times New Roman" w:eastAsia="Times New Roman" w:hAnsi="Times New Roman" w:cs="Times New Roman"/>
                <w:b/>
                <w:sz w:val="28"/>
                <w:szCs w:val="28"/>
                <w:lang w:val="nl-NL" w:eastAsia="en-US"/>
              </w:rPr>
            </w:pPr>
            <w:r w:rsidRPr="00436F43">
              <w:rPr>
                <w:rFonts w:ascii="Times New Roman" w:eastAsia="Times New Roman" w:hAnsi="Times New Roman" w:cs="Times New Roman"/>
                <w:b/>
                <w:sz w:val="28"/>
                <w:szCs w:val="28"/>
                <w:lang w:val="nl-NL" w:eastAsia="en-US"/>
              </w:rPr>
              <w:t>Tên chỉ tiêu</w:t>
            </w:r>
          </w:p>
        </w:tc>
        <w:tc>
          <w:tcPr>
            <w:tcW w:w="6961" w:type="dxa"/>
          </w:tcPr>
          <w:p w14:paraId="28B37311" w14:textId="77777777" w:rsidR="001E5DB2" w:rsidRPr="00436F43" w:rsidRDefault="00DB7DA2">
            <w:pPr>
              <w:spacing w:before="120" w:after="120" w:line="300" w:lineRule="exact"/>
              <w:jc w:val="center"/>
              <w:textAlignment w:val="baseline"/>
              <w:rPr>
                <w:rFonts w:ascii="Times New Roman" w:eastAsia="Times New Roman" w:hAnsi="Times New Roman" w:cs="Times New Roman"/>
                <w:b/>
                <w:sz w:val="28"/>
                <w:szCs w:val="28"/>
                <w:lang w:val="nl-NL" w:eastAsia="en-US"/>
              </w:rPr>
            </w:pPr>
            <w:r w:rsidRPr="00436F43">
              <w:rPr>
                <w:rFonts w:ascii="Times New Roman" w:eastAsia="Times New Roman" w:hAnsi="Times New Roman" w:cs="Times New Roman"/>
                <w:b/>
                <w:sz w:val="28"/>
                <w:szCs w:val="28"/>
                <w:lang w:val="nl-NL" w:eastAsia="en-US"/>
              </w:rPr>
              <w:t>Yêu cầu</w:t>
            </w:r>
          </w:p>
        </w:tc>
      </w:tr>
      <w:tr w:rsidR="001E5DB2" w:rsidRPr="00436F43" w14:paraId="2E6FE87A" w14:textId="77777777" w:rsidTr="008F645C">
        <w:trPr>
          <w:jc w:val="center"/>
        </w:trPr>
        <w:tc>
          <w:tcPr>
            <w:tcW w:w="2106" w:type="dxa"/>
          </w:tcPr>
          <w:p w14:paraId="7576510E" w14:textId="77777777" w:rsidR="001E5DB2" w:rsidRPr="00436F43" w:rsidRDefault="00DB7DA2">
            <w:pPr>
              <w:spacing w:before="120" w:after="120" w:line="300" w:lineRule="exact"/>
              <w:jc w:val="both"/>
              <w:textAlignment w:val="baseline"/>
              <w:rPr>
                <w:rFonts w:ascii="Times New Roman" w:eastAsia="Times New Roman" w:hAnsi="Times New Roman" w:cs="Times New Roman"/>
                <w:sz w:val="28"/>
                <w:szCs w:val="28"/>
                <w:lang w:val="nl-NL" w:eastAsia="en-US"/>
              </w:rPr>
            </w:pPr>
            <w:r w:rsidRPr="00436F43">
              <w:rPr>
                <w:rFonts w:ascii="Times New Roman" w:eastAsia="Times New Roman" w:hAnsi="Times New Roman" w:cs="Times New Roman"/>
                <w:sz w:val="28"/>
                <w:szCs w:val="28"/>
                <w:lang w:val="nl-NL" w:eastAsia="en-US"/>
              </w:rPr>
              <w:t>Màu sắc</w:t>
            </w:r>
          </w:p>
        </w:tc>
        <w:tc>
          <w:tcPr>
            <w:tcW w:w="6961" w:type="dxa"/>
          </w:tcPr>
          <w:p w14:paraId="57107BF2" w14:textId="77777777" w:rsidR="001E5DB2" w:rsidRPr="00436F43" w:rsidRDefault="00B1469E">
            <w:pPr>
              <w:spacing w:before="120" w:after="120" w:line="300" w:lineRule="exact"/>
              <w:jc w:val="both"/>
              <w:textAlignment w:val="baseline"/>
              <w:rPr>
                <w:rFonts w:ascii="Times New Roman" w:eastAsia="Times New Roman" w:hAnsi="Times New Roman" w:cs="Times New Roman"/>
                <w:sz w:val="28"/>
                <w:szCs w:val="28"/>
                <w:lang w:val="nl-NL" w:eastAsia="en-US"/>
              </w:rPr>
            </w:pPr>
            <w:r w:rsidRPr="00436F43">
              <w:rPr>
                <w:rFonts w:ascii="Times New Roman" w:hAnsi="Times New Roman" w:cs="Times New Roman"/>
                <w:sz w:val="28"/>
                <w:szCs w:val="28"/>
              </w:rPr>
              <w:t>Màu trắng đục đặc trưng của giống nếp cái hoa vàng, đồng đều</w:t>
            </w:r>
          </w:p>
        </w:tc>
      </w:tr>
      <w:tr w:rsidR="001E5DB2" w:rsidRPr="00436F43" w14:paraId="29B1EE65" w14:textId="77777777" w:rsidTr="008F645C">
        <w:trPr>
          <w:jc w:val="center"/>
        </w:trPr>
        <w:tc>
          <w:tcPr>
            <w:tcW w:w="2106" w:type="dxa"/>
          </w:tcPr>
          <w:p w14:paraId="163669F0" w14:textId="77777777" w:rsidR="001E5DB2" w:rsidRPr="00436F43" w:rsidRDefault="00DB7DA2">
            <w:pPr>
              <w:spacing w:before="120" w:after="120" w:line="300" w:lineRule="exact"/>
              <w:jc w:val="both"/>
              <w:textAlignment w:val="baseline"/>
              <w:rPr>
                <w:rFonts w:ascii="Times New Roman" w:eastAsia="Times New Roman" w:hAnsi="Times New Roman" w:cs="Times New Roman"/>
                <w:sz w:val="28"/>
                <w:szCs w:val="28"/>
                <w:lang w:val="nl-NL" w:eastAsia="en-US"/>
              </w:rPr>
            </w:pPr>
            <w:r w:rsidRPr="00436F43">
              <w:rPr>
                <w:rFonts w:ascii="Times New Roman" w:eastAsia="Times New Roman" w:hAnsi="Times New Roman" w:cs="Times New Roman"/>
                <w:sz w:val="28"/>
                <w:szCs w:val="28"/>
                <w:lang w:val="nl-NL" w:eastAsia="en-US"/>
              </w:rPr>
              <w:t>Mùi</w:t>
            </w:r>
          </w:p>
        </w:tc>
        <w:tc>
          <w:tcPr>
            <w:tcW w:w="6961" w:type="dxa"/>
          </w:tcPr>
          <w:p w14:paraId="408AD8F4" w14:textId="77777777" w:rsidR="001E5DB2" w:rsidRPr="00436F43" w:rsidRDefault="00B1469E">
            <w:pPr>
              <w:spacing w:before="120" w:after="120" w:line="300" w:lineRule="exact"/>
              <w:jc w:val="both"/>
              <w:textAlignment w:val="baseline"/>
              <w:rPr>
                <w:rFonts w:ascii="Times New Roman" w:eastAsia="Times New Roman" w:hAnsi="Times New Roman" w:cs="Times New Roman"/>
                <w:sz w:val="28"/>
                <w:szCs w:val="28"/>
                <w:lang w:val="nl-NL" w:eastAsia="en-US"/>
              </w:rPr>
            </w:pPr>
            <w:r w:rsidRPr="00436F43">
              <w:rPr>
                <w:rFonts w:ascii="Times New Roman" w:hAnsi="Times New Roman" w:cs="Times New Roman"/>
                <w:sz w:val="28"/>
                <w:szCs w:val="28"/>
              </w:rPr>
              <w:t>Mùi thơm tự nhiên, đặc trưng, không có mùi lạ</w:t>
            </w:r>
          </w:p>
        </w:tc>
      </w:tr>
      <w:tr w:rsidR="001E5DB2" w:rsidRPr="00436F43" w14:paraId="1B5D903F" w14:textId="77777777" w:rsidTr="008F645C">
        <w:trPr>
          <w:jc w:val="center"/>
        </w:trPr>
        <w:tc>
          <w:tcPr>
            <w:tcW w:w="2106" w:type="dxa"/>
          </w:tcPr>
          <w:p w14:paraId="2A1365CB" w14:textId="77777777" w:rsidR="001E5DB2" w:rsidRPr="00436F43" w:rsidRDefault="00DB7DA2">
            <w:pPr>
              <w:spacing w:before="120" w:after="120" w:line="300" w:lineRule="exact"/>
              <w:jc w:val="both"/>
              <w:textAlignment w:val="baseline"/>
              <w:rPr>
                <w:rFonts w:ascii="Times New Roman" w:eastAsia="Times New Roman" w:hAnsi="Times New Roman" w:cs="Times New Roman"/>
                <w:sz w:val="28"/>
                <w:szCs w:val="28"/>
                <w:lang w:eastAsia="en-US"/>
              </w:rPr>
            </w:pPr>
            <w:r w:rsidRPr="00436F43">
              <w:rPr>
                <w:rFonts w:ascii="Times New Roman" w:eastAsia="Times New Roman" w:hAnsi="Times New Roman" w:cs="Times New Roman"/>
                <w:sz w:val="28"/>
                <w:szCs w:val="28"/>
                <w:lang w:eastAsia="en-US"/>
              </w:rPr>
              <w:t>Vị</w:t>
            </w:r>
          </w:p>
        </w:tc>
        <w:tc>
          <w:tcPr>
            <w:tcW w:w="6961" w:type="dxa"/>
          </w:tcPr>
          <w:p w14:paraId="4534F310" w14:textId="77777777" w:rsidR="001E5DB2" w:rsidRPr="00436F43" w:rsidRDefault="00B1469E">
            <w:pPr>
              <w:spacing w:before="120" w:after="120" w:line="300" w:lineRule="exact"/>
              <w:jc w:val="both"/>
              <w:textAlignment w:val="baseline"/>
              <w:rPr>
                <w:rFonts w:ascii="Times New Roman" w:hAnsi="Times New Roman" w:cs="Times New Roman"/>
                <w:sz w:val="28"/>
                <w:szCs w:val="28"/>
              </w:rPr>
            </w:pPr>
            <w:r w:rsidRPr="00436F43">
              <w:rPr>
                <w:rFonts w:ascii="Times New Roman" w:hAnsi="Times New Roman" w:cs="Times New Roman"/>
                <w:sz w:val="28"/>
                <w:szCs w:val="28"/>
              </w:rPr>
              <w:t>Vị ngọt tự nhiên, không có vị lạ</w:t>
            </w:r>
          </w:p>
        </w:tc>
      </w:tr>
      <w:tr w:rsidR="001E5DB2" w:rsidRPr="00436F43" w14:paraId="66006EE4" w14:textId="77777777" w:rsidTr="008F645C">
        <w:trPr>
          <w:jc w:val="center"/>
        </w:trPr>
        <w:tc>
          <w:tcPr>
            <w:tcW w:w="2106" w:type="dxa"/>
          </w:tcPr>
          <w:p w14:paraId="6F7375C9" w14:textId="77777777" w:rsidR="001E5DB2" w:rsidRPr="00436F43" w:rsidRDefault="00DB7DA2">
            <w:pPr>
              <w:spacing w:before="120" w:after="120" w:line="300" w:lineRule="exact"/>
              <w:jc w:val="both"/>
              <w:textAlignment w:val="baseline"/>
              <w:rPr>
                <w:rFonts w:ascii="Times New Roman" w:eastAsia="Times New Roman" w:hAnsi="Times New Roman" w:cs="Times New Roman"/>
                <w:sz w:val="28"/>
                <w:szCs w:val="28"/>
                <w:lang w:val="nl-NL" w:eastAsia="en-US"/>
              </w:rPr>
            </w:pPr>
            <w:r w:rsidRPr="00436F43">
              <w:rPr>
                <w:rFonts w:ascii="Times New Roman" w:eastAsia="Times New Roman" w:hAnsi="Times New Roman" w:cs="Times New Roman"/>
                <w:sz w:val="28"/>
                <w:szCs w:val="28"/>
                <w:lang w:val="nl-NL" w:eastAsia="en-US"/>
              </w:rPr>
              <w:t>Trạng thái</w:t>
            </w:r>
          </w:p>
        </w:tc>
        <w:tc>
          <w:tcPr>
            <w:tcW w:w="6961" w:type="dxa"/>
          </w:tcPr>
          <w:p w14:paraId="3B7A8300" w14:textId="77777777" w:rsidR="001E5DB2" w:rsidRPr="00436F43" w:rsidRDefault="00B1469E">
            <w:pPr>
              <w:spacing w:before="120" w:after="120" w:line="300" w:lineRule="exact"/>
              <w:jc w:val="both"/>
              <w:textAlignment w:val="baseline"/>
              <w:rPr>
                <w:rFonts w:ascii="Times New Roman" w:eastAsia="Times New Roman" w:hAnsi="Times New Roman" w:cs="Times New Roman"/>
                <w:sz w:val="28"/>
                <w:szCs w:val="28"/>
                <w:lang w:val="nl-NL" w:eastAsia="en-US"/>
              </w:rPr>
            </w:pPr>
            <w:r w:rsidRPr="00436F43">
              <w:rPr>
                <w:rFonts w:ascii="Times New Roman" w:hAnsi="Times New Roman" w:cs="Times New Roman"/>
                <w:sz w:val="28"/>
                <w:szCs w:val="28"/>
              </w:rPr>
              <w:t>Hạt nguyên, chắc mẩy, sạch, không sâu mọt, không nấm mốc, không lẫn tạp chất</w:t>
            </w:r>
            <w:r w:rsidR="00DB7DA2" w:rsidRPr="00436F43">
              <w:rPr>
                <w:rFonts w:ascii="Times New Roman" w:eastAsia="SimSun" w:hAnsi="Times New Roman" w:cs="Times New Roman"/>
                <w:sz w:val="28"/>
                <w:szCs w:val="28"/>
              </w:rPr>
              <w:t>.</w:t>
            </w:r>
          </w:p>
        </w:tc>
      </w:tr>
      <w:tr w:rsidR="001E5DB2" w:rsidRPr="00436F43" w14:paraId="6BCC4286" w14:textId="77777777" w:rsidTr="008F645C">
        <w:trPr>
          <w:jc w:val="center"/>
        </w:trPr>
        <w:tc>
          <w:tcPr>
            <w:tcW w:w="2106" w:type="dxa"/>
          </w:tcPr>
          <w:p w14:paraId="39AAFD24" w14:textId="77777777" w:rsidR="001E5DB2" w:rsidRPr="00436F43" w:rsidRDefault="008F645C">
            <w:pPr>
              <w:spacing w:before="120" w:after="120" w:line="300" w:lineRule="exact"/>
              <w:jc w:val="both"/>
              <w:textAlignment w:val="baseline"/>
              <w:rPr>
                <w:rFonts w:ascii="Times New Roman" w:eastAsia="Times New Roman" w:hAnsi="Times New Roman" w:cs="Times New Roman"/>
                <w:sz w:val="28"/>
                <w:szCs w:val="28"/>
                <w:lang w:val="nl-NL" w:eastAsia="en-US"/>
              </w:rPr>
            </w:pPr>
            <w:r w:rsidRPr="00436F43">
              <w:rPr>
                <w:rFonts w:ascii="Times New Roman" w:eastAsia="Times New Roman" w:hAnsi="Times New Roman" w:cs="Times New Roman"/>
                <w:sz w:val="28"/>
                <w:szCs w:val="28"/>
                <w:lang w:val="nl-NL" w:eastAsia="en-US"/>
              </w:rPr>
              <w:t>Cảm quan sau chế biến</w:t>
            </w:r>
          </w:p>
        </w:tc>
        <w:tc>
          <w:tcPr>
            <w:tcW w:w="6961" w:type="dxa"/>
          </w:tcPr>
          <w:p w14:paraId="6FBE1F86" w14:textId="77777777" w:rsidR="001E5DB2" w:rsidRPr="00436F43" w:rsidRDefault="00B1469E">
            <w:pPr>
              <w:spacing w:before="120" w:after="120" w:line="300" w:lineRule="exact"/>
              <w:jc w:val="both"/>
              <w:textAlignment w:val="baseline"/>
              <w:rPr>
                <w:rFonts w:ascii="Times New Roman" w:eastAsia="Times New Roman" w:hAnsi="Times New Roman" w:cs="Times New Roman"/>
                <w:sz w:val="28"/>
                <w:szCs w:val="28"/>
                <w:lang w:val="nl-NL" w:eastAsia="en-US"/>
              </w:rPr>
            </w:pPr>
            <w:r w:rsidRPr="00436F43">
              <w:rPr>
                <w:rFonts w:ascii="Times New Roman" w:hAnsi="Times New Roman" w:cs="Times New Roman"/>
                <w:sz w:val="28"/>
                <w:szCs w:val="28"/>
              </w:rPr>
              <w:t>Xôi dẻo, thơm, bóng đẹp, giữ được hương vị đặc trưng của giống nếp cái hoa vàng</w:t>
            </w:r>
          </w:p>
        </w:tc>
      </w:tr>
    </w:tbl>
    <w:p w14:paraId="16210FC9" w14:textId="77777777" w:rsidR="001E5DB2" w:rsidRDefault="00DB7DA2">
      <w:pPr>
        <w:autoSpaceDE w:val="0"/>
        <w:autoSpaceDN w:val="0"/>
        <w:adjustRightInd w:val="0"/>
        <w:spacing w:before="120" w:after="120" w:line="240" w:lineRule="auto"/>
        <w:ind w:firstLine="720"/>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val="nl-NL" w:eastAsia="en-US"/>
        </w:rPr>
        <w:t xml:space="preserve">4.2. </w:t>
      </w:r>
      <w:r>
        <w:rPr>
          <w:rFonts w:ascii="Times New Roman" w:eastAsia="Times New Roman" w:hAnsi="Times New Roman" w:cs="Times New Roman"/>
          <w:b/>
          <w:sz w:val="28"/>
          <w:szCs w:val="28"/>
          <w:lang w:eastAsia="en-US"/>
        </w:rPr>
        <w:t>Các chỉ tiêu dinh dưỡng</w:t>
      </w:r>
    </w:p>
    <w:tbl>
      <w:tblPr>
        <w:tblStyle w:val="TableGrid"/>
        <w:tblW w:w="8899" w:type="dxa"/>
        <w:jc w:val="center"/>
        <w:tblLook w:val="04A0" w:firstRow="1" w:lastRow="0" w:firstColumn="1" w:lastColumn="0" w:noHBand="0" w:noVBand="1"/>
      </w:tblPr>
      <w:tblGrid>
        <w:gridCol w:w="597"/>
        <w:gridCol w:w="2672"/>
        <w:gridCol w:w="1588"/>
        <w:gridCol w:w="1407"/>
        <w:gridCol w:w="2635"/>
      </w:tblGrid>
      <w:tr w:rsidR="001E5DB2" w:rsidRPr="00134BE7" w14:paraId="11EE6114" w14:textId="77777777" w:rsidTr="003D55A3">
        <w:trPr>
          <w:jc w:val="center"/>
        </w:trPr>
        <w:tc>
          <w:tcPr>
            <w:tcW w:w="597" w:type="dxa"/>
            <w:vAlign w:val="center"/>
          </w:tcPr>
          <w:p w14:paraId="0D67444D" w14:textId="77777777" w:rsidR="001E5DB2" w:rsidRPr="00134BE7" w:rsidRDefault="00DB7DA2">
            <w:pPr>
              <w:spacing w:before="120" w:after="120" w:line="240" w:lineRule="auto"/>
              <w:jc w:val="center"/>
              <w:textAlignment w:val="baseline"/>
              <w:rPr>
                <w:rFonts w:ascii="Times New Roman" w:eastAsia="Times New Roman" w:hAnsi="Times New Roman" w:cs="Times New Roman"/>
                <w:b/>
                <w:bCs/>
                <w:kern w:val="36"/>
                <w:sz w:val="28"/>
                <w:szCs w:val="28"/>
              </w:rPr>
            </w:pPr>
            <w:r w:rsidRPr="00134BE7">
              <w:rPr>
                <w:rFonts w:ascii="Times New Roman" w:eastAsia="Times New Roman" w:hAnsi="Times New Roman" w:cs="Times New Roman"/>
                <w:b/>
                <w:bCs/>
                <w:kern w:val="36"/>
                <w:sz w:val="28"/>
                <w:szCs w:val="28"/>
              </w:rPr>
              <w:t>TT</w:t>
            </w:r>
          </w:p>
        </w:tc>
        <w:tc>
          <w:tcPr>
            <w:tcW w:w="2672" w:type="dxa"/>
            <w:vAlign w:val="center"/>
          </w:tcPr>
          <w:p w14:paraId="4DB3ECE1" w14:textId="77777777" w:rsidR="001E5DB2" w:rsidRPr="00134BE7" w:rsidRDefault="00DB7DA2">
            <w:pPr>
              <w:spacing w:before="120" w:after="120" w:line="240" w:lineRule="auto"/>
              <w:jc w:val="center"/>
              <w:textAlignment w:val="baseline"/>
              <w:rPr>
                <w:rFonts w:ascii="Times New Roman" w:eastAsia="Times New Roman" w:hAnsi="Times New Roman" w:cs="Times New Roman"/>
                <w:b/>
                <w:bCs/>
                <w:kern w:val="36"/>
                <w:sz w:val="28"/>
                <w:szCs w:val="28"/>
              </w:rPr>
            </w:pPr>
            <w:r w:rsidRPr="00134BE7">
              <w:rPr>
                <w:rFonts w:ascii="Times New Roman" w:eastAsia="Times New Roman" w:hAnsi="Times New Roman" w:cs="Times New Roman"/>
                <w:b/>
                <w:bCs/>
                <w:kern w:val="36"/>
                <w:sz w:val="28"/>
                <w:szCs w:val="28"/>
              </w:rPr>
              <w:t>Tên chỉ tiêu</w:t>
            </w:r>
          </w:p>
        </w:tc>
        <w:tc>
          <w:tcPr>
            <w:tcW w:w="1588" w:type="dxa"/>
            <w:vAlign w:val="center"/>
          </w:tcPr>
          <w:p w14:paraId="0A934257" w14:textId="77777777" w:rsidR="001E5DB2" w:rsidRPr="00134BE7" w:rsidRDefault="00DB7DA2">
            <w:pPr>
              <w:spacing w:before="120" w:after="120" w:line="240" w:lineRule="auto"/>
              <w:jc w:val="center"/>
              <w:textAlignment w:val="baseline"/>
              <w:rPr>
                <w:rFonts w:ascii="Times New Roman" w:eastAsia="Times New Roman" w:hAnsi="Times New Roman" w:cs="Times New Roman"/>
                <w:b/>
                <w:bCs/>
                <w:kern w:val="36"/>
                <w:sz w:val="28"/>
                <w:szCs w:val="28"/>
              </w:rPr>
            </w:pPr>
            <w:r w:rsidRPr="00134BE7">
              <w:rPr>
                <w:rFonts w:ascii="Times New Roman" w:eastAsia="Times New Roman" w:hAnsi="Times New Roman" w:cs="Times New Roman"/>
                <w:b/>
                <w:bCs/>
                <w:kern w:val="36"/>
                <w:sz w:val="28"/>
                <w:szCs w:val="28"/>
              </w:rPr>
              <w:t>ĐVT</w:t>
            </w:r>
          </w:p>
        </w:tc>
        <w:tc>
          <w:tcPr>
            <w:tcW w:w="1407" w:type="dxa"/>
            <w:vAlign w:val="center"/>
          </w:tcPr>
          <w:p w14:paraId="4E64CBD6" w14:textId="77777777" w:rsidR="001E5DB2" w:rsidRPr="00134BE7" w:rsidRDefault="00DB7DA2">
            <w:pPr>
              <w:spacing w:before="120" w:after="120" w:line="240" w:lineRule="auto"/>
              <w:jc w:val="center"/>
              <w:textAlignment w:val="baseline"/>
              <w:rPr>
                <w:rFonts w:ascii="Times New Roman" w:eastAsia="Times New Roman" w:hAnsi="Times New Roman" w:cs="Times New Roman"/>
                <w:b/>
                <w:bCs/>
                <w:kern w:val="36"/>
                <w:sz w:val="28"/>
                <w:szCs w:val="28"/>
              </w:rPr>
            </w:pPr>
            <w:r w:rsidRPr="00134BE7">
              <w:rPr>
                <w:rFonts w:ascii="Times New Roman" w:eastAsia="Times New Roman" w:hAnsi="Times New Roman" w:cs="Times New Roman"/>
                <w:b/>
                <w:bCs/>
                <w:kern w:val="36"/>
                <w:sz w:val="28"/>
                <w:szCs w:val="28"/>
              </w:rPr>
              <w:t>Mức công bố</w:t>
            </w:r>
          </w:p>
        </w:tc>
        <w:tc>
          <w:tcPr>
            <w:tcW w:w="2635" w:type="dxa"/>
            <w:vAlign w:val="center"/>
          </w:tcPr>
          <w:p w14:paraId="0BECAE7B" w14:textId="631D53FE" w:rsidR="001E5DB2" w:rsidRPr="00134BE7" w:rsidRDefault="00B57E02">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Căn cứ/phương pháp</w:t>
            </w:r>
          </w:p>
        </w:tc>
      </w:tr>
      <w:tr w:rsidR="001E5DB2" w:rsidRPr="00134BE7" w14:paraId="2BC2A6E8" w14:textId="77777777" w:rsidTr="003D55A3">
        <w:trPr>
          <w:jc w:val="center"/>
        </w:trPr>
        <w:tc>
          <w:tcPr>
            <w:tcW w:w="597" w:type="dxa"/>
          </w:tcPr>
          <w:p w14:paraId="010EFF2E" w14:textId="77777777" w:rsidR="001E5DB2" w:rsidRPr="00134BE7" w:rsidRDefault="00212F6C">
            <w:pPr>
              <w:spacing w:before="120" w:after="120" w:line="240" w:lineRule="auto"/>
              <w:jc w:val="center"/>
              <w:textAlignment w:val="baseline"/>
              <w:rPr>
                <w:rFonts w:ascii="Times New Roman" w:eastAsia="Times New Roman" w:hAnsi="Times New Roman" w:cs="Times New Roman"/>
                <w:bCs/>
                <w:kern w:val="36"/>
                <w:sz w:val="28"/>
                <w:szCs w:val="28"/>
              </w:rPr>
            </w:pPr>
            <w:r w:rsidRPr="00134BE7">
              <w:rPr>
                <w:rFonts w:ascii="Times New Roman" w:eastAsia="Times New Roman" w:hAnsi="Times New Roman" w:cs="Times New Roman"/>
                <w:bCs/>
                <w:kern w:val="36"/>
                <w:sz w:val="28"/>
                <w:szCs w:val="28"/>
              </w:rPr>
              <w:t>1</w:t>
            </w:r>
          </w:p>
        </w:tc>
        <w:tc>
          <w:tcPr>
            <w:tcW w:w="2672" w:type="dxa"/>
          </w:tcPr>
          <w:p w14:paraId="3760430E" w14:textId="77777777" w:rsidR="001E5DB2" w:rsidRPr="00134BE7" w:rsidRDefault="00DB7DA2">
            <w:pPr>
              <w:spacing w:before="120" w:after="120" w:line="240" w:lineRule="auto"/>
              <w:jc w:val="both"/>
              <w:textAlignment w:val="baseline"/>
              <w:rPr>
                <w:rFonts w:ascii="Times New Roman" w:eastAsia="Times New Roman" w:hAnsi="Times New Roman" w:cs="Times New Roman"/>
                <w:bCs/>
                <w:kern w:val="36"/>
                <w:sz w:val="28"/>
                <w:szCs w:val="28"/>
              </w:rPr>
            </w:pPr>
            <w:r w:rsidRPr="00134BE7">
              <w:rPr>
                <w:rFonts w:ascii="Times New Roman" w:eastAsia="Times New Roman" w:hAnsi="Times New Roman" w:cs="Times New Roman"/>
                <w:bCs/>
                <w:sz w:val="26"/>
                <w:szCs w:val="26"/>
              </w:rPr>
              <w:t xml:space="preserve">Chất đạm       </w:t>
            </w:r>
          </w:p>
        </w:tc>
        <w:tc>
          <w:tcPr>
            <w:tcW w:w="1588" w:type="dxa"/>
          </w:tcPr>
          <w:p w14:paraId="02F94489" w14:textId="77777777" w:rsidR="001E5DB2" w:rsidRPr="00134BE7" w:rsidRDefault="00134BE7">
            <w:pPr>
              <w:spacing w:before="120" w:after="120" w:line="240" w:lineRule="auto"/>
              <w:jc w:val="center"/>
              <w:textAlignment w:val="baseline"/>
              <w:rPr>
                <w:rFonts w:ascii="Times New Roman" w:eastAsia="Times New Roman" w:hAnsi="Times New Roman" w:cs="Times New Roman"/>
                <w:bCs/>
                <w:kern w:val="36"/>
                <w:sz w:val="28"/>
                <w:szCs w:val="28"/>
              </w:rPr>
            </w:pPr>
            <w:r w:rsidRPr="00134BE7">
              <w:rPr>
                <w:rFonts w:ascii="Times New Roman" w:eastAsia="Times New Roman" w:hAnsi="Times New Roman" w:cs="Times New Roman"/>
                <w:bCs/>
                <w:kern w:val="36"/>
                <w:sz w:val="28"/>
                <w:szCs w:val="28"/>
              </w:rPr>
              <w:t>g/100g</w:t>
            </w:r>
          </w:p>
        </w:tc>
        <w:tc>
          <w:tcPr>
            <w:tcW w:w="1407" w:type="dxa"/>
          </w:tcPr>
          <w:p w14:paraId="2FC6EF8C" w14:textId="41CCF8E8" w:rsidR="001E5DB2" w:rsidRPr="00134BE7" w:rsidRDefault="003D55A3" w:rsidP="00134BE7">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357</w:t>
            </w:r>
          </w:p>
        </w:tc>
        <w:tc>
          <w:tcPr>
            <w:tcW w:w="2635" w:type="dxa"/>
          </w:tcPr>
          <w:p w14:paraId="7DE0950A" w14:textId="5327FB87" w:rsidR="001E5DB2" w:rsidRPr="00134BE7" w:rsidRDefault="003D55A3">
            <w:pPr>
              <w:spacing w:before="120" w:after="120" w:line="240" w:lineRule="auto"/>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TCVN 3705:1990 (a)</w:t>
            </w:r>
          </w:p>
        </w:tc>
      </w:tr>
      <w:tr w:rsidR="003D55A3" w14:paraId="0B87D38D" w14:textId="77777777" w:rsidTr="003D55A3">
        <w:trPr>
          <w:jc w:val="center"/>
        </w:trPr>
        <w:tc>
          <w:tcPr>
            <w:tcW w:w="597" w:type="dxa"/>
          </w:tcPr>
          <w:p w14:paraId="6589D8F0" w14:textId="77777777" w:rsidR="003D55A3" w:rsidRPr="00134BE7" w:rsidRDefault="003D55A3" w:rsidP="003D55A3">
            <w:pPr>
              <w:spacing w:before="120" w:after="120" w:line="240" w:lineRule="auto"/>
              <w:jc w:val="center"/>
              <w:textAlignment w:val="baseline"/>
              <w:rPr>
                <w:rFonts w:ascii="Times New Roman" w:eastAsia="Times New Roman" w:hAnsi="Times New Roman" w:cs="Times New Roman"/>
                <w:bCs/>
                <w:kern w:val="36"/>
                <w:sz w:val="28"/>
                <w:szCs w:val="28"/>
              </w:rPr>
            </w:pPr>
            <w:r w:rsidRPr="00134BE7">
              <w:rPr>
                <w:rFonts w:ascii="Times New Roman" w:eastAsia="Times New Roman" w:hAnsi="Times New Roman" w:cs="Times New Roman"/>
                <w:bCs/>
                <w:kern w:val="36"/>
                <w:sz w:val="28"/>
                <w:szCs w:val="28"/>
              </w:rPr>
              <w:t>2</w:t>
            </w:r>
          </w:p>
        </w:tc>
        <w:tc>
          <w:tcPr>
            <w:tcW w:w="2672" w:type="dxa"/>
          </w:tcPr>
          <w:p w14:paraId="7454540A" w14:textId="0573AB45" w:rsidR="003D55A3" w:rsidRPr="00134BE7" w:rsidRDefault="003D55A3" w:rsidP="003D55A3">
            <w:pPr>
              <w:spacing w:before="120" w:after="120" w:line="240" w:lineRule="auto"/>
              <w:jc w:val="both"/>
              <w:textAlignment w:val="baseline"/>
              <w:rPr>
                <w:rFonts w:ascii="Times New Roman" w:eastAsia="Times New Roman" w:hAnsi="Times New Roman" w:cs="Times New Roman"/>
                <w:bCs/>
                <w:sz w:val="26"/>
                <w:szCs w:val="26"/>
              </w:rPr>
            </w:pPr>
            <w:r w:rsidRPr="00134BE7">
              <w:rPr>
                <w:rFonts w:ascii="Times New Roman" w:eastAsia="Times New Roman" w:hAnsi="Times New Roman" w:cs="Times New Roman"/>
                <w:bCs/>
                <w:sz w:val="26"/>
                <w:szCs w:val="26"/>
              </w:rPr>
              <w:t>Chất béo t</w:t>
            </w:r>
            <w:r>
              <w:rPr>
                <w:rFonts w:ascii="Times New Roman" w:eastAsia="Times New Roman" w:hAnsi="Times New Roman" w:cs="Times New Roman"/>
                <w:bCs/>
                <w:sz w:val="26"/>
                <w:szCs w:val="26"/>
              </w:rPr>
              <w:t>ổng</w:t>
            </w:r>
          </w:p>
        </w:tc>
        <w:tc>
          <w:tcPr>
            <w:tcW w:w="1588" w:type="dxa"/>
          </w:tcPr>
          <w:p w14:paraId="6228F034" w14:textId="77777777" w:rsidR="003D55A3" w:rsidRPr="00134BE7" w:rsidRDefault="003D55A3" w:rsidP="003D55A3">
            <w:pPr>
              <w:spacing w:before="120" w:after="120" w:line="240" w:lineRule="auto"/>
              <w:jc w:val="center"/>
              <w:textAlignment w:val="baseline"/>
              <w:rPr>
                <w:rFonts w:ascii="Times New Roman" w:eastAsia="Times New Roman" w:hAnsi="Times New Roman" w:cs="Times New Roman"/>
                <w:bCs/>
                <w:kern w:val="36"/>
                <w:sz w:val="28"/>
                <w:szCs w:val="28"/>
              </w:rPr>
            </w:pPr>
            <w:r w:rsidRPr="00134BE7">
              <w:rPr>
                <w:rFonts w:ascii="Times New Roman" w:eastAsia="Times New Roman" w:hAnsi="Times New Roman" w:cs="Times New Roman"/>
                <w:bCs/>
                <w:kern w:val="36"/>
                <w:sz w:val="28"/>
                <w:szCs w:val="28"/>
              </w:rPr>
              <w:t>g/100g</w:t>
            </w:r>
          </w:p>
        </w:tc>
        <w:tc>
          <w:tcPr>
            <w:tcW w:w="1407" w:type="dxa"/>
          </w:tcPr>
          <w:p w14:paraId="5793DC5F" w14:textId="12B0A5BC" w:rsidR="003D55A3" w:rsidRDefault="003D55A3" w:rsidP="003D55A3">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1.2</w:t>
            </w:r>
          </w:p>
        </w:tc>
        <w:tc>
          <w:tcPr>
            <w:tcW w:w="2635" w:type="dxa"/>
          </w:tcPr>
          <w:p w14:paraId="5E7A0E6A" w14:textId="201C7B96" w:rsidR="003D55A3" w:rsidRDefault="003D55A3" w:rsidP="003D55A3">
            <w:pPr>
              <w:spacing w:before="120" w:after="120" w:line="240" w:lineRule="auto"/>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TCVN 8136:2009 (a)</w:t>
            </w:r>
          </w:p>
        </w:tc>
      </w:tr>
    </w:tbl>
    <w:p w14:paraId="74CB6FEF" w14:textId="77777777" w:rsidR="001E5DB2" w:rsidRDefault="00DB7DA2">
      <w:pPr>
        <w:autoSpaceDE w:val="0"/>
        <w:autoSpaceDN w:val="0"/>
        <w:adjustRightInd w:val="0"/>
        <w:spacing w:before="120" w:after="120" w:line="240" w:lineRule="auto"/>
        <w:ind w:firstLine="720"/>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val="nl-NL" w:eastAsia="en-US"/>
        </w:rPr>
        <w:lastRenderedPageBreak/>
        <w:t xml:space="preserve">4.3. </w:t>
      </w:r>
      <w:r>
        <w:rPr>
          <w:rFonts w:ascii="Times New Roman" w:eastAsia="Times New Roman" w:hAnsi="Times New Roman" w:cs="Times New Roman"/>
          <w:b/>
          <w:sz w:val="28"/>
          <w:szCs w:val="28"/>
          <w:lang w:eastAsia="en-US"/>
        </w:rPr>
        <w:t>Các chỉ tiêu vi sinh vật</w:t>
      </w:r>
    </w:p>
    <w:tbl>
      <w:tblPr>
        <w:tblStyle w:val="TableGrid"/>
        <w:tblW w:w="8957" w:type="dxa"/>
        <w:jc w:val="center"/>
        <w:tblLook w:val="04A0" w:firstRow="1" w:lastRow="0" w:firstColumn="1" w:lastColumn="0" w:noHBand="0" w:noVBand="1"/>
      </w:tblPr>
      <w:tblGrid>
        <w:gridCol w:w="597"/>
        <w:gridCol w:w="3653"/>
        <w:gridCol w:w="1127"/>
        <w:gridCol w:w="1454"/>
        <w:gridCol w:w="2126"/>
      </w:tblGrid>
      <w:tr w:rsidR="001E5DB2" w14:paraId="5B198BD8" w14:textId="77777777" w:rsidTr="00B57E02">
        <w:trPr>
          <w:jc w:val="center"/>
        </w:trPr>
        <w:tc>
          <w:tcPr>
            <w:tcW w:w="597" w:type="dxa"/>
            <w:vAlign w:val="center"/>
          </w:tcPr>
          <w:p w14:paraId="3B920801" w14:textId="77777777" w:rsidR="001E5DB2" w:rsidRDefault="00DB7DA2">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TT</w:t>
            </w:r>
          </w:p>
        </w:tc>
        <w:tc>
          <w:tcPr>
            <w:tcW w:w="3653" w:type="dxa"/>
            <w:vAlign w:val="center"/>
          </w:tcPr>
          <w:p w14:paraId="6C49E2A8" w14:textId="77777777" w:rsidR="001E5DB2" w:rsidRDefault="00DB7DA2">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Tên chỉ tiêu</w:t>
            </w:r>
          </w:p>
        </w:tc>
        <w:tc>
          <w:tcPr>
            <w:tcW w:w="1127" w:type="dxa"/>
            <w:vAlign w:val="center"/>
          </w:tcPr>
          <w:p w14:paraId="69892E21" w14:textId="77777777" w:rsidR="001E5DB2" w:rsidRDefault="00DB7DA2">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ĐVT</w:t>
            </w:r>
          </w:p>
        </w:tc>
        <w:tc>
          <w:tcPr>
            <w:tcW w:w="1454" w:type="dxa"/>
            <w:vAlign w:val="center"/>
          </w:tcPr>
          <w:p w14:paraId="4EBBA5CB" w14:textId="77777777" w:rsidR="001E5DB2" w:rsidRDefault="00DB7DA2">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Mức công bố</w:t>
            </w:r>
          </w:p>
        </w:tc>
        <w:tc>
          <w:tcPr>
            <w:tcW w:w="2126" w:type="dxa"/>
            <w:vAlign w:val="center"/>
          </w:tcPr>
          <w:p w14:paraId="0FD4359D" w14:textId="356B560B" w:rsidR="001E5DB2" w:rsidRDefault="00B57E02">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Căn cứ/phương pháp</w:t>
            </w:r>
          </w:p>
        </w:tc>
      </w:tr>
      <w:tr w:rsidR="00212F6C" w14:paraId="27B179EA" w14:textId="77777777" w:rsidTr="00B57E02">
        <w:trPr>
          <w:jc w:val="center"/>
        </w:trPr>
        <w:tc>
          <w:tcPr>
            <w:tcW w:w="597" w:type="dxa"/>
            <w:vAlign w:val="center"/>
          </w:tcPr>
          <w:p w14:paraId="7E16C611" w14:textId="77777777" w:rsidR="00212F6C" w:rsidRPr="00212F6C" w:rsidRDefault="00212F6C">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1</w:t>
            </w:r>
          </w:p>
        </w:tc>
        <w:tc>
          <w:tcPr>
            <w:tcW w:w="3653" w:type="dxa"/>
            <w:vAlign w:val="center"/>
          </w:tcPr>
          <w:p w14:paraId="4AB969E5" w14:textId="77777777" w:rsidR="00212F6C" w:rsidRPr="00212F6C" w:rsidRDefault="00212F6C">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Tổng số vi khuẩn hiếu khí</w:t>
            </w:r>
          </w:p>
        </w:tc>
        <w:tc>
          <w:tcPr>
            <w:tcW w:w="1127" w:type="dxa"/>
            <w:vAlign w:val="center"/>
          </w:tcPr>
          <w:p w14:paraId="46204970" w14:textId="77777777" w:rsidR="00212F6C" w:rsidRPr="00212F6C" w:rsidRDefault="00134BE7">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hAnsi="Times New Roman" w:cs="Times New Roman"/>
                <w:sz w:val="28"/>
                <w:szCs w:val="28"/>
              </w:rPr>
              <w:t>CFU/g</w:t>
            </w:r>
          </w:p>
        </w:tc>
        <w:tc>
          <w:tcPr>
            <w:tcW w:w="1454" w:type="dxa"/>
            <w:vAlign w:val="center"/>
          </w:tcPr>
          <w:p w14:paraId="5FAE1FF5" w14:textId="37CE7B21" w:rsidR="00212F6C" w:rsidRPr="003D55A3" w:rsidRDefault="003D55A3">
            <w:pPr>
              <w:spacing w:before="120" w:after="120" w:line="240" w:lineRule="auto"/>
              <w:jc w:val="center"/>
              <w:textAlignment w:val="baseline"/>
              <w:rPr>
                <w:rFonts w:ascii="Times New Roman" w:eastAsia="Times New Roman" w:hAnsi="Times New Roman" w:cs="Times New Roman"/>
                <w:bCs/>
                <w:kern w:val="36"/>
                <w:sz w:val="28"/>
                <w:szCs w:val="28"/>
                <w:vertAlign w:val="superscript"/>
              </w:rPr>
            </w:pPr>
            <w:r>
              <w:rPr>
                <w:rFonts w:ascii="Times New Roman" w:eastAsia="Times New Roman" w:hAnsi="Times New Roman" w:cs="Times New Roman"/>
                <w:bCs/>
                <w:kern w:val="36"/>
                <w:sz w:val="28"/>
                <w:szCs w:val="28"/>
              </w:rPr>
              <w:t xml:space="preserve">2.8 </w:t>
            </w:r>
            <w:r w:rsidR="00134BE7">
              <w:rPr>
                <w:rFonts w:ascii="Times New Roman" w:eastAsia="Times New Roman" w:hAnsi="Times New Roman" w:cs="Times New Roman"/>
                <w:bCs/>
                <w:kern w:val="36"/>
                <w:sz w:val="28"/>
                <w:szCs w:val="28"/>
              </w:rPr>
              <w:t>x</w:t>
            </w:r>
            <w:r>
              <w:rPr>
                <w:rFonts w:ascii="Times New Roman" w:eastAsia="Times New Roman" w:hAnsi="Times New Roman" w:cs="Times New Roman"/>
                <w:bCs/>
                <w:kern w:val="36"/>
                <w:sz w:val="28"/>
                <w:szCs w:val="28"/>
              </w:rPr>
              <w:t xml:space="preserve"> </w:t>
            </w:r>
            <w:r w:rsidR="00134BE7">
              <w:rPr>
                <w:rFonts w:ascii="Times New Roman" w:eastAsia="Times New Roman" w:hAnsi="Times New Roman" w:cs="Times New Roman"/>
                <w:bCs/>
                <w:kern w:val="36"/>
                <w:sz w:val="28"/>
                <w:szCs w:val="28"/>
              </w:rPr>
              <w:t>10</w:t>
            </w:r>
            <w:r>
              <w:rPr>
                <w:rFonts w:ascii="Times New Roman" w:eastAsia="Times New Roman" w:hAnsi="Times New Roman" w:cs="Times New Roman"/>
                <w:bCs/>
                <w:kern w:val="36"/>
                <w:sz w:val="28"/>
                <w:szCs w:val="28"/>
                <w:vertAlign w:val="superscript"/>
              </w:rPr>
              <w:t>3</w:t>
            </w:r>
          </w:p>
        </w:tc>
        <w:tc>
          <w:tcPr>
            <w:tcW w:w="2126" w:type="dxa"/>
            <w:vAlign w:val="center"/>
          </w:tcPr>
          <w:p w14:paraId="360CE4C7" w14:textId="77777777" w:rsidR="00212F6C" w:rsidRPr="00212F6C" w:rsidRDefault="00212F6C">
            <w:pPr>
              <w:spacing w:before="120" w:after="120" w:line="240" w:lineRule="auto"/>
              <w:jc w:val="center"/>
              <w:textAlignment w:val="baseline"/>
              <w:rPr>
                <w:rFonts w:ascii="Times New Roman" w:eastAsia="Times New Roman" w:hAnsi="Times New Roman" w:cs="Times New Roman"/>
                <w:bCs/>
                <w:kern w:val="36"/>
                <w:sz w:val="28"/>
                <w:szCs w:val="28"/>
              </w:rPr>
            </w:pPr>
          </w:p>
        </w:tc>
      </w:tr>
      <w:tr w:rsidR="001E5DB2" w14:paraId="0633DEC0" w14:textId="77777777" w:rsidTr="00B57E02">
        <w:trPr>
          <w:jc w:val="center"/>
        </w:trPr>
        <w:tc>
          <w:tcPr>
            <w:tcW w:w="597" w:type="dxa"/>
          </w:tcPr>
          <w:p w14:paraId="5E9ED4C2" w14:textId="77777777" w:rsidR="001E5DB2" w:rsidRDefault="00212F6C">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2</w:t>
            </w:r>
          </w:p>
        </w:tc>
        <w:tc>
          <w:tcPr>
            <w:tcW w:w="3653" w:type="dxa"/>
          </w:tcPr>
          <w:p w14:paraId="0E54ECA6" w14:textId="77777777" w:rsidR="001E5DB2" w:rsidRDefault="00DB7DA2">
            <w:pPr>
              <w:spacing w:before="120" w:after="120" w:line="240" w:lineRule="auto"/>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Tổng số bào tử nấm men, mốc</w:t>
            </w:r>
          </w:p>
        </w:tc>
        <w:tc>
          <w:tcPr>
            <w:tcW w:w="1127" w:type="dxa"/>
          </w:tcPr>
          <w:p w14:paraId="6B074B6F" w14:textId="77777777" w:rsidR="001E5DB2" w:rsidRDefault="00DB7DA2">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hAnsi="Times New Roman" w:cs="Times New Roman"/>
                <w:sz w:val="28"/>
                <w:szCs w:val="28"/>
              </w:rPr>
              <w:t>CFU/g</w:t>
            </w:r>
          </w:p>
        </w:tc>
        <w:tc>
          <w:tcPr>
            <w:tcW w:w="1454" w:type="dxa"/>
          </w:tcPr>
          <w:p w14:paraId="11E5C4D5" w14:textId="77777777" w:rsidR="001E5DB2" w:rsidRDefault="00DB7DA2">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KPH</w:t>
            </w:r>
          </w:p>
        </w:tc>
        <w:tc>
          <w:tcPr>
            <w:tcW w:w="2126" w:type="dxa"/>
          </w:tcPr>
          <w:p w14:paraId="36BCDB3F" w14:textId="77777777" w:rsidR="001E5DB2" w:rsidRDefault="001E5DB2">
            <w:pPr>
              <w:spacing w:before="120" w:after="120" w:line="240" w:lineRule="auto"/>
              <w:jc w:val="both"/>
              <w:textAlignment w:val="baseline"/>
              <w:rPr>
                <w:rFonts w:ascii="Times New Roman" w:eastAsia="Times New Roman" w:hAnsi="Times New Roman" w:cs="Times New Roman"/>
                <w:bCs/>
                <w:kern w:val="36"/>
                <w:sz w:val="28"/>
                <w:szCs w:val="28"/>
              </w:rPr>
            </w:pPr>
          </w:p>
        </w:tc>
      </w:tr>
      <w:tr w:rsidR="001E5DB2" w14:paraId="62212B1C" w14:textId="77777777" w:rsidTr="00B57E02">
        <w:trPr>
          <w:jc w:val="center"/>
        </w:trPr>
        <w:tc>
          <w:tcPr>
            <w:tcW w:w="597" w:type="dxa"/>
          </w:tcPr>
          <w:p w14:paraId="0EF51D95" w14:textId="77777777" w:rsidR="001E5DB2" w:rsidRDefault="00212F6C">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3</w:t>
            </w:r>
          </w:p>
        </w:tc>
        <w:tc>
          <w:tcPr>
            <w:tcW w:w="3653" w:type="dxa"/>
          </w:tcPr>
          <w:p w14:paraId="6C7C8896" w14:textId="77777777" w:rsidR="001E5DB2" w:rsidRDefault="00DB7DA2">
            <w:pPr>
              <w:spacing w:before="120" w:after="120" w:line="240" w:lineRule="auto"/>
              <w:jc w:val="both"/>
              <w:textAlignment w:val="baseline"/>
              <w:rPr>
                <w:rFonts w:ascii="Times New Roman" w:eastAsia="Times New Roman" w:hAnsi="Times New Roman" w:cs="Times New Roman"/>
                <w:bCs/>
                <w:kern w:val="36"/>
                <w:sz w:val="28"/>
                <w:szCs w:val="28"/>
              </w:rPr>
            </w:pPr>
            <w:proofErr w:type="gramStart"/>
            <w:r>
              <w:rPr>
                <w:rFonts w:ascii="Times New Roman" w:eastAsia="Times New Roman" w:hAnsi="Times New Roman" w:cs="Times New Roman"/>
                <w:bCs/>
                <w:kern w:val="36"/>
                <w:sz w:val="28"/>
                <w:szCs w:val="28"/>
              </w:rPr>
              <w:t>E.coli</w:t>
            </w:r>
            <w:proofErr w:type="gramEnd"/>
          </w:p>
        </w:tc>
        <w:tc>
          <w:tcPr>
            <w:tcW w:w="1127" w:type="dxa"/>
          </w:tcPr>
          <w:p w14:paraId="0090C9D3" w14:textId="77777777" w:rsidR="001E5DB2" w:rsidRDefault="00DB7DA2">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hAnsi="Times New Roman" w:cs="Times New Roman"/>
                <w:sz w:val="28"/>
                <w:szCs w:val="28"/>
              </w:rPr>
              <w:t>CFU/g</w:t>
            </w:r>
          </w:p>
        </w:tc>
        <w:tc>
          <w:tcPr>
            <w:tcW w:w="1454" w:type="dxa"/>
          </w:tcPr>
          <w:p w14:paraId="4D9B4359" w14:textId="0CDE1B02" w:rsidR="001E5DB2" w:rsidRDefault="003D55A3">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&lt;1</w:t>
            </w:r>
          </w:p>
        </w:tc>
        <w:tc>
          <w:tcPr>
            <w:tcW w:w="2126" w:type="dxa"/>
          </w:tcPr>
          <w:p w14:paraId="587380CD" w14:textId="77777777" w:rsidR="001E5DB2" w:rsidRDefault="001E5DB2">
            <w:pPr>
              <w:spacing w:before="120" w:after="120" w:line="240" w:lineRule="auto"/>
              <w:jc w:val="both"/>
              <w:textAlignment w:val="baseline"/>
              <w:rPr>
                <w:rFonts w:ascii="Times New Roman" w:eastAsia="Times New Roman" w:hAnsi="Times New Roman" w:cs="Times New Roman"/>
                <w:bCs/>
                <w:kern w:val="36"/>
                <w:sz w:val="28"/>
                <w:szCs w:val="28"/>
              </w:rPr>
            </w:pPr>
          </w:p>
        </w:tc>
      </w:tr>
      <w:tr w:rsidR="001E5DB2" w14:paraId="07534530" w14:textId="77777777" w:rsidTr="00B57E02">
        <w:trPr>
          <w:jc w:val="center"/>
        </w:trPr>
        <w:tc>
          <w:tcPr>
            <w:tcW w:w="597" w:type="dxa"/>
          </w:tcPr>
          <w:p w14:paraId="2D7FCDEE" w14:textId="77777777" w:rsidR="001E5DB2" w:rsidRDefault="00212F6C">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4</w:t>
            </w:r>
          </w:p>
        </w:tc>
        <w:tc>
          <w:tcPr>
            <w:tcW w:w="3653" w:type="dxa"/>
          </w:tcPr>
          <w:p w14:paraId="1B0BE780" w14:textId="77777777" w:rsidR="001E5DB2" w:rsidRDefault="00DB7DA2">
            <w:pPr>
              <w:spacing w:before="120" w:after="120" w:line="240" w:lineRule="auto"/>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Coliforms</w:t>
            </w:r>
          </w:p>
        </w:tc>
        <w:tc>
          <w:tcPr>
            <w:tcW w:w="1127" w:type="dxa"/>
          </w:tcPr>
          <w:p w14:paraId="32BCCA48" w14:textId="77777777" w:rsidR="001E5DB2" w:rsidRDefault="00DB7DA2">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hAnsi="Times New Roman" w:cs="Times New Roman"/>
                <w:sz w:val="28"/>
                <w:szCs w:val="28"/>
              </w:rPr>
              <w:t>CFU/g</w:t>
            </w:r>
          </w:p>
        </w:tc>
        <w:tc>
          <w:tcPr>
            <w:tcW w:w="1454" w:type="dxa"/>
          </w:tcPr>
          <w:p w14:paraId="0FA8E927" w14:textId="77777777" w:rsidR="001E5DB2" w:rsidRDefault="00DB7DA2">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hAnsi="Times New Roman" w:cs="Times New Roman"/>
                <w:sz w:val="28"/>
                <w:szCs w:val="28"/>
              </w:rPr>
              <w:t>KPH</w:t>
            </w:r>
          </w:p>
        </w:tc>
        <w:tc>
          <w:tcPr>
            <w:tcW w:w="2126" w:type="dxa"/>
          </w:tcPr>
          <w:p w14:paraId="5E052B19" w14:textId="77777777" w:rsidR="001E5DB2" w:rsidRDefault="001E5DB2">
            <w:pPr>
              <w:spacing w:before="120" w:after="120" w:line="240" w:lineRule="auto"/>
              <w:jc w:val="both"/>
              <w:textAlignment w:val="baseline"/>
              <w:rPr>
                <w:rFonts w:ascii="Times New Roman" w:eastAsia="Times New Roman" w:hAnsi="Times New Roman" w:cs="Times New Roman"/>
                <w:bCs/>
                <w:kern w:val="36"/>
                <w:sz w:val="28"/>
                <w:szCs w:val="28"/>
              </w:rPr>
            </w:pPr>
          </w:p>
        </w:tc>
      </w:tr>
      <w:tr w:rsidR="00212F6C" w14:paraId="375819A2" w14:textId="77777777" w:rsidTr="00B57E02">
        <w:trPr>
          <w:jc w:val="center"/>
        </w:trPr>
        <w:tc>
          <w:tcPr>
            <w:tcW w:w="597" w:type="dxa"/>
          </w:tcPr>
          <w:p w14:paraId="2091F385" w14:textId="77777777" w:rsidR="00212F6C" w:rsidRDefault="00212F6C">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5</w:t>
            </w:r>
          </w:p>
        </w:tc>
        <w:tc>
          <w:tcPr>
            <w:tcW w:w="3653" w:type="dxa"/>
          </w:tcPr>
          <w:p w14:paraId="1A37E7D2" w14:textId="77777777" w:rsidR="00212F6C" w:rsidRDefault="00212F6C">
            <w:pPr>
              <w:spacing w:before="120" w:after="120" w:line="240" w:lineRule="auto"/>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Salmonella spp</w:t>
            </w:r>
          </w:p>
        </w:tc>
        <w:tc>
          <w:tcPr>
            <w:tcW w:w="1127" w:type="dxa"/>
          </w:tcPr>
          <w:p w14:paraId="6DC52719" w14:textId="77777777" w:rsidR="00212F6C" w:rsidRDefault="00212F6C" w:rsidP="00AD6272">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hAnsi="Times New Roman" w:cs="Times New Roman"/>
                <w:sz w:val="28"/>
                <w:szCs w:val="28"/>
              </w:rPr>
              <w:t>CFU/g</w:t>
            </w:r>
          </w:p>
        </w:tc>
        <w:tc>
          <w:tcPr>
            <w:tcW w:w="1454" w:type="dxa"/>
          </w:tcPr>
          <w:p w14:paraId="3F79D2AF" w14:textId="77777777" w:rsidR="00212F6C" w:rsidRDefault="00212F6C" w:rsidP="00AD6272">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hAnsi="Times New Roman" w:cs="Times New Roman"/>
                <w:sz w:val="28"/>
                <w:szCs w:val="28"/>
              </w:rPr>
              <w:t>KPH</w:t>
            </w:r>
          </w:p>
        </w:tc>
        <w:tc>
          <w:tcPr>
            <w:tcW w:w="2126" w:type="dxa"/>
          </w:tcPr>
          <w:p w14:paraId="3F944CEE" w14:textId="77777777" w:rsidR="00212F6C" w:rsidRDefault="00212F6C">
            <w:pPr>
              <w:spacing w:before="120" w:after="120" w:line="240" w:lineRule="auto"/>
              <w:jc w:val="both"/>
              <w:textAlignment w:val="baseline"/>
              <w:rPr>
                <w:rFonts w:ascii="Times New Roman" w:eastAsia="Times New Roman" w:hAnsi="Times New Roman" w:cs="Times New Roman"/>
                <w:bCs/>
                <w:kern w:val="36"/>
                <w:sz w:val="28"/>
                <w:szCs w:val="28"/>
              </w:rPr>
            </w:pPr>
          </w:p>
        </w:tc>
      </w:tr>
      <w:tr w:rsidR="00212F6C" w14:paraId="0776F206" w14:textId="77777777" w:rsidTr="00B57E02">
        <w:trPr>
          <w:jc w:val="center"/>
        </w:trPr>
        <w:tc>
          <w:tcPr>
            <w:tcW w:w="597" w:type="dxa"/>
          </w:tcPr>
          <w:p w14:paraId="49DC2727" w14:textId="77777777" w:rsidR="00212F6C" w:rsidRDefault="00212F6C">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6</w:t>
            </w:r>
          </w:p>
        </w:tc>
        <w:tc>
          <w:tcPr>
            <w:tcW w:w="3653" w:type="dxa"/>
          </w:tcPr>
          <w:p w14:paraId="1DD6F210" w14:textId="77777777" w:rsidR="00212F6C" w:rsidRDefault="00212F6C">
            <w:pPr>
              <w:spacing w:before="120" w:after="120" w:line="240" w:lineRule="auto"/>
              <w:jc w:val="both"/>
              <w:textAlignment w:val="baseline"/>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Aflatoxin B1</w:t>
            </w:r>
          </w:p>
        </w:tc>
        <w:tc>
          <w:tcPr>
            <w:tcW w:w="1127" w:type="dxa"/>
          </w:tcPr>
          <w:p w14:paraId="5A11230E" w14:textId="5FAEDC16" w:rsidR="00212F6C" w:rsidRDefault="003D55A3">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SimSun" w:hAnsi="Times New Roman" w:cs="Times New Roman"/>
                <w:sz w:val="28"/>
                <w:szCs w:val="28"/>
              </w:rPr>
              <w:t>µg</w:t>
            </w:r>
            <w:r>
              <w:rPr>
                <w:rFonts w:ascii="Times New Roman" w:hAnsi="Times New Roman" w:cs="Times New Roman"/>
                <w:sz w:val="28"/>
                <w:szCs w:val="28"/>
              </w:rPr>
              <w:t>/kg</w:t>
            </w:r>
          </w:p>
        </w:tc>
        <w:tc>
          <w:tcPr>
            <w:tcW w:w="1454" w:type="dxa"/>
          </w:tcPr>
          <w:p w14:paraId="5E7AC8B8" w14:textId="1F739CF0" w:rsidR="00212F6C" w:rsidRDefault="003D55A3">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hAnsi="Times New Roman" w:cs="Times New Roman"/>
                <w:sz w:val="28"/>
                <w:szCs w:val="28"/>
              </w:rPr>
              <w:t>≤ 0,1</w:t>
            </w:r>
          </w:p>
        </w:tc>
        <w:tc>
          <w:tcPr>
            <w:tcW w:w="2126" w:type="dxa"/>
          </w:tcPr>
          <w:p w14:paraId="2773259E" w14:textId="77777777" w:rsidR="00212F6C" w:rsidRDefault="00212F6C">
            <w:pPr>
              <w:spacing w:before="120" w:after="120" w:line="240" w:lineRule="auto"/>
              <w:jc w:val="both"/>
              <w:textAlignment w:val="baseline"/>
              <w:rPr>
                <w:rFonts w:ascii="Times New Roman" w:eastAsia="Times New Roman" w:hAnsi="Times New Roman" w:cs="Times New Roman"/>
                <w:bCs/>
                <w:kern w:val="36"/>
                <w:sz w:val="28"/>
                <w:szCs w:val="28"/>
              </w:rPr>
            </w:pPr>
          </w:p>
        </w:tc>
      </w:tr>
      <w:tr w:rsidR="00212F6C" w14:paraId="42B229CA" w14:textId="77777777" w:rsidTr="00B57E02">
        <w:trPr>
          <w:jc w:val="center"/>
        </w:trPr>
        <w:tc>
          <w:tcPr>
            <w:tcW w:w="597" w:type="dxa"/>
          </w:tcPr>
          <w:p w14:paraId="792F7890" w14:textId="77777777" w:rsidR="00212F6C" w:rsidRDefault="00212F6C">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7</w:t>
            </w:r>
          </w:p>
        </w:tc>
        <w:tc>
          <w:tcPr>
            <w:tcW w:w="3653" w:type="dxa"/>
          </w:tcPr>
          <w:p w14:paraId="2D3128D8" w14:textId="77777777" w:rsidR="00212F6C" w:rsidRDefault="00212F6C">
            <w:pPr>
              <w:spacing w:before="120" w:after="120" w:line="240" w:lineRule="auto"/>
              <w:jc w:val="both"/>
              <w:textAlignment w:val="baseline"/>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Aflatoxin tổng số</w:t>
            </w:r>
          </w:p>
        </w:tc>
        <w:tc>
          <w:tcPr>
            <w:tcW w:w="1127" w:type="dxa"/>
          </w:tcPr>
          <w:p w14:paraId="51F8BC1C" w14:textId="3313A07B" w:rsidR="00212F6C" w:rsidRDefault="003D55A3">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SimSun" w:hAnsi="Times New Roman" w:cs="Times New Roman"/>
                <w:sz w:val="28"/>
                <w:szCs w:val="28"/>
              </w:rPr>
              <w:t>µg</w:t>
            </w:r>
            <w:r>
              <w:rPr>
                <w:rFonts w:ascii="Times New Roman" w:hAnsi="Times New Roman" w:cs="Times New Roman"/>
                <w:sz w:val="28"/>
                <w:szCs w:val="28"/>
              </w:rPr>
              <w:t>/kg</w:t>
            </w:r>
          </w:p>
        </w:tc>
        <w:tc>
          <w:tcPr>
            <w:tcW w:w="1454" w:type="dxa"/>
          </w:tcPr>
          <w:p w14:paraId="4E556F9D" w14:textId="27155182" w:rsidR="00212F6C" w:rsidRDefault="003D55A3">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hAnsi="Times New Roman" w:cs="Times New Roman"/>
                <w:sz w:val="28"/>
                <w:szCs w:val="28"/>
              </w:rPr>
              <w:t>≤ 0,5</w:t>
            </w:r>
          </w:p>
        </w:tc>
        <w:tc>
          <w:tcPr>
            <w:tcW w:w="2126" w:type="dxa"/>
          </w:tcPr>
          <w:p w14:paraId="3EA7B406" w14:textId="77777777" w:rsidR="00212F6C" w:rsidRDefault="00212F6C">
            <w:pPr>
              <w:spacing w:before="120" w:after="120" w:line="240" w:lineRule="auto"/>
              <w:jc w:val="both"/>
              <w:textAlignment w:val="baseline"/>
              <w:rPr>
                <w:rFonts w:ascii="Times New Roman" w:eastAsia="Times New Roman" w:hAnsi="Times New Roman" w:cs="Times New Roman"/>
                <w:bCs/>
                <w:kern w:val="36"/>
                <w:sz w:val="28"/>
                <w:szCs w:val="28"/>
              </w:rPr>
            </w:pPr>
          </w:p>
        </w:tc>
      </w:tr>
    </w:tbl>
    <w:p w14:paraId="47F9FB88" w14:textId="77777777" w:rsidR="001E5DB2" w:rsidRDefault="00DB7DA2">
      <w:pPr>
        <w:autoSpaceDE w:val="0"/>
        <w:autoSpaceDN w:val="0"/>
        <w:adjustRightInd w:val="0"/>
        <w:spacing w:before="120" w:after="120" w:line="240" w:lineRule="auto"/>
        <w:ind w:firstLine="720"/>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val="nl-NL" w:eastAsia="en-US"/>
        </w:rPr>
        <w:t xml:space="preserve">4.4. </w:t>
      </w:r>
      <w:r>
        <w:rPr>
          <w:rFonts w:ascii="Times New Roman" w:eastAsia="Times New Roman" w:hAnsi="Times New Roman" w:cs="Times New Roman"/>
          <w:b/>
          <w:sz w:val="28"/>
          <w:szCs w:val="28"/>
          <w:lang w:eastAsia="en-US"/>
        </w:rPr>
        <w:t>Các chỉ tiêu kim loại nặng</w:t>
      </w:r>
    </w:p>
    <w:tbl>
      <w:tblPr>
        <w:tblStyle w:val="TableGrid"/>
        <w:tblW w:w="8899" w:type="dxa"/>
        <w:jc w:val="center"/>
        <w:tblLook w:val="04A0" w:firstRow="1" w:lastRow="0" w:firstColumn="1" w:lastColumn="0" w:noHBand="0" w:noVBand="1"/>
      </w:tblPr>
      <w:tblGrid>
        <w:gridCol w:w="597"/>
        <w:gridCol w:w="2672"/>
        <w:gridCol w:w="1436"/>
        <w:gridCol w:w="1701"/>
        <w:gridCol w:w="2493"/>
      </w:tblGrid>
      <w:tr w:rsidR="001E5DB2" w14:paraId="2EE1B00C" w14:textId="77777777" w:rsidTr="00157368">
        <w:trPr>
          <w:jc w:val="center"/>
        </w:trPr>
        <w:tc>
          <w:tcPr>
            <w:tcW w:w="597" w:type="dxa"/>
            <w:vAlign w:val="center"/>
          </w:tcPr>
          <w:p w14:paraId="5C335F61" w14:textId="77777777" w:rsidR="001E5DB2" w:rsidRDefault="00DB7DA2">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TT</w:t>
            </w:r>
          </w:p>
        </w:tc>
        <w:tc>
          <w:tcPr>
            <w:tcW w:w="2672" w:type="dxa"/>
            <w:vAlign w:val="center"/>
          </w:tcPr>
          <w:p w14:paraId="39DEF750" w14:textId="77777777" w:rsidR="001E5DB2" w:rsidRDefault="00DB7DA2">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Tên chỉ tiêu</w:t>
            </w:r>
          </w:p>
        </w:tc>
        <w:tc>
          <w:tcPr>
            <w:tcW w:w="1436" w:type="dxa"/>
            <w:vAlign w:val="center"/>
          </w:tcPr>
          <w:p w14:paraId="39C28131" w14:textId="77777777" w:rsidR="001E5DB2" w:rsidRDefault="00DB7DA2">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ĐVT</w:t>
            </w:r>
          </w:p>
        </w:tc>
        <w:tc>
          <w:tcPr>
            <w:tcW w:w="1701" w:type="dxa"/>
            <w:vAlign w:val="center"/>
          </w:tcPr>
          <w:p w14:paraId="75E3196D" w14:textId="77777777" w:rsidR="001E5DB2" w:rsidRDefault="00DB7DA2">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Mức công bố</w:t>
            </w:r>
          </w:p>
        </w:tc>
        <w:tc>
          <w:tcPr>
            <w:tcW w:w="2493" w:type="dxa"/>
            <w:vAlign w:val="center"/>
          </w:tcPr>
          <w:p w14:paraId="245368A1" w14:textId="748FC6CD" w:rsidR="001E5DB2" w:rsidRDefault="00157368">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Căn cứ/phương pháp</w:t>
            </w:r>
          </w:p>
        </w:tc>
      </w:tr>
      <w:tr w:rsidR="001E5DB2" w14:paraId="43A01CC3" w14:textId="77777777" w:rsidTr="00157368">
        <w:trPr>
          <w:jc w:val="center"/>
        </w:trPr>
        <w:tc>
          <w:tcPr>
            <w:tcW w:w="597" w:type="dxa"/>
          </w:tcPr>
          <w:p w14:paraId="232B81BF" w14:textId="77777777" w:rsidR="001E5DB2" w:rsidRDefault="00DB7DA2">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1</w:t>
            </w:r>
          </w:p>
        </w:tc>
        <w:tc>
          <w:tcPr>
            <w:tcW w:w="2672" w:type="dxa"/>
          </w:tcPr>
          <w:p w14:paraId="571D3781" w14:textId="77777777" w:rsidR="001E5DB2" w:rsidRDefault="00DB7DA2">
            <w:pPr>
              <w:spacing w:before="120" w:after="120" w:line="240" w:lineRule="auto"/>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Chì</w:t>
            </w:r>
          </w:p>
        </w:tc>
        <w:tc>
          <w:tcPr>
            <w:tcW w:w="1436" w:type="dxa"/>
          </w:tcPr>
          <w:p w14:paraId="16E735C5" w14:textId="77777777" w:rsidR="001E5DB2" w:rsidRDefault="00DB7DA2">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hAnsi="Times New Roman" w:cs="Times New Roman"/>
                <w:sz w:val="28"/>
                <w:szCs w:val="28"/>
              </w:rPr>
              <w:t>mg/kg</w:t>
            </w:r>
          </w:p>
        </w:tc>
        <w:tc>
          <w:tcPr>
            <w:tcW w:w="1701" w:type="dxa"/>
          </w:tcPr>
          <w:p w14:paraId="3F067B3E" w14:textId="58CD18D3" w:rsidR="001E5DB2" w:rsidRDefault="00DB7DA2">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hAnsi="Times New Roman" w:cs="Times New Roman"/>
                <w:sz w:val="28"/>
                <w:szCs w:val="28"/>
              </w:rPr>
              <w:t>≤ 0,</w:t>
            </w:r>
            <w:r w:rsidR="003D55A3">
              <w:rPr>
                <w:rFonts w:ascii="Times New Roman" w:hAnsi="Times New Roman" w:cs="Times New Roman"/>
                <w:sz w:val="28"/>
                <w:szCs w:val="28"/>
              </w:rPr>
              <w:t>01</w:t>
            </w:r>
          </w:p>
        </w:tc>
        <w:tc>
          <w:tcPr>
            <w:tcW w:w="2493" w:type="dxa"/>
          </w:tcPr>
          <w:p w14:paraId="76B2C799" w14:textId="77777777" w:rsidR="001E5DB2" w:rsidRDefault="001E5DB2">
            <w:pPr>
              <w:spacing w:before="120" w:after="120" w:line="240" w:lineRule="auto"/>
              <w:jc w:val="both"/>
              <w:textAlignment w:val="baseline"/>
              <w:rPr>
                <w:rFonts w:ascii="Times New Roman" w:eastAsia="Times New Roman" w:hAnsi="Times New Roman" w:cs="Times New Roman"/>
                <w:bCs/>
                <w:kern w:val="36"/>
                <w:sz w:val="28"/>
                <w:szCs w:val="28"/>
              </w:rPr>
            </w:pPr>
          </w:p>
        </w:tc>
      </w:tr>
      <w:tr w:rsidR="001E5DB2" w14:paraId="191E6D17" w14:textId="77777777" w:rsidTr="00157368">
        <w:trPr>
          <w:jc w:val="center"/>
        </w:trPr>
        <w:tc>
          <w:tcPr>
            <w:tcW w:w="597" w:type="dxa"/>
          </w:tcPr>
          <w:p w14:paraId="707C3922" w14:textId="77777777" w:rsidR="001E5DB2" w:rsidRDefault="00DB7DA2">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2</w:t>
            </w:r>
          </w:p>
        </w:tc>
        <w:tc>
          <w:tcPr>
            <w:tcW w:w="2672" w:type="dxa"/>
          </w:tcPr>
          <w:p w14:paraId="68A8B473" w14:textId="77777777" w:rsidR="001E5DB2" w:rsidRDefault="00212F6C">
            <w:pPr>
              <w:spacing w:before="120" w:after="120" w:line="240" w:lineRule="auto"/>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Cadmi</w:t>
            </w:r>
          </w:p>
        </w:tc>
        <w:tc>
          <w:tcPr>
            <w:tcW w:w="1436" w:type="dxa"/>
          </w:tcPr>
          <w:p w14:paraId="2B1F9D95" w14:textId="77777777" w:rsidR="001E5DB2" w:rsidRDefault="00DB7DA2">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hAnsi="Times New Roman" w:cs="Times New Roman"/>
                <w:sz w:val="28"/>
                <w:szCs w:val="28"/>
              </w:rPr>
              <w:t>mg/kg</w:t>
            </w:r>
          </w:p>
        </w:tc>
        <w:tc>
          <w:tcPr>
            <w:tcW w:w="1701" w:type="dxa"/>
          </w:tcPr>
          <w:p w14:paraId="76ED35FE" w14:textId="798E0653" w:rsidR="001E5DB2" w:rsidRDefault="007D7E32">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hAnsi="Times New Roman" w:cs="Times New Roman"/>
                <w:sz w:val="28"/>
                <w:szCs w:val="28"/>
              </w:rPr>
              <w:t>≤ 0,</w:t>
            </w:r>
            <w:r w:rsidR="003D55A3">
              <w:rPr>
                <w:rFonts w:ascii="Times New Roman" w:hAnsi="Times New Roman" w:cs="Times New Roman"/>
                <w:sz w:val="28"/>
                <w:szCs w:val="28"/>
              </w:rPr>
              <w:t>01</w:t>
            </w:r>
          </w:p>
        </w:tc>
        <w:tc>
          <w:tcPr>
            <w:tcW w:w="2493" w:type="dxa"/>
          </w:tcPr>
          <w:p w14:paraId="053D3B73" w14:textId="77777777" w:rsidR="001E5DB2" w:rsidRDefault="001E5DB2">
            <w:pPr>
              <w:spacing w:before="120" w:after="120" w:line="240" w:lineRule="auto"/>
              <w:jc w:val="both"/>
              <w:textAlignment w:val="baseline"/>
              <w:rPr>
                <w:rFonts w:ascii="Times New Roman" w:eastAsia="Times New Roman" w:hAnsi="Times New Roman" w:cs="Times New Roman"/>
                <w:bCs/>
                <w:kern w:val="36"/>
                <w:sz w:val="28"/>
                <w:szCs w:val="28"/>
              </w:rPr>
            </w:pPr>
          </w:p>
        </w:tc>
      </w:tr>
    </w:tbl>
    <w:p w14:paraId="3F4BDBAE" w14:textId="77777777" w:rsidR="001E5DB2" w:rsidRDefault="00DB7DA2">
      <w:pPr>
        <w:autoSpaceDE w:val="0"/>
        <w:autoSpaceDN w:val="0"/>
        <w:adjustRightInd w:val="0"/>
        <w:spacing w:before="120" w:after="120" w:line="240" w:lineRule="auto"/>
        <w:ind w:firstLine="720"/>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val="nl-NL" w:eastAsia="en-US"/>
        </w:rPr>
        <w:t>4.</w:t>
      </w:r>
      <w:r>
        <w:rPr>
          <w:rFonts w:ascii="Times New Roman" w:eastAsia="Times New Roman" w:hAnsi="Times New Roman" w:cs="Times New Roman"/>
          <w:b/>
          <w:sz w:val="28"/>
          <w:szCs w:val="28"/>
          <w:lang w:eastAsia="en-US"/>
        </w:rPr>
        <w:t>5</w:t>
      </w:r>
      <w:r>
        <w:rPr>
          <w:rFonts w:ascii="Times New Roman" w:eastAsia="Times New Roman" w:hAnsi="Times New Roman" w:cs="Times New Roman"/>
          <w:b/>
          <w:sz w:val="28"/>
          <w:szCs w:val="28"/>
          <w:lang w:val="nl-NL" w:eastAsia="en-US"/>
        </w:rPr>
        <w:t xml:space="preserve">. </w:t>
      </w:r>
      <w:r>
        <w:rPr>
          <w:rFonts w:ascii="Times New Roman" w:eastAsia="Times New Roman" w:hAnsi="Times New Roman" w:cs="Times New Roman"/>
          <w:b/>
          <w:sz w:val="28"/>
          <w:szCs w:val="28"/>
          <w:lang w:eastAsia="en-US"/>
        </w:rPr>
        <w:t>Hàm lượng các chất không mong muốn</w:t>
      </w:r>
    </w:p>
    <w:tbl>
      <w:tblPr>
        <w:tblStyle w:val="TableGrid"/>
        <w:tblW w:w="8899" w:type="dxa"/>
        <w:jc w:val="center"/>
        <w:tblLook w:val="04A0" w:firstRow="1" w:lastRow="0" w:firstColumn="1" w:lastColumn="0" w:noHBand="0" w:noVBand="1"/>
      </w:tblPr>
      <w:tblGrid>
        <w:gridCol w:w="597"/>
        <w:gridCol w:w="3139"/>
        <w:gridCol w:w="1344"/>
        <w:gridCol w:w="1797"/>
        <w:gridCol w:w="2022"/>
      </w:tblGrid>
      <w:tr w:rsidR="001E5DB2" w14:paraId="6023B696" w14:textId="77777777">
        <w:trPr>
          <w:jc w:val="center"/>
        </w:trPr>
        <w:tc>
          <w:tcPr>
            <w:tcW w:w="597" w:type="dxa"/>
            <w:vAlign w:val="center"/>
          </w:tcPr>
          <w:p w14:paraId="5C377142" w14:textId="77777777" w:rsidR="001E5DB2" w:rsidRDefault="00DB7DA2">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TT</w:t>
            </w:r>
          </w:p>
        </w:tc>
        <w:tc>
          <w:tcPr>
            <w:tcW w:w="3139" w:type="dxa"/>
            <w:vAlign w:val="center"/>
          </w:tcPr>
          <w:p w14:paraId="5600E304" w14:textId="77777777" w:rsidR="001E5DB2" w:rsidRDefault="00DB7DA2">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Tên chỉ tiêu</w:t>
            </w:r>
          </w:p>
        </w:tc>
        <w:tc>
          <w:tcPr>
            <w:tcW w:w="1344" w:type="dxa"/>
            <w:vAlign w:val="center"/>
          </w:tcPr>
          <w:p w14:paraId="7B11FBD2" w14:textId="77777777" w:rsidR="001E5DB2" w:rsidRDefault="00DB7DA2">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ĐVT</w:t>
            </w:r>
          </w:p>
        </w:tc>
        <w:tc>
          <w:tcPr>
            <w:tcW w:w="1797" w:type="dxa"/>
            <w:vAlign w:val="center"/>
          </w:tcPr>
          <w:p w14:paraId="7BF6B2A7" w14:textId="77777777" w:rsidR="001E5DB2" w:rsidRDefault="00DB7DA2">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Mức công bố</w:t>
            </w:r>
          </w:p>
        </w:tc>
        <w:tc>
          <w:tcPr>
            <w:tcW w:w="2022" w:type="dxa"/>
            <w:vAlign w:val="center"/>
          </w:tcPr>
          <w:p w14:paraId="4230AB2D" w14:textId="77777777" w:rsidR="001E5DB2" w:rsidRDefault="00DB7DA2">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Ghi chú</w:t>
            </w:r>
          </w:p>
        </w:tc>
      </w:tr>
      <w:tr w:rsidR="001E5DB2" w14:paraId="2770EAB3" w14:textId="77777777">
        <w:trPr>
          <w:jc w:val="center"/>
        </w:trPr>
        <w:tc>
          <w:tcPr>
            <w:tcW w:w="597" w:type="dxa"/>
          </w:tcPr>
          <w:p w14:paraId="55207F25" w14:textId="77777777" w:rsidR="001E5DB2" w:rsidRDefault="00DB7DA2">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1</w:t>
            </w:r>
          </w:p>
        </w:tc>
        <w:tc>
          <w:tcPr>
            <w:tcW w:w="3139" w:type="dxa"/>
          </w:tcPr>
          <w:p w14:paraId="5ABA826F" w14:textId="77777777" w:rsidR="001E5DB2" w:rsidRDefault="00DB7DA2" w:rsidP="00C52E7C">
            <w:pPr>
              <w:spacing w:before="120" w:after="120" w:line="240" w:lineRule="auto"/>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Đị</w:t>
            </w:r>
            <w:r w:rsidR="00C52E7C">
              <w:rPr>
                <w:rFonts w:ascii="Times New Roman" w:eastAsia="Times New Roman" w:hAnsi="Times New Roman" w:cs="Times New Roman"/>
                <w:bCs/>
                <w:kern w:val="36"/>
                <w:sz w:val="28"/>
                <w:szCs w:val="28"/>
              </w:rPr>
              <w:t>nh lượng Chlorpyrifos</w:t>
            </w:r>
          </w:p>
        </w:tc>
        <w:tc>
          <w:tcPr>
            <w:tcW w:w="1344" w:type="dxa"/>
          </w:tcPr>
          <w:p w14:paraId="402ACDEA" w14:textId="144A2C2B" w:rsidR="001E5DB2" w:rsidRDefault="00076D90">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SimSun" w:hAnsi="Times New Roman" w:cs="Times New Roman"/>
                <w:sz w:val="28"/>
                <w:szCs w:val="28"/>
              </w:rPr>
              <w:t>m</w:t>
            </w:r>
            <w:r w:rsidR="00DB7DA2">
              <w:rPr>
                <w:rFonts w:ascii="Times New Roman" w:eastAsia="SimSun" w:hAnsi="Times New Roman" w:cs="Times New Roman"/>
                <w:sz w:val="28"/>
                <w:szCs w:val="28"/>
              </w:rPr>
              <w:t>g</w:t>
            </w:r>
            <w:r w:rsidR="00DB7DA2">
              <w:rPr>
                <w:rFonts w:ascii="Times New Roman" w:hAnsi="Times New Roman" w:cs="Times New Roman"/>
                <w:sz w:val="28"/>
                <w:szCs w:val="28"/>
              </w:rPr>
              <w:t>/kg</w:t>
            </w:r>
          </w:p>
        </w:tc>
        <w:tc>
          <w:tcPr>
            <w:tcW w:w="1797" w:type="dxa"/>
          </w:tcPr>
          <w:p w14:paraId="452A71EF" w14:textId="77777777" w:rsidR="001E5DB2" w:rsidRDefault="00DB7DA2">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hAnsi="Times New Roman" w:cs="Times New Roman"/>
                <w:sz w:val="28"/>
                <w:szCs w:val="28"/>
              </w:rPr>
              <w:t>KPH</w:t>
            </w:r>
          </w:p>
        </w:tc>
        <w:tc>
          <w:tcPr>
            <w:tcW w:w="2022" w:type="dxa"/>
          </w:tcPr>
          <w:p w14:paraId="0861B532" w14:textId="77777777" w:rsidR="001E5DB2" w:rsidRDefault="001E5DB2">
            <w:pPr>
              <w:spacing w:before="120" w:after="120" w:line="240" w:lineRule="auto"/>
              <w:jc w:val="both"/>
              <w:textAlignment w:val="baseline"/>
              <w:rPr>
                <w:rFonts w:ascii="Times New Roman" w:eastAsia="Times New Roman" w:hAnsi="Times New Roman" w:cs="Times New Roman"/>
                <w:bCs/>
                <w:kern w:val="36"/>
                <w:sz w:val="28"/>
                <w:szCs w:val="28"/>
              </w:rPr>
            </w:pPr>
          </w:p>
        </w:tc>
      </w:tr>
    </w:tbl>
    <w:p w14:paraId="72971702" w14:textId="77777777" w:rsidR="001E5DB2" w:rsidRDefault="00DB7DA2">
      <w:pPr>
        <w:autoSpaceDE w:val="0"/>
        <w:autoSpaceDN w:val="0"/>
        <w:adjustRightInd w:val="0"/>
        <w:spacing w:before="120" w:after="120" w:line="300" w:lineRule="exact"/>
        <w:ind w:firstLine="720"/>
        <w:jc w:val="both"/>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eastAsia="en-US"/>
        </w:rPr>
        <w:t>5. Tiêu chuẩn bao gói, ghi nhãn, bảo quản và vận chuyển</w:t>
      </w:r>
    </w:p>
    <w:p w14:paraId="295A96FF" w14:textId="77777777" w:rsidR="001E5DB2" w:rsidRDefault="00DB7DA2">
      <w:pPr>
        <w:autoSpaceDE w:val="0"/>
        <w:autoSpaceDN w:val="0"/>
        <w:adjustRightInd w:val="0"/>
        <w:spacing w:before="120" w:after="120" w:line="300" w:lineRule="exact"/>
        <w:ind w:firstLine="720"/>
        <w:jc w:val="both"/>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eastAsia="en-US"/>
        </w:rPr>
        <w:t>5.1. Bao gói</w:t>
      </w:r>
    </w:p>
    <w:p w14:paraId="135F8470" w14:textId="77777777" w:rsidR="007D7E32" w:rsidRDefault="00DB7DA2">
      <w:pPr>
        <w:shd w:val="clear" w:color="auto" w:fill="FFFFFF"/>
        <w:spacing w:before="120" w:after="120" w:line="320" w:lineRule="exact"/>
        <w:ind w:firstLine="720"/>
        <w:jc w:val="both"/>
        <w:textAlignment w:val="baseline"/>
        <w:rPr>
          <w:rFonts w:ascii="Times New Roman" w:hAnsi="Times New Roman" w:cs="Times New Roman"/>
          <w:sz w:val="28"/>
          <w:szCs w:val="28"/>
        </w:rPr>
      </w:pPr>
      <w:r>
        <w:rPr>
          <w:rFonts w:ascii="Times New Roman" w:eastAsia="Times New Roman" w:hAnsi="Times New Roman" w:cs="Times New Roman"/>
          <w:b/>
          <w:bCs/>
          <w:sz w:val="28"/>
          <w:szCs w:val="28"/>
          <w:lang w:val="vi-VN"/>
        </w:rPr>
        <w:t>- Quy cách đóng gói</w:t>
      </w:r>
      <w:r>
        <w:rPr>
          <w:rFonts w:ascii="Times New Roman" w:eastAsia="Times New Roman" w:hAnsi="Times New Roman" w:cs="Times New Roman"/>
          <w:sz w:val="28"/>
          <w:szCs w:val="28"/>
          <w:lang w:val="vi-VN"/>
        </w:rPr>
        <w:t xml:space="preserve">: </w:t>
      </w:r>
      <w:r w:rsidR="007D7E32">
        <w:rPr>
          <w:rFonts w:ascii="Times New Roman" w:eastAsia="Times New Roman" w:hAnsi="Times New Roman" w:cs="Times New Roman"/>
          <w:sz w:val="28"/>
          <w:szCs w:val="28"/>
        </w:rPr>
        <w:t>1k</w:t>
      </w:r>
      <w:r w:rsidR="007D7E32">
        <w:rPr>
          <w:rFonts w:ascii="Times New Roman" w:eastAsia="Times New Roman" w:hAnsi="Times New Roman" w:cs="Times New Roman"/>
          <w:sz w:val="28"/>
          <w:szCs w:val="28"/>
          <w:lang w:val="vi-VN"/>
        </w:rPr>
        <w:t xml:space="preserve">g/gói; </w:t>
      </w:r>
      <w:r w:rsidR="007D7E32">
        <w:rPr>
          <w:rFonts w:ascii="Times New Roman" w:eastAsia="Times New Roman" w:hAnsi="Times New Roman" w:cs="Times New Roman"/>
          <w:sz w:val="28"/>
          <w:szCs w:val="28"/>
        </w:rPr>
        <w:t xml:space="preserve">2kg/gói; 3kg/gói; 5kg/gói </w:t>
      </w:r>
      <w:r w:rsidR="007D7E32">
        <w:rPr>
          <w:rFonts w:ascii="Times New Roman" w:hAnsi="Times New Roman" w:cs="Times New Roman"/>
          <w:sz w:val="28"/>
          <w:szCs w:val="28"/>
        </w:rPr>
        <w:t>hoặc các quy cách khác theo nhu cầu thị trường và khách hàng. Khối lượng tịnh được ghi rõ trên nhãn của từng đơn vị sản phẩm.</w:t>
      </w:r>
    </w:p>
    <w:p w14:paraId="52688152" w14:textId="77777777" w:rsidR="007D7E32" w:rsidRDefault="007D7E32" w:rsidP="007D7E32">
      <w:pPr>
        <w:shd w:val="clear" w:color="auto" w:fill="FFFFFF"/>
        <w:spacing w:before="120" w:after="120" w:line="320" w:lineRule="exact"/>
        <w:ind w:firstLine="720"/>
        <w:jc w:val="both"/>
        <w:textAlignment w:val="baseline"/>
        <w:rPr>
          <w:rFonts w:ascii="Times New Roman" w:eastAsia="SimSun" w:hAnsi="Times New Roman" w:cs="Times New Roman"/>
          <w:sz w:val="28"/>
          <w:szCs w:val="28"/>
        </w:rPr>
      </w:pPr>
      <w:r>
        <w:rPr>
          <w:rStyle w:val="Strong"/>
          <w:rFonts w:ascii="Times New Roman" w:eastAsia="SimSun" w:hAnsi="Times New Roman" w:cs="Times New Roman"/>
          <w:sz w:val="28"/>
          <w:szCs w:val="28"/>
        </w:rPr>
        <w:t xml:space="preserve">- Chất liệu bao bì tiếp xúc trực tiếp với sản phẩm: </w:t>
      </w:r>
      <w:r>
        <w:rPr>
          <w:rFonts w:ascii="Times New Roman" w:eastAsia="SimSun" w:hAnsi="Times New Roman" w:cs="Times New Roman"/>
          <w:sz w:val="28"/>
          <w:szCs w:val="28"/>
        </w:rPr>
        <w:t>Bao bì được làm từ nhựa PE, PA hoặc bao bì chuyên dụng dùng cho thực phẩm, đáp ứng yêu cầu về an toàn thực phẩm theo quy định hiện hành.</w:t>
      </w:r>
    </w:p>
    <w:p w14:paraId="0E360F51" w14:textId="77777777" w:rsidR="001E5DB2" w:rsidRPr="007D7E32" w:rsidRDefault="00DB7DA2">
      <w:pPr>
        <w:shd w:val="clear" w:color="auto" w:fill="FFFFFF"/>
        <w:spacing w:before="120" w:after="120" w:line="320" w:lineRule="exact"/>
        <w:ind w:firstLine="720"/>
        <w:jc w:val="both"/>
        <w:textAlignment w:val="baseline"/>
        <w:rPr>
          <w:rFonts w:ascii="Times New Roman" w:eastAsia="SimSun" w:hAnsi="Times New Roman" w:cs="Times New Roman"/>
          <w:sz w:val="28"/>
          <w:szCs w:val="28"/>
        </w:rPr>
      </w:pPr>
      <w:r w:rsidRPr="007D7E32">
        <w:rPr>
          <w:rFonts w:ascii="Times New Roman" w:eastAsia="SimSun" w:hAnsi="Times New Roman" w:cs="Times New Roman"/>
          <w:sz w:val="28"/>
          <w:szCs w:val="28"/>
        </w:rPr>
        <w:t xml:space="preserve">- </w:t>
      </w:r>
      <w:r w:rsidRPr="007D7E32">
        <w:rPr>
          <w:rStyle w:val="Strong"/>
          <w:rFonts w:ascii="Times New Roman" w:eastAsia="SimSun" w:hAnsi="Times New Roman" w:cs="Times New Roman"/>
          <w:sz w:val="28"/>
          <w:szCs w:val="28"/>
        </w:rPr>
        <w:t xml:space="preserve">Bao bì bảo quản và vận chuyển: </w:t>
      </w:r>
      <w:r w:rsidR="007D7E32" w:rsidRPr="007D7E32">
        <w:rPr>
          <w:rFonts w:ascii="Times New Roman" w:hAnsi="Times New Roman" w:cs="Times New Roman"/>
          <w:sz w:val="28"/>
          <w:szCs w:val="28"/>
        </w:rPr>
        <w:t>Sản phẩm được bảo quản, lưu kho và vận chuyển trong thùng carton hoặc vật chứa phù hợp, bảo đảm vệ sinh, tránh tác động cơ học, độ ẩm và các yếu tố bất lợi từ môi trường</w:t>
      </w:r>
      <w:r w:rsidRPr="007D7E32">
        <w:rPr>
          <w:rFonts w:ascii="Times New Roman" w:eastAsia="SimSun" w:hAnsi="Times New Roman" w:cs="Times New Roman"/>
          <w:sz w:val="28"/>
          <w:szCs w:val="28"/>
        </w:rPr>
        <w:t>.</w:t>
      </w:r>
    </w:p>
    <w:p w14:paraId="4AF658D0" w14:textId="77777777" w:rsidR="001E5DB2" w:rsidRDefault="00DB7DA2">
      <w:pPr>
        <w:autoSpaceDE w:val="0"/>
        <w:autoSpaceDN w:val="0"/>
        <w:adjustRightInd w:val="0"/>
        <w:spacing w:before="120" w:after="120" w:line="300" w:lineRule="exact"/>
        <w:ind w:firstLine="720"/>
        <w:jc w:val="both"/>
        <w:rPr>
          <w:rFonts w:ascii="Times New Roman" w:eastAsia="Times New Roman" w:hAnsi="Times New Roman" w:cs="Times New Roman"/>
          <w:spacing w:val="-2"/>
          <w:sz w:val="28"/>
          <w:szCs w:val="28"/>
          <w:lang w:val="nl-NL" w:eastAsia="en-US"/>
        </w:rPr>
      </w:pPr>
      <w:r>
        <w:rPr>
          <w:rFonts w:ascii="Times New Roman" w:eastAsia="SimSun" w:hAnsi="Times New Roman" w:cs="Times New Roman"/>
          <w:b/>
          <w:bCs/>
          <w:sz w:val="28"/>
          <w:szCs w:val="28"/>
        </w:rPr>
        <w:lastRenderedPageBreak/>
        <w:t>5.2.</w:t>
      </w:r>
      <w:r>
        <w:rPr>
          <w:rFonts w:ascii="Times New Roman" w:eastAsia="SimSun" w:hAnsi="Times New Roman" w:cs="Times New Roman"/>
          <w:sz w:val="28"/>
          <w:szCs w:val="28"/>
        </w:rPr>
        <w:t xml:space="preserve"> </w:t>
      </w:r>
      <w:r>
        <w:rPr>
          <w:rStyle w:val="Strong"/>
          <w:rFonts w:ascii="Times New Roman" w:eastAsia="SimSun" w:hAnsi="Times New Roman" w:cs="Times New Roman"/>
          <w:sz w:val="28"/>
          <w:szCs w:val="28"/>
        </w:rPr>
        <w:t xml:space="preserve">Ghi nhãn sản phẩm: </w:t>
      </w:r>
      <w:r>
        <w:rPr>
          <w:rFonts w:ascii="Times New Roman" w:eastAsia="SimSun" w:hAnsi="Times New Roman" w:cs="Times New Roman"/>
          <w:sz w:val="28"/>
          <w:szCs w:val="28"/>
        </w:rPr>
        <w:t>Nhãn sản phẩm thể hiện đầy đủ các nội dung theo quy định của pháp luật về ghi nhãn hàng hóa, bao gồm: tên sản phẩm</w:t>
      </w:r>
      <w:r w:rsidR="007D7E32">
        <w:rPr>
          <w:rFonts w:ascii="Times New Roman" w:eastAsia="SimSun" w:hAnsi="Times New Roman" w:cs="Times New Roman"/>
          <w:sz w:val="28"/>
          <w:szCs w:val="28"/>
        </w:rPr>
        <w:t>; Tên và địa chỉ cơ sở sản xuất;</w:t>
      </w:r>
      <w:r>
        <w:rPr>
          <w:rFonts w:ascii="Times New Roman" w:eastAsia="SimSun" w:hAnsi="Times New Roman" w:cs="Times New Roman"/>
          <w:sz w:val="28"/>
          <w:szCs w:val="28"/>
        </w:rPr>
        <w:t xml:space="preserve"> thành phầ</w:t>
      </w:r>
      <w:r w:rsidR="007D7E32">
        <w:rPr>
          <w:rFonts w:ascii="Times New Roman" w:eastAsia="SimSun" w:hAnsi="Times New Roman" w:cs="Times New Roman"/>
          <w:sz w:val="28"/>
          <w:szCs w:val="28"/>
        </w:rPr>
        <w:t>n;</w:t>
      </w:r>
      <w:r>
        <w:rPr>
          <w:rFonts w:ascii="Times New Roman" w:eastAsia="SimSun" w:hAnsi="Times New Roman" w:cs="Times New Roman"/>
          <w:sz w:val="28"/>
          <w:szCs w:val="28"/>
        </w:rPr>
        <w:t xml:space="preserve"> khối lượng tịnh</w:t>
      </w:r>
      <w:r w:rsidR="007D7E32">
        <w:rPr>
          <w:rFonts w:ascii="Times New Roman" w:eastAsia="SimSun" w:hAnsi="Times New Roman" w:cs="Times New Roman"/>
          <w:sz w:val="28"/>
          <w:szCs w:val="28"/>
        </w:rPr>
        <w:t>;</w:t>
      </w:r>
      <w:r>
        <w:rPr>
          <w:rFonts w:ascii="Times New Roman" w:eastAsia="SimSun" w:hAnsi="Times New Roman" w:cs="Times New Roman"/>
          <w:sz w:val="28"/>
          <w:szCs w:val="28"/>
        </w:rPr>
        <w:t xml:space="preserve"> ngày sản xuất</w:t>
      </w:r>
      <w:r w:rsidR="007D7E32">
        <w:rPr>
          <w:rFonts w:ascii="Times New Roman" w:eastAsia="SimSun" w:hAnsi="Times New Roman" w:cs="Times New Roman"/>
          <w:sz w:val="28"/>
          <w:szCs w:val="28"/>
        </w:rPr>
        <w:t>;</w:t>
      </w:r>
      <w:r>
        <w:rPr>
          <w:rFonts w:ascii="Times New Roman" w:eastAsia="SimSun" w:hAnsi="Times New Roman" w:cs="Times New Roman"/>
          <w:sz w:val="28"/>
          <w:szCs w:val="28"/>
        </w:rPr>
        <w:t xml:space="preserve"> hạn sử dụng</w:t>
      </w:r>
      <w:r w:rsidR="007D7E32">
        <w:rPr>
          <w:rFonts w:ascii="Times New Roman" w:eastAsia="SimSun" w:hAnsi="Times New Roman" w:cs="Times New Roman"/>
          <w:sz w:val="28"/>
          <w:szCs w:val="28"/>
        </w:rPr>
        <w:t>;</w:t>
      </w:r>
      <w:r>
        <w:rPr>
          <w:rFonts w:ascii="Times New Roman" w:eastAsia="SimSun" w:hAnsi="Times New Roman" w:cs="Times New Roman"/>
          <w:sz w:val="28"/>
          <w:szCs w:val="28"/>
        </w:rPr>
        <w:t xml:space="preserve"> hướng dẫn sử dụ</w:t>
      </w:r>
      <w:r w:rsidR="007D7E32">
        <w:rPr>
          <w:rFonts w:ascii="Times New Roman" w:eastAsia="SimSun" w:hAnsi="Times New Roman" w:cs="Times New Roman"/>
          <w:sz w:val="28"/>
          <w:szCs w:val="28"/>
        </w:rPr>
        <w:t>ng;</w:t>
      </w:r>
      <w:r>
        <w:rPr>
          <w:rFonts w:ascii="Times New Roman" w:eastAsia="SimSun" w:hAnsi="Times New Roman" w:cs="Times New Roman"/>
          <w:sz w:val="28"/>
          <w:szCs w:val="28"/>
        </w:rPr>
        <w:t xml:space="preserve"> hướng dẫn bảo quả</w:t>
      </w:r>
      <w:r w:rsidR="007D7E32">
        <w:rPr>
          <w:rFonts w:ascii="Times New Roman" w:eastAsia="SimSun" w:hAnsi="Times New Roman" w:cs="Times New Roman"/>
          <w:sz w:val="28"/>
          <w:szCs w:val="28"/>
        </w:rPr>
        <w:t xml:space="preserve">n; xuất xứ hàng hóa </w:t>
      </w:r>
      <w:r>
        <w:rPr>
          <w:rFonts w:ascii="Times New Roman" w:eastAsia="SimSun" w:hAnsi="Times New Roman" w:cs="Times New Roman"/>
          <w:sz w:val="28"/>
          <w:szCs w:val="28"/>
        </w:rPr>
        <w:t>và các nội dung bắt buộc khác theo quy định</w:t>
      </w:r>
      <w:r>
        <w:rPr>
          <w:rFonts w:ascii="Times New Roman" w:eastAsia="Times New Roman" w:hAnsi="Times New Roman" w:cs="Times New Roman"/>
          <w:spacing w:val="-2"/>
          <w:sz w:val="28"/>
          <w:szCs w:val="28"/>
          <w:lang w:eastAsia="en-US"/>
        </w:rPr>
        <w:t xml:space="preserve"> tại Nghị định </w:t>
      </w:r>
      <w:r>
        <w:rPr>
          <w:rFonts w:ascii="Times New Roman" w:eastAsia="Times New Roman" w:hAnsi="Times New Roman" w:cs="Times New Roman"/>
          <w:spacing w:val="-2"/>
          <w:sz w:val="28"/>
          <w:szCs w:val="28"/>
          <w:lang w:val="nl-NL" w:eastAsia="en-US"/>
        </w:rPr>
        <w:t>số 37/2026/NĐ-CP ngày 23/01/2026 của Chính phủ Quy định chi tiết một số điều và biện pháp để tổ chức, hướng dẫn thi hành Luật Chất lượng sản phẩm, hàng hóa.</w:t>
      </w:r>
    </w:p>
    <w:p w14:paraId="67B9FADA" w14:textId="77777777" w:rsidR="001E5DB2" w:rsidRPr="007D7E32" w:rsidRDefault="00DB7DA2">
      <w:pPr>
        <w:autoSpaceDE w:val="0"/>
        <w:autoSpaceDN w:val="0"/>
        <w:adjustRightInd w:val="0"/>
        <w:spacing w:before="120" w:after="120" w:line="300" w:lineRule="exact"/>
        <w:ind w:firstLine="720"/>
        <w:jc w:val="both"/>
        <w:rPr>
          <w:rFonts w:ascii="Times New Roman" w:eastAsia="Calibri" w:hAnsi="Times New Roman" w:cs="Times New Roman"/>
          <w:sz w:val="28"/>
          <w:szCs w:val="28"/>
        </w:rPr>
      </w:pPr>
      <w:r w:rsidRPr="007D7E32">
        <w:rPr>
          <w:rFonts w:ascii="Times New Roman" w:eastAsia="Times New Roman" w:hAnsi="Times New Roman" w:cs="Times New Roman"/>
          <w:b/>
          <w:sz w:val="28"/>
          <w:szCs w:val="28"/>
          <w:lang w:eastAsia="en-US"/>
        </w:rPr>
        <w:t>5</w:t>
      </w:r>
      <w:r w:rsidRPr="007D7E32">
        <w:rPr>
          <w:rFonts w:ascii="Times New Roman" w:eastAsia="Times New Roman" w:hAnsi="Times New Roman" w:cs="Times New Roman"/>
          <w:b/>
          <w:sz w:val="28"/>
          <w:szCs w:val="28"/>
          <w:lang w:val="vi-VN" w:eastAsia="en-US"/>
        </w:rPr>
        <w:t xml:space="preserve">.3. </w:t>
      </w:r>
      <w:r w:rsidRPr="007D7E32">
        <w:rPr>
          <w:rFonts w:ascii="Times New Roman" w:eastAsia="Times New Roman" w:hAnsi="Times New Roman" w:cs="Times New Roman"/>
          <w:b/>
          <w:sz w:val="28"/>
          <w:szCs w:val="28"/>
          <w:lang w:eastAsia="en-US"/>
        </w:rPr>
        <w:t>B</w:t>
      </w:r>
      <w:r w:rsidRPr="007D7E32">
        <w:rPr>
          <w:rFonts w:ascii="Times New Roman" w:eastAsia="Times New Roman" w:hAnsi="Times New Roman" w:cs="Times New Roman"/>
          <w:b/>
          <w:sz w:val="28"/>
          <w:szCs w:val="28"/>
          <w:lang w:val="vi-VN" w:eastAsia="en-US"/>
        </w:rPr>
        <w:t>ảo quản</w:t>
      </w:r>
      <w:r w:rsidRPr="007D7E32">
        <w:rPr>
          <w:rFonts w:ascii="Times New Roman" w:eastAsia="Times New Roman" w:hAnsi="Times New Roman" w:cs="Times New Roman"/>
          <w:sz w:val="28"/>
          <w:szCs w:val="28"/>
          <w:lang w:val="vi-VN" w:eastAsia="en-US"/>
        </w:rPr>
        <w:t>:</w:t>
      </w:r>
      <w:r w:rsidRPr="007D7E32">
        <w:rPr>
          <w:rFonts w:ascii="Times New Roman" w:eastAsia="Calibri" w:hAnsi="Times New Roman" w:cs="Times New Roman"/>
          <w:sz w:val="28"/>
          <w:szCs w:val="28"/>
        </w:rPr>
        <w:t xml:space="preserve"> </w:t>
      </w:r>
      <w:r w:rsidR="007D7E32" w:rsidRPr="007D7E32">
        <w:rPr>
          <w:rFonts w:ascii="Times New Roman" w:hAnsi="Times New Roman" w:cs="Times New Roman"/>
          <w:sz w:val="28"/>
          <w:szCs w:val="28"/>
        </w:rPr>
        <w:t>Sản phẩm được bảo quản nơi khô ráo, sạch sẽ, thoáng mát, tránh ánh nắng trực tiếp, tránh côn trùng và các nguồn gây ô nhiễm, bảo đảm duy trì chất lượng trong suốt thời hạn sử dụng.</w:t>
      </w:r>
    </w:p>
    <w:p w14:paraId="64D96E7C" w14:textId="77777777" w:rsidR="001E5DB2" w:rsidRPr="007D7E32" w:rsidRDefault="00DB7DA2">
      <w:pPr>
        <w:autoSpaceDE w:val="0"/>
        <w:autoSpaceDN w:val="0"/>
        <w:adjustRightInd w:val="0"/>
        <w:spacing w:before="120" w:after="120" w:line="300" w:lineRule="exact"/>
        <w:ind w:firstLine="720"/>
        <w:jc w:val="both"/>
        <w:rPr>
          <w:rFonts w:ascii="Times New Roman" w:eastAsia="Calibri" w:hAnsi="Times New Roman" w:cs="Times New Roman"/>
          <w:sz w:val="28"/>
          <w:szCs w:val="28"/>
        </w:rPr>
      </w:pPr>
      <w:r w:rsidRPr="007D7E32">
        <w:rPr>
          <w:rFonts w:ascii="Times New Roman" w:eastAsia="Calibri" w:hAnsi="Times New Roman" w:cs="Times New Roman"/>
          <w:b/>
          <w:sz w:val="28"/>
          <w:szCs w:val="28"/>
        </w:rPr>
        <w:t>5.4. Vận chuyển</w:t>
      </w:r>
      <w:r w:rsidRPr="007D7E32">
        <w:rPr>
          <w:rFonts w:ascii="Times New Roman" w:eastAsia="Calibri" w:hAnsi="Times New Roman" w:cs="Times New Roman"/>
          <w:sz w:val="28"/>
          <w:szCs w:val="28"/>
        </w:rPr>
        <w:t xml:space="preserve">: </w:t>
      </w:r>
      <w:r w:rsidR="007D7E32" w:rsidRPr="007D7E32">
        <w:rPr>
          <w:rFonts w:ascii="Times New Roman" w:hAnsi="Times New Roman" w:cs="Times New Roman"/>
          <w:sz w:val="28"/>
          <w:szCs w:val="28"/>
        </w:rPr>
        <w:t>Phương tiện và dụng cụ vận chuyển phải sạch sẽ, khô ráo, không có mùi lạ, không vận chuyển chung với hàng hóa độc hại hoặc hàng hóa có khả năng gây ảnh hưởng đến chất lượng và an toàn thực phẩm của sản phẩm</w:t>
      </w:r>
      <w:r w:rsidRPr="007D7E32">
        <w:rPr>
          <w:rFonts w:ascii="Times New Roman" w:eastAsia="Calibri" w:hAnsi="Times New Roman" w:cs="Times New Roman"/>
          <w:sz w:val="28"/>
          <w:szCs w:val="28"/>
        </w:rPr>
        <w:t>.</w:t>
      </w:r>
    </w:p>
    <w:p w14:paraId="04707D77" w14:textId="77777777" w:rsidR="001E5DB2" w:rsidRDefault="00DB7DA2">
      <w:pPr>
        <w:spacing w:before="120" w:after="120" w:line="320" w:lineRule="exact"/>
        <w:ind w:firstLine="720"/>
        <w:jc w:val="both"/>
        <w:rPr>
          <w:rFonts w:ascii="Times New Roman" w:eastAsia="Times New Roman" w:hAnsi="Times New Roman" w:cs="Times New Roman"/>
          <w:b/>
          <w:sz w:val="28"/>
          <w:szCs w:val="28"/>
          <w:lang w:val="nl-NL" w:eastAsia="en-US"/>
        </w:rPr>
      </w:pPr>
      <w:r>
        <w:rPr>
          <w:rFonts w:ascii="Times New Roman" w:hAnsi="Times New Roman" w:cs="Times New Roman"/>
          <w:b/>
          <w:sz w:val="28"/>
          <w:szCs w:val="28"/>
          <w:lang w:val="nl-NL" w:eastAsia="en-US"/>
        </w:rPr>
        <w:t>6. Xuất xứ và thương nhân chịu trách nhiệm về chất lượng hàng hóa</w:t>
      </w:r>
    </w:p>
    <w:p w14:paraId="6A89FFB7" w14:textId="4CD6F608" w:rsidR="001E5DB2" w:rsidRPr="007D7E32" w:rsidRDefault="00DB7DA2">
      <w:pPr>
        <w:spacing w:before="120" w:after="120" w:line="320" w:lineRule="exact"/>
        <w:ind w:firstLine="720"/>
        <w:jc w:val="both"/>
        <w:rPr>
          <w:rFonts w:ascii="Times New Roman" w:eastAsia="Times New Roman" w:hAnsi="Times New Roman" w:cs="Times New Roman"/>
          <w:b/>
          <w:sz w:val="28"/>
          <w:szCs w:val="28"/>
          <w:lang w:eastAsia="en-US"/>
        </w:rPr>
      </w:pPr>
      <w:r>
        <w:rPr>
          <w:rFonts w:ascii="Times New Roman" w:eastAsiaTheme="minorHAnsi" w:hAnsi="Times New Roman" w:cs="Times New Roman"/>
          <w:bCs/>
          <w:sz w:val="28"/>
          <w:szCs w:val="28"/>
          <w:lang w:eastAsia="en-US"/>
        </w:rPr>
        <w:t xml:space="preserve">- Cơ sở: </w:t>
      </w:r>
      <w:r w:rsidR="00436F43">
        <w:rPr>
          <w:rFonts w:ascii="Times New Roman" w:eastAsiaTheme="minorHAnsi" w:hAnsi="Times New Roman" w:cs="Times New Roman"/>
          <w:b/>
          <w:sz w:val="28"/>
          <w:szCs w:val="28"/>
          <w:lang w:eastAsia="en-US"/>
        </w:rPr>
        <w:t>Hộ Kinh doanh Ngô Thị Huyền</w:t>
      </w:r>
    </w:p>
    <w:p w14:paraId="4B24063E" w14:textId="7521303C" w:rsidR="001E5DB2" w:rsidRDefault="00DB7DA2">
      <w:pPr>
        <w:spacing w:before="120" w:after="120" w:line="320" w:lineRule="exact"/>
        <w:ind w:firstLine="720"/>
        <w:jc w:val="both"/>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t xml:space="preserve">- </w:t>
      </w:r>
      <w:r>
        <w:rPr>
          <w:rFonts w:ascii="Times New Roman" w:eastAsia="Times New Roman" w:hAnsi="Times New Roman" w:cs="Times New Roman"/>
          <w:spacing w:val="-8"/>
          <w:sz w:val="28"/>
          <w:szCs w:val="28"/>
          <w:lang w:eastAsia="en-US"/>
        </w:rPr>
        <w:t xml:space="preserve">Địa chỉ: </w:t>
      </w:r>
      <w:r w:rsidR="00436F43" w:rsidRPr="00436F43">
        <w:rPr>
          <w:rFonts w:ascii="Times New Roman" w:eastAsia="Calibri" w:hAnsi="Times New Roman" w:cs="Times New Roman"/>
          <w:sz w:val="28"/>
          <w:szCs w:val="28"/>
          <w:lang w:val="nl-NL"/>
        </w:rPr>
        <w:t>Thôn Cầu Trang, xã Xuân Cẩm, thành phố Bắc Ninh</w:t>
      </w:r>
    </w:p>
    <w:p w14:paraId="40104E8B" w14:textId="24E74E56" w:rsidR="007D7E32" w:rsidRDefault="007D7E32" w:rsidP="007D7E32">
      <w:pPr>
        <w:shd w:val="clear" w:color="auto" w:fill="FFFFFF"/>
        <w:spacing w:before="120" w:after="120" w:line="320" w:lineRule="exact"/>
        <w:ind w:firstLine="720"/>
        <w:jc w:val="both"/>
        <w:textAlignment w:val="baseline"/>
        <w:rPr>
          <w:rFonts w:ascii="Times New Roman" w:eastAsia="Times New Roman" w:hAnsi="Times New Roman" w:cs="Times New Roman"/>
          <w:sz w:val="28"/>
          <w:szCs w:val="28"/>
          <w:lang w:val="nl-NL"/>
        </w:rPr>
      </w:pPr>
      <w:r>
        <w:rPr>
          <w:rFonts w:ascii="Times New Roman" w:hAnsi="Times New Roman" w:cs="Times New Roman"/>
          <w:sz w:val="28"/>
          <w:lang w:val="nl-NL"/>
        </w:rPr>
        <w:t xml:space="preserve">- </w:t>
      </w:r>
      <w:r w:rsidRPr="00F154D1">
        <w:rPr>
          <w:rFonts w:ascii="Times New Roman" w:hAnsi="Times New Roman" w:cs="Times New Roman"/>
          <w:sz w:val="28"/>
          <w:lang w:val="nl-NL"/>
        </w:rPr>
        <w:t xml:space="preserve">Điện thoại: </w:t>
      </w:r>
      <w:r w:rsidR="00436F43" w:rsidRPr="006032A8">
        <w:rPr>
          <w:rFonts w:ascii="Times New Roman" w:eastAsia="Times New Roman" w:hAnsi="Times New Roman" w:cs="Times New Roman"/>
          <w:sz w:val="28"/>
          <w:szCs w:val="28"/>
          <w:lang w:val="nl-NL"/>
        </w:rPr>
        <w:t>0972.031.257</w:t>
      </w:r>
      <w:r w:rsidR="005D6FA6">
        <w:rPr>
          <w:rFonts w:ascii="Times New Roman" w:eastAsia="Times New Roman" w:hAnsi="Times New Roman" w:cs="Times New Roman"/>
          <w:sz w:val="28"/>
          <w:szCs w:val="28"/>
          <w:lang w:val="nl-NL"/>
        </w:rPr>
        <w:t>.</w:t>
      </w:r>
    </w:p>
    <w:p w14:paraId="7EC02145" w14:textId="7806D9A8" w:rsidR="005D6FA6" w:rsidRDefault="005D6FA6" w:rsidP="005D6FA6">
      <w:pPr>
        <w:shd w:val="clear" w:color="auto" w:fill="FFFFFF"/>
        <w:spacing w:before="120" w:after="120" w:line="320" w:lineRule="exact"/>
        <w:ind w:firstLine="720"/>
        <w:jc w:val="both"/>
        <w:textAlignment w:val="baseline"/>
        <w:rPr>
          <w:sz w:val="28"/>
          <w:lang w:val="nl-NL"/>
        </w:rPr>
      </w:pPr>
      <w:r>
        <w:rPr>
          <w:rFonts w:ascii="Times New Roman" w:hAnsi="Times New Roman" w:cs="Times New Roman"/>
          <w:sz w:val="28"/>
          <w:szCs w:val="28"/>
        </w:rPr>
        <w:t xml:space="preserve">- Email: </w:t>
      </w:r>
      <w:r w:rsidRPr="00797FF8">
        <w:rPr>
          <w:rFonts w:ascii="Times New Roman" w:hAnsi="Times New Roman" w:cs="Times New Roman"/>
          <w:sz w:val="28"/>
          <w:szCs w:val="28"/>
        </w:rPr>
        <w:t>ngothihuyen1208@gmail.com</w:t>
      </w:r>
    </w:p>
    <w:p w14:paraId="4CA1F20D" w14:textId="77777777" w:rsidR="001E5DB2" w:rsidRDefault="00DB7DA2">
      <w:pPr>
        <w:shd w:val="clear" w:color="auto" w:fill="FFFFFF"/>
        <w:spacing w:before="120" w:after="120" w:line="300" w:lineRule="exact"/>
        <w:ind w:firstLine="720"/>
        <w:jc w:val="both"/>
        <w:textAlignment w:val="baseline"/>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vi-VN" w:eastAsia="en-US"/>
        </w:rPr>
        <w:t>Chúng tôi xin cam kết thực hiện đầy đủ các quy định của pháp luật về an toàn thực phẩm và hoàn toàn chịu trách nhiệm về tính pháp lý của hồ sơ công bố chất lượng, an toàn thực phẩm đối với sản phẩm đã công bố./.</w:t>
      </w:r>
    </w:p>
    <w:tbl>
      <w:tblPr>
        <w:tblW w:w="9097" w:type="dxa"/>
        <w:jc w:val="center"/>
        <w:tblLook w:val="04A0" w:firstRow="1" w:lastRow="0" w:firstColumn="1" w:lastColumn="0" w:noHBand="0" w:noVBand="1"/>
      </w:tblPr>
      <w:tblGrid>
        <w:gridCol w:w="3547"/>
        <w:gridCol w:w="5550"/>
      </w:tblGrid>
      <w:tr w:rsidR="001E5DB2" w14:paraId="279D5E75" w14:textId="77777777" w:rsidTr="00991839">
        <w:trPr>
          <w:trHeight w:val="2008"/>
          <w:jc w:val="center"/>
        </w:trPr>
        <w:tc>
          <w:tcPr>
            <w:tcW w:w="3547" w:type="dxa"/>
            <w:shd w:val="clear" w:color="auto" w:fill="auto"/>
          </w:tcPr>
          <w:p w14:paraId="7BCFC877" w14:textId="77777777" w:rsidR="001E5DB2" w:rsidRDefault="001E5DB2">
            <w:pPr>
              <w:tabs>
                <w:tab w:val="center" w:pos="4320"/>
                <w:tab w:val="right" w:pos="8640"/>
              </w:tabs>
              <w:spacing w:after="0" w:line="240" w:lineRule="auto"/>
              <w:ind w:left="720"/>
              <w:rPr>
                <w:rFonts w:ascii="Times New Roman" w:eastAsia="Times New Roman" w:hAnsi="Times New Roman" w:cs="Times New Roman"/>
                <w:sz w:val="26"/>
                <w:szCs w:val="26"/>
                <w:lang w:val="nl-NL" w:eastAsia="en-US"/>
              </w:rPr>
            </w:pPr>
          </w:p>
        </w:tc>
        <w:tc>
          <w:tcPr>
            <w:tcW w:w="5550" w:type="dxa"/>
            <w:shd w:val="clear" w:color="auto" w:fill="auto"/>
          </w:tcPr>
          <w:p w14:paraId="6D4A8513" w14:textId="37254219" w:rsidR="001E5DB2" w:rsidRDefault="00436F43">
            <w:pPr>
              <w:spacing w:before="60" w:after="60" w:line="240" w:lineRule="auto"/>
              <w:outlineLvl w:val="0"/>
              <w:rPr>
                <w:rFonts w:ascii="Times New Roman" w:eastAsia="Times New Roman" w:hAnsi="Times New Roman" w:cs="Times New Roman"/>
                <w:bCs/>
                <w:i/>
                <w:kern w:val="28"/>
                <w:sz w:val="30"/>
                <w:szCs w:val="30"/>
                <w:lang w:val="nl-NL" w:eastAsia="en-US"/>
              </w:rPr>
            </w:pPr>
            <w:r>
              <w:rPr>
                <w:rFonts w:ascii="Times New Roman" w:eastAsia="Times New Roman" w:hAnsi="Times New Roman" w:cs="Times New Roman"/>
                <w:bCs/>
                <w:i/>
                <w:kern w:val="28"/>
                <w:sz w:val="30"/>
                <w:szCs w:val="30"/>
                <w:lang w:val="nl-NL" w:eastAsia="en-US"/>
              </w:rPr>
              <w:t>Xuân Cẩm</w:t>
            </w:r>
            <w:r w:rsidR="009257CF">
              <w:rPr>
                <w:rFonts w:ascii="Times New Roman" w:eastAsia="Times New Roman" w:hAnsi="Times New Roman" w:cs="Times New Roman"/>
                <w:bCs/>
                <w:i/>
                <w:kern w:val="28"/>
                <w:sz w:val="30"/>
                <w:szCs w:val="30"/>
                <w:lang w:val="nl-NL" w:eastAsia="en-US"/>
              </w:rPr>
              <w:t xml:space="preserve">, ngày  </w:t>
            </w:r>
            <w:r>
              <w:rPr>
                <w:rFonts w:ascii="Times New Roman" w:eastAsia="Times New Roman" w:hAnsi="Times New Roman" w:cs="Times New Roman"/>
                <w:bCs/>
                <w:i/>
                <w:kern w:val="28"/>
                <w:sz w:val="30"/>
                <w:szCs w:val="30"/>
                <w:lang w:val="nl-NL" w:eastAsia="en-US"/>
              </w:rPr>
              <w:t>21</w:t>
            </w:r>
            <w:r w:rsidR="00DB7DA2">
              <w:rPr>
                <w:rFonts w:ascii="Times New Roman" w:eastAsia="Times New Roman" w:hAnsi="Times New Roman" w:cs="Times New Roman"/>
                <w:bCs/>
                <w:i/>
                <w:kern w:val="28"/>
                <w:sz w:val="30"/>
                <w:szCs w:val="30"/>
                <w:lang w:val="nl-NL" w:eastAsia="en-US"/>
              </w:rPr>
              <w:t xml:space="preserve">  tháng  </w:t>
            </w:r>
            <w:r>
              <w:rPr>
                <w:rFonts w:ascii="Times New Roman" w:eastAsia="Times New Roman" w:hAnsi="Times New Roman" w:cs="Times New Roman"/>
                <w:bCs/>
                <w:i/>
                <w:kern w:val="28"/>
                <w:sz w:val="30"/>
                <w:szCs w:val="30"/>
                <w:lang w:val="nl-NL" w:eastAsia="en-US"/>
              </w:rPr>
              <w:t>10</w:t>
            </w:r>
            <w:r w:rsidR="009257CF">
              <w:rPr>
                <w:rFonts w:ascii="Times New Roman" w:eastAsia="Times New Roman" w:hAnsi="Times New Roman" w:cs="Times New Roman"/>
                <w:bCs/>
                <w:i/>
                <w:kern w:val="28"/>
                <w:sz w:val="30"/>
                <w:szCs w:val="30"/>
                <w:lang w:val="nl-NL" w:eastAsia="en-US"/>
              </w:rPr>
              <w:t xml:space="preserve"> </w:t>
            </w:r>
            <w:r w:rsidR="00DB7DA2">
              <w:rPr>
                <w:rFonts w:ascii="Times New Roman" w:eastAsia="Times New Roman" w:hAnsi="Times New Roman" w:cs="Times New Roman"/>
                <w:bCs/>
                <w:i/>
                <w:kern w:val="28"/>
                <w:sz w:val="30"/>
                <w:szCs w:val="30"/>
                <w:lang w:val="nl-NL" w:eastAsia="en-US"/>
              </w:rPr>
              <w:t xml:space="preserve"> năm 2026</w:t>
            </w:r>
          </w:p>
          <w:p w14:paraId="5EE00FE1" w14:textId="77777777" w:rsidR="001E5DB2" w:rsidRDefault="00DB7DA2">
            <w:pPr>
              <w:tabs>
                <w:tab w:val="center" w:pos="4320"/>
                <w:tab w:val="right" w:pos="8640"/>
              </w:tabs>
              <w:spacing w:after="0" w:line="240" w:lineRule="auto"/>
              <w:jc w:val="center"/>
              <w:rPr>
                <w:rFonts w:ascii="Times New Roman" w:eastAsia="Times New Roman" w:hAnsi="Times New Roman" w:cs="Times New Roman"/>
                <w:b/>
                <w:sz w:val="24"/>
                <w:szCs w:val="24"/>
                <w:lang w:val="nl-NL" w:eastAsia="en-US"/>
              </w:rPr>
            </w:pPr>
            <w:r>
              <w:rPr>
                <w:rFonts w:ascii="Times New Roman" w:eastAsia="Times New Roman" w:hAnsi="Times New Roman" w:cs="Times New Roman"/>
                <w:b/>
                <w:sz w:val="24"/>
                <w:szCs w:val="24"/>
                <w:lang w:val="nl-NL" w:eastAsia="en-US"/>
              </w:rPr>
              <w:t>ĐẠI DIỆN TỔ CHỨC, CÁ NHÂN</w:t>
            </w:r>
          </w:p>
          <w:p w14:paraId="54CE0CD2" w14:textId="77777777" w:rsidR="001E5DB2" w:rsidRDefault="001E5DB2">
            <w:pPr>
              <w:spacing w:after="0" w:line="240" w:lineRule="auto"/>
              <w:rPr>
                <w:rFonts w:ascii="Times New Roman" w:eastAsia="Times New Roman" w:hAnsi="Times New Roman" w:cs="Times New Roman"/>
                <w:sz w:val="24"/>
                <w:szCs w:val="24"/>
                <w:lang w:val="nl-NL" w:eastAsia="en-US"/>
              </w:rPr>
            </w:pPr>
          </w:p>
          <w:p w14:paraId="7FCEA535" w14:textId="77777777" w:rsidR="001E5DB2" w:rsidRDefault="001E5DB2">
            <w:pPr>
              <w:spacing w:after="0" w:line="240" w:lineRule="auto"/>
              <w:rPr>
                <w:rFonts w:ascii="Times New Roman" w:eastAsia="Times New Roman" w:hAnsi="Times New Roman" w:cs="Times New Roman"/>
                <w:sz w:val="24"/>
                <w:szCs w:val="24"/>
                <w:lang w:val="nl-NL" w:eastAsia="en-US"/>
              </w:rPr>
            </w:pPr>
          </w:p>
          <w:p w14:paraId="35A4E90D" w14:textId="77777777" w:rsidR="001E5DB2" w:rsidRDefault="001E5DB2">
            <w:pPr>
              <w:spacing w:after="0" w:line="240" w:lineRule="auto"/>
              <w:rPr>
                <w:rFonts w:ascii="Times New Roman" w:eastAsia="Times New Roman" w:hAnsi="Times New Roman" w:cs="Times New Roman"/>
                <w:sz w:val="24"/>
                <w:szCs w:val="24"/>
                <w:lang w:val="nl-NL" w:eastAsia="en-US"/>
              </w:rPr>
            </w:pPr>
          </w:p>
          <w:p w14:paraId="128D68E0" w14:textId="77777777" w:rsidR="001E5DB2" w:rsidRDefault="001E5DB2">
            <w:pPr>
              <w:spacing w:after="0" w:line="240" w:lineRule="auto"/>
              <w:rPr>
                <w:rFonts w:ascii="Times New Roman" w:eastAsia="Times New Roman" w:hAnsi="Times New Roman" w:cs="Times New Roman"/>
                <w:sz w:val="24"/>
                <w:szCs w:val="24"/>
                <w:lang w:val="nl-NL" w:eastAsia="en-US"/>
              </w:rPr>
            </w:pPr>
          </w:p>
          <w:p w14:paraId="55FD01FC" w14:textId="77777777" w:rsidR="001E5DB2" w:rsidRDefault="001E5DB2">
            <w:pPr>
              <w:spacing w:after="0" w:line="240" w:lineRule="auto"/>
              <w:rPr>
                <w:rFonts w:ascii="Times New Roman" w:eastAsia="Times New Roman" w:hAnsi="Times New Roman" w:cs="Times New Roman"/>
                <w:sz w:val="24"/>
                <w:szCs w:val="24"/>
                <w:lang w:val="nl-NL" w:eastAsia="en-US"/>
              </w:rPr>
            </w:pPr>
          </w:p>
          <w:p w14:paraId="66420B9E" w14:textId="77777777" w:rsidR="001E5DB2" w:rsidRDefault="001E5DB2">
            <w:pPr>
              <w:spacing w:after="0" w:line="240" w:lineRule="auto"/>
              <w:rPr>
                <w:rFonts w:ascii="Times New Roman" w:eastAsia="Times New Roman" w:hAnsi="Times New Roman" w:cs="Times New Roman"/>
                <w:sz w:val="24"/>
                <w:szCs w:val="24"/>
                <w:lang w:val="nl-NL" w:eastAsia="en-US"/>
              </w:rPr>
            </w:pPr>
          </w:p>
          <w:p w14:paraId="0EC49BE5" w14:textId="0B505ED7" w:rsidR="001E5DB2" w:rsidRDefault="00436F43">
            <w:pPr>
              <w:spacing w:after="0" w:line="240" w:lineRule="auto"/>
              <w:jc w:val="center"/>
              <w:rPr>
                <w:rFonts w:ascii="Times New Roman" w:eastAsia="Times New Roman" w:hAnsi="Times New Roman" w:cs="Times New Roman"/>
                <w:sz w:val="24"/>
                <w:szCs w:val="24"/>
                <w:lang w:val="nl-NL" w:eastAsia="en-US"/>
              </w:rPr>
            </w:pPr>
            <w:r>
              <w:rPr>
                <w:rFonts w:ascii="Times New Roman" w:eastAsia="Times New Roman" w:hAnsi="Times New Roman" w:cs="Times New Roman"/>
                <w:b/>
                <w:sz w:val="28"/>
                <w:szCs w:val="24"/>
                <w:lang w:val="nl-NL" w:eastAsia="en-US"/>
              </w:rPr>
              <w:t>Ngô Thị Huyền</w:t>
            </w:r>
          </w:p>
        </w:tc>
      </w:tr>
    </w:tbl>
    <w:p w14:paraId="5B3D862B" w14:textId="77777777" w:rsidR="001E5DB2" w:rsidRDefault="001E5DB2"/>
    <w:sectPr w:rsidR="001E5DB2">
      <w:footerReference w:type="default" r:id="rId8"/>
      <w:pgSz w:w="11907" w:h="16840"/>
      <w:pgMar w:top="1134" w:right="1134" w:bottom="1134" w:left="1644" w:header="720" w:footer="720" w:gutter="0"/>
      <w:pgNumType w:start="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3E8936" w14:textId="77777777" w:rsidR="000F12D4" w:rsidRDefault="000F12D4">
      <w:pPr>
        <w:spacing w:line="240" w:lineRule="auto"/>
      </w:pPr>
      <w:r>
        <w:separator/>
      </w:r>
    </w:p>
  </w:endnote>
  <w:endnote w:type="continuationSeparator" w:id="0">
    <w:p w14:paraId="6FB90F74" w14:textId="77777777" w:rsidR="000F12D4" w:rsidRDefault="000F12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62489196"/>
      <w:docPartObj>
        <w:docPartGallery w:val="AutoText"/>
      </w:docPartObj>
    </w:sdtPr>
    <w:sdtContent>
      <w:p w14:paraId="7D79FD07" w14:textId="77777777" w:rsidR="001E5DB2" w:rsidRDefault="00DB7DA2">
        <w:pPr>
          <w:pStyle w:val="Footer"/>
          <w:jc w:val="center"/>
        </w:pPr>
        <w:r>
          <w:fldChar w:fldCharType="begin"/>
        </w:r>
        <w:r>
          <w:instrText xml:space="preserve"> PAGE   \* MERGEFORMAT </w:instrText>
        </w:r>
        <w:r>
          <w:fldChar w:fldCharType="separate"/>
        </w:r>
        <w:r w:rsidR="005A6790">
          <w:rPr>
            <w:noProof/>
          </w:rPr>
          <w:t>1</w:t>
        </w:r>
        <w:r>
          <w:fldChar w:fldCharType="end"/>
        </w:r>
      </w:p>
    </w:sdtContent>
  </w:sdt>
  <w:p w14:paraId="4BECDDD8" w14:textId="77777777" w:rsidR="001E5DB2" w:rsidRDefault="001E5D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018994" w14:textId="77777777" w:rsidR="000F12D4" w:rsidRDefault="000F12D4">
      <w:pPr>
        <w:spacing w:after="0"/>
      </w:pPr>
      <w:r>
        <w:separator/>
      </w:r>
    </w:p>
  </w:footnote>
  <w:footnote w:type="continuationSeparator" w:id="0">
    <w:p w14:paraId="5ABABC1A" w14:textId="77777777" w:rsidR="000F12D4" w:rsidRDefault="000F12D4">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grammar="clean"/>
  <w:defaultTabStop w:val="720"/>
  <w:drawingGridHorizontalSpacing w:val="110"/>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303E"/>
    <w:rsid w:val="00005F78"/>
    <w:rsid w:val="000137CB"/>
    <w:rsid w:val="00015AB8"/>
    <w:rsid w:val="00026BB5"/>
    <w:rsid w:val="000463A1"/>
    <w:rsid w:val="0005134C"/>
    <w:rsid w:val="0005594F"/>
    <w:rsid w:val="0005645D"/>
    <w:rsid w:val="00064BA0"/>
    <w:rsid w:val="000729E6"/>
    <w:rsid w:val="00076D90"/>
    <w:rsid w:val="00097A1D"/>
    <w:rsid w:val="000A76F0"/>
    <w:rsid w:val="000A7A7A"/>
    <w:rsid w:val="000B1C5D"/>
    <w:rsid w:val="000D4704"/>
    <w:rsid w:val="000D658A"/>
    <w:rsid w:val="000F12D4"/>
    <w:rsid w:val="000F5AD3"/>
    <w:rsid w:val="001030DF"/>
    <w:rsid w:val="00103AAE"/>
    <w:rsid w:val="00103C62"/>
    <w:rsid w:val="001060A3"/>
    <w:rsid w:val="001168CA"/>
    <w:rsid w:val="00126EAD"/>
    <w:rsid w:val="00134BE7"/>
    <w:rsid w:val="00157368"/>
    <w:rsid w:val="00157A3D"/>
    <w:rsid w:val="001632DB"/>
    <w:rsid w:val="00167259"/>
    <w:rsid w:val="00167969"/>
    <w:rsid w:val="00173F2F"/>
    <w:rsid w:val="001774EE"/>
    <w:rsid w:val="0018029F"/>
    <w:rsid w:val="0018729F"/>
    <w:rsid w:val="00196EDD"/>
    <w:rsid w:val="001A359F"/>
    <w:rsid w:val="001B5A56"/>
    <w:rsid w:val="001C70A1"/>
    <w:rsid w:val="001E1712"/>
    <w:rsid w:val="001E3CEF"/>
    <w:rsid w:val="001E5DB2"/>
    <w:rsid w:val="0020678B"/>
    <w:rsid w:val="002108D5"/>
    <w:rsid w:val="00212F6C"/>
    <w:rsid w:val="002146F7"/>
    <w:rsid w:val="00225C4D"/>
    <w:rsid w:val="0025466F"/>
    <w:rsid w:val="00264BA0"/>
    <w:rsid w:val="002846BB"/>
    <w:rsid w:val="002B39A4"/>
    <w:rsid w:val="002C5669"/>
    <w:rsid w:val="002C7D0B"/>
    <w:rsid w:val="002D4E14"/>
    <w:rsid w:val="002E7A00"/>
    <w:rsid w:val="002F3A56"/>
    <w:rsid w:val="002F5B45"/>
    <w:rsid w:val="00331A26"/>
    <w:rsid w:val="00333CA8"/>
    <w:rsid w:val="003413D8"/>
    <w:rsid w:val="003415B5"/>
    <w:rsid w:val="00356988"/>
    <w:rsid w:val="00360C69"/>
    <w:rsid w:val="00370DEC"/>
    <w:rsid w:val="003734A7"/>
    <w:rsid w:val="003810B8"/>
    <w:rsid w:val="00394FE1"/>
    <w:rsid w:val="003B0878"/>
    <w:rsid w:val="003D1ACF"/>
    <w:rsid w:val="003D55A3"/>
    <w:rsid w:val="003F2E39"/>
    <w:rsid w:val="004022F3"/>
    <w:rsid w:val="00403A79"/>
    <w:rsid w:val="004226AE"/>
    <w:rsid w:val="00425136"/>
    <w:rsid w:val="00436F43"/>
    <w:rsid w:val="0044263C"/>
    <w:rsid w:val="00444093"/>
    <w:rsid w:val="00445994"/>
    <w:rsid w:val="0046173D"/>
    <w:rsid w:val="00464529"/>
    <w:rsid w:val="004747CE"/>
    <w:rsid w:val="00487BB3"/>
    <w:rsid w:val="00491A5C"/>
    <w:rsid w:val="004935A5"/>
    <w:rsid w:val="004A3573"/>
    <w:rsid w:val="004A6E92"/>
    <w:rsid w:val="004B14F9"/>
    <w:rsid w:val="004C0340"/>
    <w:rsid w:val="004C49C6"/>
    <w:rsid w:val="004C6CEA"/>
    <w:rsid w:val="004C7D52"/>
    <w:rsid w:val="004D5C76"/>
    <w:rsid w:val="0050677C"/>
    <w:rsid w:val="0051739E"/>
    <w:rsid w:val="00523314"/>
    <w:rsid w:val="00542303"/>
    <w:rsid w:val="00543732"/>
    <w:rsid w:val="00545A0F"/>
    <w:rsid w:val="0056246B"/>
    <w:rsid w:val="00572419"/>
    <w:rsid w:val="00573424"/>
    <w:rsid w:val="00596146"/>
    <w:rsid w:val="005A6790"/>
    <w:rsid w:val="005C7700"/>
    <w:rsid w:val="005D6FA6"/>
    <w:rsid w:val="005F0A71"/>
    <w:rsid w:val="00612B41"/>
    <w:rsid w:val="006209E6"/>
    <w:rsid w:val="006360A3"/>
    <w:rsid w:val="00642EE1"/>
    <w:rsid w:val="0065303A"/>
    <w:rsid w:val="0065702F"/>
    <w:rsid w:val="006661B8"/>
    <w:rsid w:val="0067145D"/>
    <w:rsid w:val="00680523"/>
    <w:rsid w:val="00684DD4"/>
    <w:rsid w:val="006B0BA3"/>
    <w:rsid w:val="006D3BA1"/>
    <w:rsid w:val="006E1D0A"/>
    <w:rsid w:val="006F05D4"/>
    <w:rsid w:val="006F0E47"/>
    <w:rsid w:val="006F2FF1"/>
    <w:rsid w:val="006F5E15"/>
    <w:rsid w:val="007020BD"/>
    <w:rsid w:val="00702945"/>
    <w:rsid w:val="007130FE"/>
    <w:rsid w:val="0071329F"/>
    <w:rsid w:val="007162F7"/>
    <w:rsid w:val="00730023"/>
    <w:rsid w:val="0075012E"/>
    <w:rsid w:val="007507F0"/>
    <w:rsid w:val="00754D54"/>
    <w:rsid w:val="00771EC2"/>
    <w:rsid w:val="00772D3F"/>
    <w:rsid w:val="00784CD3"/>
    <w:rsid w:val="00787781"/>
    <w:rsid w:val="00787DAC"/>
    <w:rsid w:val="0079010F"/>
    <w:rsid w:val="007B3C8C"/>
    <w:rsid w:val="007B4779"/>
    <w:rsid w:val="007D4155"/>
    <w:rsid w:val="007D4F58"/>
    <w:rsid w:val="007D7E32"/>
    <w:rsid w:val="007E3B1A"/>
    <w:rsid w:val="007E7104"/>
    <w:rsid w:val="008010A2"/>
    <w:rsid w:val="00801F60"/>
    <w:rsid w:val="00813668"/>
    <w:rsid w:val="00822D60"/>
    <w:rsid w:val="008272D3"/>
    <w:rsid w:val="008336B7"/>
    <w:rsid w:val="008400E4"/>
    <w:rsid w:val="00847BBE"/>
    <w:rsid w:val="008506D1"/>
    <w:rsid w:val="00861DF1"/>
    <w:rsid w:val="00875B1C"/>
    <w:rsid w:val="00893963"/>
    <w:rsid w:val="00894FDD"/>
    <w:rsid w:val="008A5372"/>
    <w:rsid w:val="008B2039"/>
    <w:rsid w:val="008D3290"/>
    <w:rsid w:val="008E073B"/>
    <w:rsid w:val="008E2B18"/>
    <w:rsid w:val="008E3A92"/>
    <w:rsid w:val="008E6757"/>
    <w:rsid w:val="008F3F13"/>
    <w:rsid w:val="008F5554"/>
    <w:rsid w:val="008F645C"/>
    <w:rsid w:val="00903FAA"/>
    <w:rsid w:val="00903FB2"/>
    <w:rsid w:val="00913238"/>
    <w:rsid w:val="00917900"/>
    <w:rsid w:val="00923548"/>
    <w:rsid w:val="009257CF"/>
    <w:rsid w:val="00934E0C"/>
    <w:rsid w:val="0093605D"/>
    <w:rsid w:val="009825B1"/>
    <w:rsid w:val="00984B49"/>
    <w:rsid w:val="00986A5C"/>
    <w:rsid w:val="009916E5"/>
    <w:rsid w:val="00991839"/>
    <w:rsid w:val="009921EF"/>
    <w:rsid w:val="00995EF3"/>
    <w:rsid w:val="009A66C3"/>
    <w:rsid w:val="009B19F8"/>
    <w:rsid w:val="009C6FD3"/>
    <w:rsid w:val="00A02878"/>
    <w:rsid w:val="00A040CE"/>
    <w:rsid w:val="00A04CDF"/>
    <w:rsid w:val="00A20677"/>
    <w:rsid w:val="00A2387A"/>
    <w:rsid w:val="00A238CB"/>
    <w:rsid w:val="00A266F3"/>
    <w:rsid w:val="00A365FC"/>
    <w:rsid w:val="00A50C09"/>
    <w:rsid w:val="00A56890"/>
    <w:rsid w:val="00A779A4"/>
    <w:rsid w:val="00A904A1"/>
    <w:rsid w:val="00A97094"/>
    <w:rsid w:val="00AA3001"/>
    <w:rsid w:val="00AB0AA1"/>
    <w:rsid w:val="00AB12F4"/>
    <w:rsid w:val="00AC5C54"/>
    <w:rsid w:val="00AF5282"/>
    <w:rsid w:val="00B04F15"/>
    <w:rsid w:val="00B13997"/>
    <w:rsid w:val="00B1469E"/>
    <w:rsid w:val="00B14BDE"/>
    <w:rsid w:val="00B17093"/>
    <w:rsid w:val="00B20D25"/>
    <w:rsid w:val="00B3763D"/>
    <w:rsid w:val="00B5105C"/>
    <w:rsid w:val="00B57E02"/>
    <w:rsid w:val="00B627D2"/>
    <w:rsid w:val="00B668B6"/>
    <w:rsid w:val="00B923F6"/>
    <w:rsid w:val="00B95842"/>
    <w:rsid w:val="00BA13A5"/>
    <w:rsid w:val="00BA488B"/>
    <w:rsid w:val="00BA7848"/>
    <w:rsid w:val="00BB1C8B"/>
    <w:rsid w:val="00BB4CD4"/>
    <w:rsid w:val="00BC22B2"/>
    <w:rsid w:val="00BC6095"/>
    <w:rsid w:val="00BD29AC"/>
    <w:rsid w:val="00BD2E85"/>
    <w:rsid w:val="00C15F2D"/>
    <w:rsid w:val="00C16DC8"/>
    <w:rsid w:val="00C2342E"/>
    <w:rsid w:val="00C30151"/>
    <w:rsid w:val="00C3111F"/>
    <w:rsid w:val="00C46989"/>
    <w:rsid w:val="00C52E7C"/>
    <w:rsid w:val="00C55B4D"/>
    <w:rsid w:val="00C62A23"/>
    <w:rsid w:val="00C84CB7"/>
    <w:rsid w:val="00C869BE"/>
    <w:rsid w:val="00C96199"/>
    <w:rsid w:val="00C97874"/>
    <w:rsid w:val="00CC476B"/>
    <w:rsid w:val="00CC63FE"/>
    <w:rsid w:val="00CC7FD5"/>
    <w:rsid w:val="00CD18E9"/>
    <w:rsid w:val="00CD630A"/>
    <w:rsid w:val="00CD68D4"/>
    <w:rsid w:val="00CF6300"/>
    <w:rsid w:val="00CF7FFC"/>
    <w:rsid w:val="00D03BA1"/>
    <w:rsid w:val="00D059BC"/>
    <w:rsid w:val="00D45B48"/>
    <w:rsid w:val="00D61983"/>
    <w:rsid w:val="00D75250"/>
    <w:rsid w:val="00D82363"/>
    <w:rsid w:val="00D82DBC"/>
    <w:rsid w:val="00D86993"/>
    <w:rsid w:val="00D8723E"/>
    <w:rsid w:val="00D94D3D"/>
    <w:rsid w:val="00D97846"/>
    <w:rsid w:val="00DA158D"/>
    <w:rsid w:val="00DA3056"/>
    <w:rsid w:val="00DA6C6B"/>
    <w:rsid w:val="00DB605D"/>
    <w:rsid w:val="00DB7DA2"/>
    <w:rsid w:val="00DC687A"/>
    <w:rsid w:val="00DC7EDF"/>
    <w:rsid w:val="00DD164D"/>
    <w:rsid w:val="00DD4B26"/>
    <w:rsid w:val="00DF39E1"/>
    <w:rsid w:val="00E07C70"/>
    <w:rsid w:val="00E126B8"/>
    <w:rsid w:val="00E15108"/>
    <w:rsid w:val="00E401C5"/>
    <w:rsid w:val="00E56509"/>
    <w:rsid w:val="00E619F0"/>
    <w:rsid w:val="00EA26BC"/>
    <w:rsid w:val="00EA428C"/>
    <w:rsid w:val="00EB43E8"/>
    <w:rsid w:val="00EB7EF6"/>
    <w:rsid w:val="00EC00FD"/>
    <w:rsid w:val="00EC194E"/>
    <w:rsid w:val="00EC701B"/>
    <w:rsid w:val="00EC7854"/>
    <w:rsid w:val="00ED652A"/>
    <w:rsid w:val="00EE4AD2"/>
    <w:rsid w:val="00F0719A"/>
    <w:rsid w:val="00F16E7B"/>
    <w:rsid w:val="00F52E21"/>
    <w:rsid w:val="00F77C59"/>
    <w:rsid w:val="00F811FA"/>
    <w:rsid w:val="00F87A6D"/>
    <w:rsid w:val="00F9432D"/>
    <w:rsid w:val="00F975E2"/>
    <w:rsid w:val="00FA24BB"/>
    <w:rsid w:val="00FA5D4B"/>
    <w:rsid w:val="00FB5FA3"/>
    <w:rsid w:val="00FC53CD"/>
    <w:rsid w:val="00FD1DD7"/>
    <w:rsid w:val="00FD518B"/>
    <w:rsid w:val="00FD6061"/>
    <w:rsid w:val="00FE303E"/>
    <w:rsid w:val="00FF299F"/>
    <w:rsid w:val="00FF6F42"/>
    <w:rsid w:val="03C323C1"/>
    <w:rsid w:val="164410F8"/>
    <w:rsid w:val="51DE2473"/>
    <w:rsid w:val="59337A3F"/>
    <w:rsid w:val="5F771394"/>
    <w:rsid w:val="7BD724F1"/>
    <w:rsid w:val="7CF86AF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09C69EC"/>
  <w15:docId w15:val="{65DF1544-325B-4F18-B367-E409A3601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heme="minorHAnsi" w:eastAsiaTheme="minorEastAsia" w:hAnsiTheme="minorHAnsi" w:cstheme="minorBidi"/>
      <w:sz w:val="22"/>
      <w:szCs w:val="22"/>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unhideWhenUsed/>
    <w:qFormat/>
    <w:rPr>
      <w:color w:val="0000FF"/>
      <w:u w:val="single"/>
    </w:rPr>
  </w:style>
  <w:style w:type="character" w:styleId="Strong">
    <w:name w:val="Strong"/>
    <w:basedOn w:val="DefaultParagraphFont"/>
    <w:uiPriority w:val="22"/>
    <w:qFormat/>
    <w:rPr>
      <w:b/>
      <w:bCs/>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CharCharCharCharCharCharChar">
    <w:name w:val="Char Char Char Char Char Char Char"/>
    <w:basedOn w:val="Normal"/>
    <w:semiHidden/>
    <w:qFormat/>
    <w:pPr>
      <w:spacing w:after="160" w:line="240" w:lineRule="exact"/>
    </w:pPr>
    <w:rPr>
      <w:rFonts w:ascii="Arial" w:eastAsia="Times New Roman" w:hAnsi="Arial" w:cs="Times New Roman"/>
      <w:lang w:eastAsia="en-US"/>
    </w:rPr>
  </w:style>
  <w:style w:type="table" w:customStyle="1" w:styleId="TableGrid5">
    <w:name w:val="Table Grid5"/>
    <w:basedOn w:val="TableNormal"/>
    <w:uiPriority w:val="59"/>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hc">
    <w:name w:val="Khác_"/>
    <w:basedOn w:val="DefaultParagraphFont"/>
    <w:link w:val="Khc0"/>
    <w:qFormat/>
    <w:rPr>
      <w:rFonts w:ascii="Times New Roman" w:eastAsia="Times New Roman" w:hAnsi="Times New Roman" w:cs="Times New Roman"/>
      <w:sz w:val="28"/>
      <w:szCs w:val="28"/>
    </w:rPr>
  </w:style>
  <w:style w:type="paragraph" w:customStyle="1" w:styleId="Khc0">
    <w:name w:val="Khác"/>
    <w:basedOn w:val="Normal"/>
    <w:link w:val="Khc"/>
    <w:qFormat/>
    <w:pPr>
      <w:widowControl w:val="0"/>
      <w:spacing w:after="0" w:line="240" w:lineRule="auto"/>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980692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73A51C63-60E0-4A7D-89DC-F2E5520EDDB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6</Pages>
  <Words>840</Words>
  <Characters>4792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laptopLG</cp:lastModifiedBy>
  <cp:revision>34</cp:revision>
  <cp:lastPrinted>2025-07-30T10:04:00Z</cp:lastPrinted>
  <dcterms:created xsi:type="dcterms:W3CDTF">2026-06-25T03:44:00Z</dcterms:created>
  <dcterms:modified xsi:type="dcterms:W3CDTF">2026-10-24T01:10:00Z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eyJoZGlkIjoiZTlhNWY5ZDlmZmFmYjdkNzc1NTRjMzgxNGE4ZDQxNDQifQ==</vt:lpwstr>
  </property>
  <property fmtid="{D5CDD505-2E9C-101B-9397-08002B2CF9AE}" pid="3" name="KSOProductBuildVer">
    <vt:lpwstr>1033-12.1.0.26880</vt:lpwstr>
  </property>
  <property fmtid="{D5CDD505-2E9C-101B-9397-08002B2CF9AE}" pid="4" name="ICV">
    <vt:lpwstr>5D590C097AE14C0A9EA9A98A20D1CEEC_12</vt:lpwstr>
  </property>
</Properties>
</file>