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B9E" w:rsidRPr="0024656C" w:rsidRDefault="005C1F12" w:rsidP="00DB7ACC">
      <w:pPr>
        <w:pStyle w:val="Tiu10"/>
        <w:keepNext/>
        <w:keepLines/>
        <w:rPr>
          <w:sz w:val="28"/>
          <w:szCs w:val="28"/>
        </w:rPr>
      </w:pPr>
      <w:bookmarkStart w:id="0" w:name="bookmark5"/>
      <w:bookmarkStart w:id="1" w:name="bookmark4"/>
      <w:bookmarkStart w:id="2" w:name="bookmark3"/>
      <w:r w:rsidRPr="0024656C">
        <w:rPr>
          <w:sz w:val="28"/>
          <w:szCs w:val="28"/>
        </w:rPr>
        <w:t xml:space="preserve">KẾ HOẠCH KIỂM SOÁT CHẤT LƯỢNG </w:t>
      </w:r>
    </w:p>
    <w:bookmarkEnd w:id="0"/>
    <w:bookmarkEnd w:id="1"/>
    <w:bookmarkEnd w:id="2"/>
    <w:p w:rsidR="00C67B8B" w:rsidRPr="0024656C" w:rsidRDefault="00C67B8B" w:rsidP="00DB7ACC">
      <w:pPr>
        <w:pStyle w:val="Tiu10"/>
        <w:keepNext/>
        <w:keepLines/>
        <w:rPr>
          <w:sz w:val="28"/>
          <w:szCs w:val="28"/>
          <w:lang w:val="en-US"/>
        </w:rPr>
      </w:pPr>
      <w:r w:rsidRPr="0024656C">
        <w:rPr>
          <w:rStyle w:val="Strong"/>
          <w:sz w:val="28"/>
          <w:szCs w:val="28"/>
        </w:rPr>
        <w:t>Tên cơ sở:</w:t>
      </w:r>
      <w:r w:rsidRPr="0024656C">
        <w:rPr>
          <w:sz w:val="28"/>
          <w:szCs w:val="28"/>
        </w:rPr>
        <w:t xml:space="preserve"> Hộ kinh doanh Gốm Ngọc</w:t>
      </w:r>
      <w:r w:rsidRPr="0024656C">
        <w:rPr>
          <w:sz w:val="28"/>
          <w:szCs w:val="28"/>
        </w:rPr>
        <w:br/>
      </w:r>
      <w:r w:rsidRPr="0024656C">
        <w:rPr>
          <w:rStyle w:val="Strong"/>
          <w:sz w:val="28"/>
          <w:szCs w:val="28"/>
        </w:rPr>
        <w:t>Địa chỉ:</w:t>
      </w:r>
      <w:r w:rsidRPr="0024656C">
        <w:rPr>
          <w:sz w:val="28"/>
          <w:szCs w:val="28"/>
        </w:rPr>
        <w:t xml:space="preserve"> Thôn Phù Lãng, xã Phù Lãng, tỉnh Bắc Ninh</w:t>
      </w:r>
    </w:p>
    <w:p w:rsidR="0024656C" w:rsidRPr="0024656C" w:rsidRDefault="0024656C" w:rsidP="0024656C">
      <w:pPr>
        <w:spacing w:before="120" w:after="120" w:line="300" w:lineRule="exact"/>
        <w:ind w:firstLine="720"/>
        <w:outlineLvl w:val="1"/>
        <w:rPr>
          <w:b/>
          <w:bCs/>
          <w:sz w:val="28"/>
          <w:szCs w:val="28"/>
        </w:rPr>
      </w:pPr>
    </w:p>
    <w:p w:rsidR="00C67B8B" w:rsidRPr="00C67B8B" w:rsidRDefault="00C67B8B" w:rsidP="0024656C">
      <w:pPr>
        <w:spacing w:before="120" w:after="120" w:line="300" w:lineRule="exact"/>
        <w:ind w:firstLine="720"/>
        <w:jc w:val="both"/>
        <w:outlineLvl w:val="1"/>
        <w:rPr>
          <w:b/>
          <w:bCs/>
          <w:sz w:val="28"/>
          <w:szCs w:val="28"/>
        </w:rPr>
      </w:pPr>
      <w:r w:rsidRPr="00C67B8B">
        <w:rPr>
          <w:b/>
          <w:bCs/>
          <w:sz w:val="28"/>
          <w:szCs w:val="28"/>
        </w:rPr>
        <w:t>I. MỤC ĐÍCH</w:t>
      </w:r>
    </w:p>
    <w:p w:rsidR="00C67B8B" w:rsidRPr="00C67B8B" w:rsidRDefault="00C67B8B" w:rsidP="0024656C">
      <w:pPr>
        <w:spacing w:before="120" w:after="120" w:line="300" w:lineRule="exact"/>
        <w:ind w:firstLine="720"/>
        <w:jc w:val="both"/>
        <w:rPr>
          <w:sz w:val="28"/>
          <w:szCs w:val="28"/>
        </w:rPr>
      </w:pPr>
      <w:r w:rsidRPr="00C67B8B">
        <w:rPr>
          <w:sz w:val="28"/>
          <w:szCs w:val="28"/>
        </w:rPr>
        <w:t xml:space="preserve">Thiết lập phương thức kiểm soát chất lượng trong quá trình sản xuất sản phẩm </w:t>
      </w:r>
      <w:r w:rsidR="00B1058A">
        <w:rPr>
          <w:b/>
          <w:bCs/>
          <w:sz w:val="28"/>
          <w:szCs w:val="28"/>
        </w:rPr>
        <w:t>của Hộ kinh doanh Gốm Ngọc</w:t>
      </w:r>
      <w:r w:rsidRPr="00C67B8B">
        <w:rPr>
          <w:sz w:val="28"/>
          <w:szCs w:val="28"/>
        </w:rPr>
        <w:t>, từ nguyên liệu đầu vào đến sản phẩm hoàn thiện, nhằm bảo đảm sản phẩm được sản xuất phù hợp với mẫu thiết kế, quy trình sản xuất và yêu cầu kỹ thuật đã công bố.</w:t>
      </w:r>
    </w:p>
    <w:p w:rsidR="0024656C" w:rsidRDefault="00C67B8B" w:rsidP="0024656C">
      <w:pPr>
        <w:spacing w:before="120" w:after="120" w:line="300" w:lineRule="exact"/>
        <w:ind w:firstLine="720"/>
        <w:jc w:val="both"/>
        <w:rPr>
          <w:sz w:val="28"/>
          <w:szCs w:val="28"/>
        </w:rPr>
      </w:pPr>
      <w:r w:rsidRPr="00C67B8B">
        <w:rPr>
          <w:sz w:val="28"/>
          <w:szCs w:val="28"/>
        </w:rPr>
        <w:t>Kiểm soát kịp thời các yếu tố có thể ảnh hưởng đến hình dáng, kết cấu, độ bền, bề mặt, hoa tiết, hoa văn và giá trị thẩm mỹ của sản phẩm.</w:t>
      </w:r>
    </w:p>
    <w:p w:rsidR="0024656C" w:rsidRPr="0024656C" w:rsidRDefault="00C67B8B" w:rsidP="0024656C">
      <w:pPr>
        <w:spacing w:before="120" w:after="120" w:line="300" w:lineRule="exact"/>
        <w:ind w:firstLine="720"/>
        <w:jc w:val="both"/>
        <w:rPr>
          <w:b/>
          <w:sz w:val="28"/>
          <w:szCs w:val="28"/>
        </w:rPr>
      </w:pPr>
      <w:r w:rsidRPr="0024656C">
        <w:rPr>
          <w:b/>
          <w:sz w:val="28"/>
          <w:szCs w:val="28"/>
        </w:rPr>
        <w:t>II. PHẠM VI ÁP DỤNG</w:t>
      </w:r>
    </w:p>
    <w:p w:rsidR="0024656C" w:rsidRDefault="00C67B8B" w:rsidP="0024656C">
      <w:pPr>
        <w:spacing w:before="120" w:after="120" w:line="300" w:lineRule="exact"/>
        <w:ind w:firstLine="720"/>
        <w:jc w:val="both"/>
        <w:rPr>
          <w:sz w:val="28"/>
          <w:szCs w:val="28"/>
        </w:rPr>
      </w:pPr>
      <w:r w:rsidRPr="0024656C">
        <w:rPr>
          <w:sz w:val="28"/>
          <w:szCs w:val="28"/>
        </w:rPr>
        <w:t xml:space="preserve">Áp dụng đối với toàn bộ quá trình sản xuất </w:t>
      </w:r>
      <w:r w:rsidR="00E33FF6">
        <w:rPr>
          <w:sz w:val="28"/>
          <w:szCs w:val="28"/>
        </w:rPr>
        <w:t xml:space="preserve">các </w:t>
      </w:r>
      <w:r w:rsidRPr="0024656C">
        <w:rPr>
          <w:sz w:val="28"/>
          <w:szCs w:val="28"/>
        </w:rPr>
        <w:t>sản phẩm tại Hộ kinh doanh Gốm Ngọc, bao gồm nguyên liệu đất sét, xử lý và luy</w:t>
      </w:r>
      <w:r w:rsidR="00683FEF">
        <w:rPr>
          <w:sz w:val="28"/>
          <w:szCs w:val="28"/>
        </w:rPr>
        <w:t>ện đất, tạo hình, tạo hoa tiết -</w:t>
      </w:r>
      <w:r w:rsidRPr="0024656C">
        <w:rPr>
          <w:sz w:val="28"/>
          <w:szCs w:val="28"/>
        </w:rPr>
        <w:t xml:space="preserve"> hoa văn, phơi, vệ sinh bề mặt, vào men, nung, làm nguội, hoàn thiện, kiểm tra và đóng gói sản phẩm.</w:t>
      </w:r>
    </w:p>
    <w:p w:rsidR="0024656C" w:rsidRPr="0024656C" w:rsidRDefault="00C67B8B" w:rsidP="0024656C">
      <w:pPr>
        <w:spacing w:before="120" w:after="120" w:line="300" w:lineRule="exact"/>
        <w:ind w:firstLine="720"/>
        <w:jc w:val="both"/>
        <w:rPr>
          <w:b/>
          <w:sz w:val="28"/>
          <w:szCs w:val="28"/>
        </w:rPr>
      </w:pPr>
      <w:r w:rsidRPr="0024656C">
        <w:rPr>
          <w:b/>
          <w:sz w:val="28"/>
          <w:szCs w:val="28"/>
        </w:rPr>
        <w:t>III. NGUYÊN TẮC KIỂM SOÁT</w:t>
      </w:r>
    </w:p>
    <w:p w:rsidR="0024656C" w:rsidRDefault="0024656C" w:rsidP="0024656C">
      <w:pPr>
        <w:spacing w:before="120" w:after="120" w:line="300" w:lineRule="exact"/>
        <w:ind w:firstLine="720"/>
        <w:jc w:val="both"/>
        <w:rPr>
          <w:sz w:val="28"/>
          <w:szCs w:val="28"/>
        </w:rPr>
      </w:pPr>
      <w:r>
        <w:rPr>
          <w:sz w:val="28"/>
          <w:szCs w:val="28"/>
        </w:rPr>
        <w:t xml:space="preserve">1. </w:t>
      </w:r>
      <w:r w:rsidR="00C67B8B" w:rsidRPr="0024656C">
        <w:rPr>
          <w:sz w:val="28"/>
          <w:szCs w:val="28"/>
        </w:rPr>
        <w:t>Kiểm soát chất lượng được thực hiện xuyên suốt quá trình sản xuất, không chỉ kiểm tra ở sản phẩm cuối cùng.</w:t>
      </w:r>
    </w:p>
    <w:p w:rsidR="0024656C" w:rsidRDefault="0024656C" w:rsidP="0024656C">
      <w:pPr>
        <w:spacing w:before="120" w:after="120" w:line="300" w:lineRule="exact"/>
        <w:ind w:firstLine="720"/>
        <w:jc w:val="both"/>
        <w:rPr>
          <w:sz w:val="28"/>
          <w:szCs w:val="28"/>
        </w:rPr>
      </w:pPr>
      <w:r>
        <w:rPr>
          <w:sz w:val="28"/>
          <w:szCs w:val="28"/>
        </w:rPr>
        <w:t xml:space="preserve">2. </w:t>
      </w:r>
      <w:r w:rsidR="00C67B8B" w:rsidRPr="0024656C">
        <w:rPr>
          <w:sz w:val="28"/>
          <w:szCs w:val="28"/>
        </w:rPr>
        <w:t>Nguyên liệu trước khi đưa vào sản xuất phải được lựa chọn và kiểm tra phù hợp với yêu cầu của cơ sở.</w:t>
      </w:r>
    </w:p>
    <w:p w:rsidR="0024656C" w:rsidRDefault="0024656C" w:rsidP="0024656C">
      <w:pPr>
        <w:spacing w:before="120" w:after="120" w:line="300" w:lineRule="exact"/>
        <w:ind w:firstLine="720"/>
        <w:jc w:val="both"/>
        <w:rPr>
          <w:sz w:val="28"/>
          <w:szCs w:val="28"/>
        </w:rPr>
      </w:pPr>
      <w:r>
        <w:rPr>
          <w:sz w:val="28"/>
          <w:szCs w:val="28"/>
        </w:rPr>
        <w:t xml:space="preserve">3. </w:t>
      </w:r>
      <w:r w:rsidR="00C67B8B" w:rsidRPr="0024656C">
        <w:rPr>
          <w:sz w:val="28"/>
          <w:szCs w:val="28"/>
        </w:rPr>
        <w:t>Sản phẩm chỉ được chuyển sang công đoạn tiếp theo khi đạt yêu cầu của công đoạn trước.</w:t>
      </w:r>
    </w:p>
    <w:p w:rsidR="0024656C" w:rsidRDefault="0024656C" w:rsidP="0024656C">
      <w:pPr>
        <w:spacing w:before="120" w:after="120" w:line="300" w:lineRule="exact"/>
        <w:ind w:firstLine="720"/>
        <w:jc w:val="both"/>
        <w:rPr>
          <w:sz w:val="28"/>
          <w:szCs w:val="28"/>
        </w:rPr>
      </w:pPr>
      <w:r>
        <w:rPr>
          <w:sz w:val="28"/>
          <w:szCs w:val="28"/>
        </w:rPr>
        <w:t xml:space="preserve">4. </w:t>
      </w:r>
      <w:r w:rsidR="00C67B8B" w:rsidRPr="0024656C">
        <w:rPr>
          <w:sz w:val="28"/>
          <w:szCs w:val="28"/>
        </w:rPr>
        <w:t>Các sản phẩm có khuyết tật được nhận diện, phân loại và xử lý riêng, không để lẫn với sản phẩm đạt yêu cầu.</w:t>
      </w:r>
    </w:p>
    <w:p w:rsidR="0024656C" w:rsidRDefault="0024656C" w:rsidP="0024656C">
      <w:pPr>
        <w:spacing w:before="120" w:after="120" w:line="300" w:lineRule="exact"/>
        <w:ind w:firstLine="720"/>
        <w:jc w:val="both"/>
        <w:rPr>
          <w:sz w:val="28"/>
          <w:szCs w:val="28"/>
        </w:rPr>
      </w:pPr>
      <w:r>
        <w:rPr>
          <w:sz w:val="28"/>
          <w:szCs w:val="28"/>
        </w:rPr>
        <w:t xml:space="preserve">5. </w:t>
      </w:r>
      <w:r w:rsidR="00C67B8B" w:rsidRPr="0024656C">
        <w:rPr>
          <w:sz w:val="28"/>
          <w:szCs w:val="28"/>
        </w:rPr>
        <w:t>Sản phẩm sau nung được kiểm tra tổng thể trước khi hoàn thiện và đưa ra thị trường.</w:t>
      </w:r>
    </w:p>
    <w:p w:rsidR="0024656C" w:rsidRDefault="0024656C" w:rsidP="0024656C">
      <w:pPr>
        <w:spacing w:before="120" w:after="120" w:line="300" w:lineRule="exact"/>
        <w:ind w:firstLine="720"/>
        <w:jc w:val="both"/>
        <w:rPr>
          <w:sz w:val="28"/>
          <w:szCs w:val="28"/>
        </w:rPr>
      </w:pPr>
      <w:r>
        <w:rPr>
          <w:sz w:val="28"/>
          <w:szCs w:val="28"/>
        </w:rPr>
        <w:t xml:space="preserve">6. </w:t>
      </w:r>
      <w:r w:rsidR="00C67B8B" w:rsidRPr="0024656C">
        <w:rPr>
          <w:sz w:val="28"/>
          <w:szCs w:val="28"/>
        </w:rPr>
        <w:t>Các biểu mẫu kiểm soát được ghi chép và lưu giữ tại cơ sở để phục vụ theo dõi quá trình sản xuất và truy xuất khi cần thiết.</w:t>
      </w:r>
    </w:p>
    <w:p w:rsidR="0024656C" w:rsidRPr="0024656C" w:rsidRDefault="00C67B8B" w:rsidP="00782C78">
      <w:pPr>
        <w:spacing w:before="120" w:after="120" w:line="300" w:lineRule="exact"/>
        <w:ind w:firstLine="720"/>
        <w:jc w:val="both"/>
        <w:rPr>
          <w:b/>
          <w:sz w:val="28"/>
          <w:szCs w:val="28"/>
        </w:rPr>
      </w:pPr>
      <w:r w:rsidRPr="0024656C">
        <w:rPr>
          <w:b/>
          <w:sz w:val="28"/>
          <w:szCs w:val="28"/>
        </w:rPr>
        <w:t>IV. NỘI DUNG KIỂM SOÁT CHẤT LƯỢNG</w:t>
      </w:r>
    </w:p>
    <w:p w:rsidR="00C67B8B" w:rsidRPr="0024656C" w:rsidRDefault="00C67B8B" w:rsidP="00782C78">
      <w:pPr>
        <w:spacing w:before="120" w:after="120" w:line="300" w:lineRule="exact"/>
        <w:ind w:firstLine="720"/>
        <w:jc w:val="both"/>
        <w:rPr>
          <w:b/>
          <w:sz w:val="28"/>
          <w:szCs w:val="28"/>
        </w:rPr>
      </w:pPr>
      <w:r w:rsidRPr="0024656C">
        <w:rPr>
          <w:b/>
          <w:sz w:val="28"/>
          <w:szCs w:val="28"/>
        </w:rPr>
        <w:t>1. Kiểm soát nguyên liệu đất sét đầu vào</w:t>
      </w:r>
    </w:p>
    <w:p w:rsidR="0024656C" w:rsidRDefault="00E33FF6" w:rsidP="00782C78">
      <w:pPr>
        <w:pStyle w:val="isselectedend"/>
        <w:spacing w:before="120" w:beforeAutospacing="0" w:after="120" w:afterAutospacing="0" w:line="300" w:lineRule="exact"/>
        <w:ind w:firstLine="720"/>
        <w:jc w:val="both"/>
        <w:rPr>
          <w:sz w:val="28"/>
          <w:szCs w:val="28"/>
        </w:rPr>
      </w:pPr>
      <w:r>
        <w:rPr>
          <w:b/>
          <w:sz w:val="28"/>
          <w:szCs w:val="28"/>
        </w:rPr>
        <w:t xml:space="preserve">- </w:t>
      </w:r>
      <w:r w:rsidR="00C67B8B" w:rsidRPr="0024656C">
        <w:rPr>
          <w:b/>
          <w:sz w:val="28"/>
          <w:szCs w:val="28"/>
        </w:rPr>
        <w:t>Nội dung kiểm soát:</w:t>
      </w:r>
      <w:r w:rsidR="0024656C" w:rsidRPr="00683FEF">
        <w:rPr>
          <w:sz w:val="28"/>
          <w:szCs w:val="28"/>
        </w:rPr>
        <w:t xml:space="preserve"> </w:t>
      </w:r>
      <w:r w:rsidR="00C67B8B" w:rsidRPr="00683FEF">
        <w:rPr>
          <w:sz w:val="28"/>
          <w:szCs w:val="28"/>
        </w:rPr>
        <w:t>Nguồn và</w:t>
      </w:r>
      <w:r w:rsidR="00782C78">
        <w:rPr>
          <w:sz w:val="28"/>
          <w:szCs w:val="28"/>
        </w:rPr>
        <w:t xml:space="preserve"> tình trạng nguyên liệu đất sét;</w:t>
      </w:r>
      <w:r w:rsidR="0024656C">
        <w:rPr>
          <w:b/>
          <w:sz w:val="28"/>
          <w:szCs w:val="28"/>
        </w:rPr>
        <w:t xml:space="preserve"> </w:t>
      </w:r>
      <w:r w:rsidR="00C67B8B" w:rsidRPr="0024656C">
        <w:rPr>
          <w:sz w:val="28"/>
          <w:szCs w:val="28"/>
        </w:rPr>
        <w:t>Màu sắc, trạ</w:t>
      </w:r>
      <w:r w:rsidR="00782C78">
        <w:rPr>
          <w:sz w:val="28"/>
          <w:szCs w:val="28"/>
        </w:rPr>
        <w:t>ng thái và độ đồng nhất của đất;</w:t>
      </w:r>
      <w:r w:rsidR="0024656C">
        <w:rPr>
          <w:sz w:val="28"/>
          <w:szCs w:val="28"/>
        </w:rPr>
        <w:t xml:space="preserve"> </w:t>
      </w:r>
      <w:r w:rsidR="00C67B8B" w:rsidRPr="0024656C">
        <w:rPr>
          <w:sz w:val="28"/>
          <w:szCs w:val="28"/>
        </w:rPr>
        <w:t>Tạp</w:t>
      </w:r>
      <w:r w:rsidR="00782C78">
        <w:rPr>
          <w:sz w:val="28"/>
          <w:szCs w:val="28"/>
        </w:rPr>
        <w:t xml:space="preserve"> chất nhìn thấy bằng mắt thường;</w:t>
      </w:r>
      <w:r w:rsidR="0024656C">
        <w:rPr>
          <w:sz w:val="28"/>
          <w:szCs w:val="28"/>
        </w:rPr>
        <w:t xml:space="preserve"> </w:t>
      </w:r>
      <w:r w:rsidR="00C67B8B" w:rsidRPr="0024656C">
        <w:rPr>
          <w:sz w:val="28"/>
          <w:szCs w:val="28"/>
        </w:rPr>
        <w:t xml:space="preserve">Khả năng đáp ứng yêu cầu </w:t>
      </w:r>
      <w:r w:rsidR="00782C78">
        <w:rPr>
          <w:sz w:val="28"/>
          <w:szCs w:val="28"/>
        </w:rPr>
        <w:t>cho quá trình xử lý và tạo hình.</w:t>
      </w:r>
    </w:p>
    <w:p w:rsidR="00683FEF" w:rsidRDefault="00E33FF6" w:rsidP="00782C78">
      <w:pPr>
        <w:pStyle w:val="isselectedend"/>
        <w:spacing w:before="120" w:beforeAutospacing="0" w:after="120" w:afterAutospacing="0" w:line="300" w:lineRule="exact"/>
        <w:ind w:firstLine="720"/>
        <w:jc w:val="both"/>
        <w:rPr>
          <w:sz w:val="28"/>
          <w:szCs w:val="28"/>
        </w:rPr>
      </w:pPr>
      <w:r>
        <w:rPr>
          <w:b/>
          <w:sz w:val="28"/>
          <w:szCs w:val="28"/>
        </w:rPr>
        <w:t xml:space="preserve">- </w:t>
      </w:r>
      <w:r w:rsidR="00C67B8B" w:rsidRPr="00864984">
        <w:rPr>
          <w:b/>
          <w:sz w:val="28"/>
          <w:szCs w:val="28"/>
        </w:rPr>
        <w:t>Yêu cầu:</w:t>
      </w:r>
      <w:r w:rsidR="0024656C">
        <w:rPr>
          <w:sz w:val="28"/>
          <w:szCs w:val="28"/>
        </w:rPr>
        <w:t xml:space="preserve"> </w:t>
      </w:r>
      <w:r w:rsidR="00C67B8B" w:rsidRPr="0024656C">
        <w:rPr>
          <w:sz w:val="28"/>
          <w:szCs w:val="28"/>
        </w:rPr>
        <w:t>Đất được lựa chọn phù hợp, không có tạp chất lớn hoặc yếu tố bất thường ảnh hưởng đến quá trình sản xuất.</w:t>
      </w:r>
    </w:p>
    <w:p w:rsidR="00683FEF" w:rsidRDefault="00C67B8B" w:rsidP="00683FEF">
      <w:pPr>
        <w:pStyle w:val="isselectedend"/>
        <w:spacing w:before="120" w:beforeAutospacing="0" w:after="120" w:afterAutospacing="0" w:line="300" w:lineRule="exact"/>
        <w:ind w:firstLine="720"/>
        <w:rPr>
          <w:b/>
          <w:sz w:val="28"/>
          <w:szCs w:val="28"/>
        </w:rPr>
      </w:pPr>
      <w:r w:rsidRPr="00683FEF">
        <w:rPr>
          <w:b/>
          <w:sz w:val="28"/>
          <w:szCs w:val="28"/>
        </w:rPr>
        <w:t>2. Kiểm soát xử lý, lọc và luyện đất</w:t>
      </w:r>
    </w:p>
    <w:p w:rsidR="00715EA7" w:rsidRDefault="00C67B8B" w:rsidP="00683FEF">
      <w:pPr>
        <w:pStyle w:val="isselectedend"/>
        <w:spacing w:before="120" w:beforeAutospacing="0" w:after="120" w:afterAutospacing="0" w:line="300" w:lineRule="exact"/>
        <w:ind w:firstLine="720"/>
        <w:jc w:val="both"/>
        <w:rPr>
          <w:sz w:val="28"/>
          <w:szCs w:val="28"/>
        </w:rPr>
      </w:pPr>
      <w:r w:rsidRPr="00864984">
        <w:rPr>
          <w:b/>
          <w:sz w:val="28"/>
          <w:szCs w:val="28"/>
        </w:rPr>
        <w:t>Nội dung kiểm soát</w:t>
      </w:r>
      <w:r w:rsidRPr="0024656C">
        <w:rPr>
          <w:sz w:val="28"/>
          <w:szCs w:val="28"/>
        </w:rPr>
        <w:t>:</w:t>
      </w:r>
      <w:r w:rsidR="00683FEF">
        <w:rPr>
          <w:sz w:val="28"/>
          <w:szCs w:val="28"/>
        </w:rPr>
        <w:t xml:space="preserve"> Tình trạng đất sau lọc;</w:t>
      </w:r>
      <w:r w:rsidR="00715EA7">
        <w:rPr>
          <w:sz w:val="28"/>
          <w:szCs w:val="28"/>
        </w:rPr>
        <w:t xml:space="preserve"> </w:t>
      </w:r>
      <w:r w:rsidR="00683FEF">
        <w:rPr>
          <w:sz w:val="28"/>
          <w:szCs w:val="28"/>
        </w:rPr>
        <w:t>Mức độ loại bỏ tạp chất;</w:t>
      </w:r>
      <w:r w:rsidR="00715EA7">
        <w:rPr>
          <w:sz w:val="28"/>
          <w:szCs w:val="28"/>
        </w:rPr>
        <w:t xml:space="preserve"> </w:t>
      </w:r>
      <w:r w:rsidRPr="0024656C">
        <w:rPr>
          <w:sz w:val="28"/>
          <w:szCs w:val="28"/>
        </w:rPr>
        <w:t>Độ đồng nhất của khối đất.</w:t>
      </w:r>
      <w:r w:rsidR="00715EA7">
        <w:rPr>
          <w:sz w:val="28"/>
          <w:szCs w:val="28"/>
        </w:rPr>
        <w:t xml:space="preserve"> </w:t>
      </w:r>
      <w:r w:rsidRPr="0024656C">
        <w:rPr>
          <w:sz w:val="28"/>
          <w:szCs w:val="28"/>
        </w:rPr>
        <w:t>Độ dẻo và tr</w:t>
      </w:r>
      <w:r w:rsidR="00683FEF">
        <w:rPr>
          <w:sz w:val="28"/>
          <w:szCs w:val="28"/>
        </w:rPr>
        <w:t>ạng thái đất trước khi tạo hình;</w:t>
      </w:r>
      <w:r w:rsidR="00715EA7">
        <w:rPr>
          <w:sz w:val="28"/>
          <w:szCs w:val="28"/>
        </w:rPr>
        <w:t xml:space="preserve"> </w:t>
      </w:r>
      <w:r w:rsidRPr="0024656C">
        <w:rPr>
          <w:sz w:val="28"/>
          <w:szCs w:val="28"/>
        </w:rPr>
        <w:t>Tình trạng cục cứng, bọt khí hoặc các bất thường có thể ảnh hưởng đến tạo hình.</w:t>
      </w:r>
    </w:p>
    <w:p w:rsidR="00715EA7" w:rsidRPr="00864984" w:rsidRDefault="00C67B8B" w:rsidP="00683FEF">
      <w:pPr>
        <w:pStyle w:val="isselectedend"/>
        <w:spacing w:before="120" w:beforeAutospacing="0" w:after="120" w:afterAutospacing="0" w:line="300" w:lineRule="exact"/>
        <w:ind w:firstLine="720"/>
        <w:jc w:val="both"/>
        <w:rPr>
          <w:b/>
          <w:sz w:val="28"/>
          <w:szCs w:val="28"/>
        </w:rPr>
      </w:pPr>
      <w:r w:rsidRPr="00864984">
        <w:rPr>
          <w:b/>
          <w:sz w:val="28"/>
          <w:szCs w:val="28"/>
        </w:rPr>
        <w:lastRenderedPageBreak/>
        <w:t>3. Kiểm soát tạo hình sản phẩm</w:t>
      </w:r>
    </w:p>
    <w:p w:rsidR="00B74CA1" w:rsidRDefault="00C67B8B" w:rsidP="00683FEF">
      <w:pPr>
        <w:pStyle w:val="isselectedend"/>
        <w:spacing w:before="120" w:beforeAutospacing="0" w:after="120" w:afterAutospacing="0" w:line="300" w:lineRule="exact"/>
        <w:ind w:firstLine="720"/>
        <w:jc w:val="both"/>
        <w:rPr>
          <w:sz w:val="28"/>
          <w:szCs w:val="28"/>
        </w:rPr>
      </w:pPr>
      <w:r w:rsidRPr="00864984">
        <w:rPr>
          <w:b/>
          <w:sz w:val="28"/>
          <w:szCs w:val="28"/>
        </w:rPr>
        <w:t>Nội dung kiểm soát</w:t>
      </w:r>
      <w:r w:rsidRPr="0024656C">
        <w:rPr>
          <w:sz w:val="28"/>
          <w:szCs w:val="28"/>
        </w:rPr>
        <w:t>:</w:t>
      </w:r>
      <w:r w:rsidR="00715EA7">
        <w:rPr>
          <w:sz w:val="28"/>
          <w:szCs w:val="28"/>
        </w:rPr>
        <w:t xml:space="preserve"> </w:t>
      </w:r>
      <w:r w:rsidR="00683FEF">
        <w:rPr>
          <w:sz w:val="28"/>
          <w:szCs w:val="28"/>
        </w:rPr>
        <w:t>Hình dáng tổng thể của sản phẩm;</w:t>
      </w:r>
      <w:r w:rsidR="00B74CA1">
        <w:rPr>
          <w:sz w:val="28"/>
          <w:szCs w:val="28"/>
        </w:rPr>
        <w:t xml:space="preserve"> </w:t>
      </w:r>
      <w:r w:rsidR="00683FEF">
        <w:rPr>
          <w:sz w:val="28"/>
          <w:szCs w:val="28"/>
        </w:rPr>
        <w:t>Kết cấu các tầng bát;</w:t>
      </w:r>
      <w:r w:rsidR="00B74CA1">
        <w:rPr>
          <w:sz w:val="28"/>
          <w:szCs w:val="28"/>
        </w:rPr>
        <w:t xml:space="preserve"> </w:t>
      </w:r>
      <w:r w:rsidRPr="0024656C">
        <w:rPr>
          <w:sz w:val="28"/>
          <w:szCs w:val="28"/>
        </w:rPr>
        <w:t>Tỷ lệ và độ cân đối giữa c</w:t>
      </w:r>
      <w:r w:rsidR="00683FEF">
        <w:rPr>
          <w:sz w:val="28"/>
          <w:szCs w:val="28"/>
        </w:rPr>
        <w:t>ác bộ phận;</w:t>
      </w:r>
      <w:r w:rsidR="00B74CA1">
        <w:rPr>
          <w:sz w:val="28"/>
          <w:szCs w:val="28"/>
        </w:rPr>
        <w:t xml:space="preserve"> </w:t>
      </w:r>
      <w:r w:rsidRPr="0024656C">
        <w:rPr>
          <w:sz w:val="28"/>
          <w:szCs w:val="28"/>
        </w:rPr>
        <w:t>Độ ch</w:t>
      </w:r>
      <w:r w:rsidR="00683FEF">
        <w:rPr>
          <w:sz w:val="28"/>
          <w:szCs w:val="28"/>
        </w:rPr>
        <w:t>ắc chắn của các vị trí liên kết;</w:t>
      </w:r>
      <w:r w:rsidR="00B74CA1">
        <w:rPr>
          <w:sz w:val="28"/>
          <w:szCs w:val="28"/>
        </w:rPr>
        <w:t xml:space="preserve"> </w:t>
      </w:r>
      <w:r w:rsidRPr="0024656C">
        <w:rPr>
          <w:sz w:val="28"/>
          <w:szCs w:val="28"/>
        </w:rPr>
        <w:t>Độ ổn đị</w:t>
      </w:r>
      <w:r w:rsidR="00683FEF">
        <w:rPr>
          <w:sz w:val="28"/>
          <w:szCs w:val="28"/>
        </w:rPr>
        <w:t>nh của sản phẩm trên bề mặt đặt;</w:t>
      </w:r>
      <w:r w:rsidR="00B74CA1">
        <w:rPr>
          <w:sz w:val="28"/>
          <w:szCs w:val="28"/>
        </w:rPr>
        <w:t xml:space="preserve"> </w:t>
      </w:r>
      <w:r w:rsidRPr="0024656C">
        <w:rPr>
          <w:sz w:val="28"/>
          <w:szCs w:val="28"/>
        </w:rPr>
        <w:t>Các dấu hiệu méo, biến dạng hoặc nứt trong quá trình tạo hình.</w:t>
      </w:r>
    </w:p>
    <w:p w:rsidR="00683FEF" w:rsidRDefault="00C67B8B" w:rsidP="00683FEF">
      <w:pPr>
        <w:pStyle w:val="isselectedend"/>
        <w:spacing w:before="120" w:beforeAutospacing="0" w:after="120" w:afterAutospacing="0" w:line="300" w:lineRule="exact"/>
        <w:ind w:firstLine="720"/>
        <w:jc w:val="both"/>
        <w:rPr>
          <w:sz w:val="28"/>
          <w:szCs w:val="28"/>
        </w:rPr>
      </w:pPr>
      <w:r w:rsidRPr="00864984">
        <w:rPr>
          <w:b/>
          <w:sz w:val="28"/>
          <w:szCs w:val="28"/>
        </w:rPr>
        <w:t>Yêu cầu</w:t>
      </w:r>
      <w:r w:rsidRPr="0024656C">
        <w:rPr>
          <w:sz w:val="28"/>
          <w:szCs w:val="28"/>
        </w:rPr>
        <w:t>:</w:t>
      </w:r>
      <w:r w:rsidR="00B74CA1">
        <w:rPr>
          <w:sz w:val="28"/>
          <w:szCs w:val="28"/>
        </w:rPr>
        <w:t xml:space="preserve"> </w:t>
      </w:r>
      <w:r w:rsidRPr="0024656C">
        <w:rPr>
          <w:sz w:val="28"/>
          <w:szCs w:val="28"/>
        </w:rPr>
        <w:t>Sản phẩm được tạo hình phù hợp với mẫu thiết kế; các bộ phận cân đối, liên kết chắc chắn; không có biến dạng nghiêm trọng ảnh hưởng đến hình thức và kết cấu.</w:t>
      </w:r>
    </w:p>
    <w:p w:rsidR="00683FEF" w:rsidRPr="00864984" w:rsidRDefault="00C67B8B" w:rsidP="00683FEF">
      <w:pPr>
        <w:pStyle w:val="isselectedend"/>
        <w:spacing w:before="120" w:beforeAutospacing="0" w:after="120" w:afterAutospacing="0" w:line="300" w:lineRule="exact"/>
        <w:ind w:firstLine="720"/>
        <w:jc w:val="both"/>
        <w:rPr>
          <w:b/>
          <w:sz w:val="28"/>
          <w:szCs w:val="28"/>
        </w:rPr>
      </w:pPr>
      <w:r w:rsidRPr="00864984">
        <w:rPr>
          <w:b/>
          <w:sz w:val="28"/>
          <w:szCs w:val="28"/>
        </w:rPr>
        <w:t>4. Kiểm soát hoa tiết, hoa văn và chi tiết trang trí</w:t>
      </w:r>
    </w:p>
    <w:p w:rsidR="00683FEF" w:rsidRDefault="00C67B8B" w:rsidP="00683FEF">
      <w:pPr>
        <w:pStyle w:val="isselectedend"/>
        <w:spacing w:before="120" w:beforeAutospacing="0" w:after="120" w:afterAutospacing="0" w:line="300" w:lineRule="exact"/>
        <w:ind w:firstLine="720"/>
        <w:jc w:val="both"/>
        <w:rPr>
          <w:sz w:val="28"/>
          <w:szCs w:val="28"/>
        </w:rPr>
      </w:pPr>
      <w:r w:rsidRPr="005C1F12">
        <w:rPr>
          <w:b/>
          <w:sz w:val="28"/>
          <w:szCs w:val="28"/>
        </w:rPr>
        <w:t>Nội dung kiểm soát</w:t>
      </w:r>
      <w:r w:rsidRPr="0024656C">
        <w:rPr>
          <w:sz w:val="28"/>
          <w:szCs w:val="28"/>
        </w:rPr>
        <w:t>:</w:t>
      </w:r>
      <w:r w:rsidR="00683FEF">
        <w:rPr>
          <w:sz w:val="28"/>
          <w:szCs w:val="28"/>
        </w:rPr>
        <w:t xml:space="preserve"> </w:t>
      </w:r>
      <w:r w:rsidRPr="0024656C">
        <w:rPr>
          <w:sz w:val="28"/>
          <w:szCs w:val="28"/>
        </w:rPr>
        <w:t xml:space="preserve">Vị trí và </w:t>
      </w:r>
      <w:r w:rsidR="00683FEF">
        <w:rPr>
          <w:sz w:val="28"/>
          <w:szCs w:val="28"/>
        </w:rPr>
        <w:t xml:space="preserve">bố cục hoa tiết, hoa văn; </w:t>
      </w:r>
      <w:r w:rsidRPr="0024656C">
        <w:rPr>
          <w:sz w:val="28"/>
          <w:szCs w:val="28"/>
        </w:rPr>
        <w:t>Hình</w:t>
      </w:r>
      <w:r w:rsidR="00683FEF">
        <w:rPr>
          <w:sz w:val="28"/>
          <w:szCs w:val="28"/>
        </w:rPr>
        <w:t xml:space="preserve"> dáng và độ rõ của các chi tiết;</w:t>
      </w:r>
      <w:r w:rsidR="00B74CA1">
        <w:rPr>
          <w:sz w:val="28"/>
          <w:szCs w:val="28"/>
        </w:rPr>
        <w:t xml:space="preserve"> </w:t>
      </w:r>
      <w:r w:rsidR="00683FEF">
        <w:rPr>
          <w:sz w:val="28"/>
          <w:szCs w:val="28"/>
        </w:rPr>
        <w:t>Độ cân đối giữa các chi tiết;</w:t>
      </w:r>
      <w:r w:rsidR="00B74CA1">
        <w:rPr>
          <w:sz w:val="28"/>
          <w:szCs w:val="28"/>
        </w:rPr>
        <w:t xml:space="preserve"> </w:t>
      </w:r>
      <w:r w:rsidRPr="0024656C">
        <w:rPr>
          <w:sz w:val="28"/>
          <w:szCs w:val="28"/>
        </w:rPr>
        <w:t>Độ chắ</w:t>
      </w:r>
      <w:r w:rsidR="00683FEF">
        <w:rPr>
          <w:sz w:val="28"/>
          <w:szCs w:val="28"/>
        </w:rPr>
        <w:t>c chắn của hoa/cánh hoa đắp nổi;</w:t>
      </w:r>
      <w:r w:rsidR="00B74CA1">
        <w:rPr>
          <w:sz w:val="28"/>
          <w:szCs w:val="28"/>
        </w:rPr>
        <w:t xml:space="preserve"> </w:t>
      </w:r>
      <w:r w:rsidRPr="0024656C">
        <w:rPr>
          <w:sz w:val="28"/>
          <w:szCs w:val="28"/>
        </w:rPr>
        <w:t>Sự phù hợp của hoa tiết với mẫu thiết kế.</w:t>
      </w:r>
    </w:p>
    <w:p w:rsidR="00B74CA1" w:rsidRPr="00683FEF" w:rsidRDefault="00C67B8B" w:rsidP="00683FEF">
      <w:pPr>
        <w:pStyle w:val="isselectedend"/>
        <w:spacing w:before="120" w:beforeAutospacing="0" w:after="120" w:afterAutospacing="0" w:line="300" w:lineRule="exact"/>
        <w:ind w:firstLine="720"/>
        <w:jc w:val="both"/>
        <w:rPr>
          <w:b/>
          <w:sz w:val="28"/>
          <w:szCs w:val="28"/>
        </w:rPr>
      </w:pPr>
      <w:r w:rsidRPr="00683FEF">
        <w:rPr>
          <w:b/>
          <w:sz w:val="28"/>
          <w:szCs w:val="28"/>
        </w:rPr>
        <w:t>5. Kiểm soát phơi và ổn định sản phẩm mộc</w:t>
      </w:r>
    </w:p>
    <w:p w:rsidR="00B74CA1" w:rsidRDefault="00C67B8B" w:rsidP="00B74CA1">
      <w:pPr>
        <w:pStyle w:val="isselectedend"/>
        <w:spacing w:before="120" w:beforeAutospacing="0" w:after="120" w:afterAutospacing="0" w:line="300" w:lineRule="exact"/>
        <w:ind w:firstLine="720"/>
        <w:jc w:val="both"/>
        <w:rPr>
          <w:sz w:val="28"/>
          <w:szCs w:val="28"/>
        </w:rPr>
      </w:pPr>
      <w:r w:rsidRPr="005C1F12">
        <w:rPr>
          <w:b/>
          <w:sz w:val="28"/>
          <w:szCs w:val="28"/>
        </w:rPr>
        <w:t>Nội dung kiểm soát</w:t>
      </w:r>
      <w:r w:rsidRPr="0024656C">
        <w:rPr>
          <w:sz w:val="28"/>
          <w:szCs w:val="28"/>
        </w:rPr>
        <w:t>:</w:t>
      </w:r>
      <w:r w:rsidR="00B74CA1">
        <w:rPr>
          <w:sz w:val="28"/>
          <w:szCs w:val="28"/>
        </w:rPr>
        <w:t xml:space="preserve"> Thời gian phơi; Mức độ khô của sản phẩm; Tình trạng bề mặt; Nứt, cong vênh hoặc biến dạng; </w:t>
      </w:r>
      <w:r w:rsidRPr="0024656C">
        <w:rPr>
          <w:sz w:val="28"/>
          <w:szCs w:val="28"/>
        </w:rPr>
        <w:t>Tình trạng các chi tiết hoa tiết sau khi phơi.</w:t>
      </w:r>
    </w:p>
    <w:p w:rsidR="00B74CA1" w:rsidRDefault="00C67B8B" w:rsidP="00B74CA1">
      <w:pPr>
        <w:pStyle w:val="isselectedend"/>
        <w:spacing w:before="120" w:beforeAutospacing="0" w:after="120" w:afterAutospacing="0" w:line="300" w:lineRule="exact"/>
        <w:ind w:firstLine="720"/>
        <w:jc w:val="both"/>
        <w:rPr>
          <w:sz w:val="28"/>
          <w:szCs w:val="28"/>
        </w:rPr>
      </w:pPr>
      <w:r w:rsidRPr="005C1F12">
        <w:rPr>
          <w:b/>
          <w:sz w:val="28"/>
          <w:szCs w:val="28"/>
        </w:rPr>
        <w:t>Yêu cầu</w:t>
      </w:r>
      <w:r w:rsidRPr="0024656C">
        <w:rPr>
          <w:sz w:val="28"/>
          <w:szCs w:val="28"/>
        </w:rPr>
        <w:t>:</w:t>
      </w:r>
      <w:r w:rsidR="00B74CA1">
        <w:rPr>
          <w:sz w:val="28"/>
          <w:szCs w:val="28"/>
        </w:rPr>
        <w:t xml:space="preserve"> </w:t>
      </w:r>
      <w:r w:rsidRPr="0024656C">
        <w:rPr>
          <w:sz w:val="28"/>
          <w:szCs w:val="28"/>
        </w:rPr>
        <w:t>Sản phẩm được phơi tương đối đồng đều, không xuất hiện các khuyết tật nghiêm trọng trước khi chuyển sang công đoạn vệ sinh bề mặt và vào men.</w:t>
      </w:r>
      <w:r w:rsidR="00B74CA1">
        <w:rPr>
          <w:sz w:val="28"/>
          <w:szCs w:val="28"/>
        </w:rPr>
        <w:t xml:space="preserve"> </w:t>
      </w:r>
      <w:r w:rsidRPr="0024656C">
        <w:rPr>
          <w:sz w:val="28"/>
          <w:szCs w:val="28"/>
        </w:rPr>
        <w:t xml:space="preserve">Theo quy trình của cơ sở, thời gian phơi khoảng </w:t>
      </w:r>
      <w:r w:rsidRPr="0024656C">
        <w:rPr>
          <w:rStyle w:val="Strong"/>
          <w:sz w:val="28"/>
          <w:szCs w:val="28"/>
        </w:rPr>
        <w:t>2–4 ngày</w:t>
      </w:r>
      <w:r w:rsidRPr="0024656C">
        <w:rPr>
          <w:sz w:val="28"/>
          <w:szCs w:val="28"/>
        </w:rPr>
        <w:t>, tùy điều kiện thời tiết.</w:t>
      </w:r>
    </w:p>
    <w:p w:rsidR="00B74CA1" w:rsidRPr="00683FEF" w:rsidRDefault="00C67B8B" w:rsidP="00B74CA1">
      <w:pPr>
        <w:pStyle w:val="isselectedend"/>
        <w:spacing w:before="120" w:beforeAutospacing="0" w:after="120" w:afterAutospacing="0" w:line="300" w:lineRule="exact"/>
        <w:ind w:firstLine="720"/>
        <w:jc w:val="both"/>
        <w:rPr>
          <w:b/>
          <w:sz w:val="28"/>
          <w:szCs w:val="28"/>
        </w:rPr>
      </w:pPr>
      <w:r w:rsidRPr="00683FEF">
        <w:rPr>
          <w:b/>
          <w:sz w:val="28"/>
          <w:szCs w:val="28"/>
        </w:rPr>
        <w:t>6. Kiểm soát vệ sinh bề mặt và vào men</w:t>
      </w:r>
    </w:p>
    <w:p w:rsidR="00B74CA1" w:rsidRDefault="00C67B8B" w:rsidP="00B74CA1">
      <w:pPr>
        <w:pStyle w:val="isselectedend"/>
        <w:spacing w:before="120" w:beforeAutospacing="0" w:after="120" w:afterAutospacing="0" w:line="300" w:lineRule="exact"/>
        <w:ind w:firstLine="720"/>
        <w:jc w:val="both"/>
        <w:rPr>
          <w:sz w:val="28"/>
          <w:szCs w:val="28"/>
        </w:rPr>
      </w:pPr>
      <w:r w:rsidRPr="005C1F12">
        <w:rPr>
          <w:b/>
          <w:sz w:val="28"/>
          <w:szCs w:val="28"/>
        </w:rPr>
        <w:t>Nội dung kiểm soát</w:t>
      </w:r>
      <w:r w:rsidRPr="0024656C">
        <w:rPr>
          <w:sz w:val="28"/>
          <w:szCs w:val="28"/>
        </w:rPr>
        <w:t>:</w:t>
      </w:r>
      <w:r w:rsidR="00B74CA1">
        <w:rPr>
          <w:sz w:val="28"/>
          <w:szCs w:val="28"/>
        </w:rPr>
        <w:t xml:space="preserve"> </w:t>
      </w:r>
      <w:r w:rsidRPr="0024656C">
        <w:rPr>
          <w:sz w:val="28"/>
          <w:szCs w:val="28"/>
        </w:rPr>
        <w:t>Độ sạ</w:t>
      </w:r>
      <w:r w:rsidR="00B74CA1">
        <w:rPr>
          <w:sz w:val="28"/>
          <w:szCs w:val="28"/>
        </w:rPr>
        <w:t xml:space="preserve">ch của bề mặt trước khi vào men; </w:t>
      </w:r>
      <w:r w:rsidRPr="0024656C">
        <w:rPr>
          <w:sz w:val="28"/>
          <w:szCs w:val="28"/>
        </w:rPr>
        <w:t xml:space="preserve">Tình trạng bụi, </w:t>
      </w:r>
      <w:r w:rsidR="00B74CA1">
        <w:rPr>
          <w:sz w:val="28"/>
          <w:szCs w:val="28"/>
        </w:rPr>
        <w:t xml:space="preserve">đất hoặc tạp chất trên sản phẩm; Độ phủ của men; Màu sắc và sắc độ của men; </w:t>
      </w:r>
      <w:r w:rsidRPr="0024656C">
        <w:rPr>
          <w:sz w:val="28"/>
          <w:szCs w:val="28"/>
        </w:rPr>
        <w:t>Hiện tượng chảy men, thiếu men hoặc các khuyết tật bất thường.</w:t>
      </w:r>
    </w:p>
    <w:p w:rsidR="00B74CA1" w:rsidRDefault="00C67B8B" w:rsidP="00B74CA1">
      <w:pPr>
        <w:pStyle w:val="isselectedend"/>
        <w:spacing w:before="120" w:beforeAutospacing="0" w:after="120" w:afterAutospacing="0" w:line="300" w:lineRule="exact"/>
        <w:ind w:firstLine="720"/>
        <w:jc w:val="both"/>
        <w:rPr>
          <w:sz w:val="28"/>
          <w:szCs w:val="28"/>
        </w:rPr>
      </w:pPr>
      <w:r w:rsidRPr="005C1F12">
        <w:rPr>
          <w:b/>
          <w:sz w:val="28"/>
          <w:szCs w:val="28"/>
        </w:rPr>
        <w:t>Yêu cầu</w:t>
      </w:r>
      <w:r w:rsidRPr="0024656C">
        <w:rPr>
          <w:sz w:val="28"/>
          <w:szCs w:val="28"/>
        </w:rPr>
        <w:t>:</w:t>
      </w:r>
      <w:r w:rsidR="00B74CA1">
        <w:rPr>
          <w:sz w:val="28"/>
          <w:szCs w:val="28"/>
        </w:rPr>
        <w:t xml:space="preserve"> </w:t>
      </w:r>
      <w:r w:rsidRPr="0024656C">
        <w:rPr>
          <w:sz w:val="28"/>
          <w:szCs w:val="28"/>
        </w:rPr>
        <w:t>Bề mặt được vệ sinh phù hợp; lớp men được phủ theo yêu cầu của mẫu sản phẩm, tương đối đồng đều và không có khuyết tật rõ rệt ảnh hưởng đến ngoại quan.</w:t>
      </w:r>
    </w:p>
    <w:p w:rsidR="00B74CA1" w:rsidRPr="005C1F12" w:rsidRDefault="0024656C" w:rsidP="00B74CA1">
      <w:pPr>
        <w:pStyle w:val="isselectedend"/>
        <w:spacing w:before="120" w:beforeAutospacing="0" w:after="120" w:afterAutospacing="0" w:line="300" w:lineRule="exact"/>
        <w:ind w:firstLine="720"/>
        <w:jc w:val="both"/>
        <w:rPr>
          <w:b/>
          <w:sz w:val="28"/>
          <w:szCs w:val="28"/>
        </w:rPr>
      </w:pPr>
      <w:r w:rsidRPr="005C1F12">
        <w:rPr>
          <w:b/>
          <w:sz w:val="28"/>
          <w:szCs w:val="28"/>
        </w:rPr>
        <w:t>7. Kiểm soát nung và làm nguội</w:t>
      </w:r>
    </w:p>
    <w:p w:rsidR="00B74CA1" w:rsidRDefault="0024656C" w:rsidP="00B74CA1">
      <w:pPr>
        <w:pStyle w:val="isselectedend"/>
        <w:spacing w:before="120" w:beforeAutospacing="0" w:after="120" w:afterAutospacing="0" w:line="300" w:lineRule="exact"/>
        <w:ind w:firstLine="720"/>
        <w:jc w:val="both"/>
        <w:rPr>
          <w:sz w:val="28"/>
          <w:szCs w:val="28"/>
        </w:rPr>
      </w:pPr>
      <w:r w:rsidRPr="005C1F12">
        <w:rPr>
          <w:b/>
          <w:sz w:val="28"/>
          <w:szCs w:val="28"/>
        </w:rPr>
        <w:t>Nội dung kiểm soát</w:t>
      </w:r>
      <w:r w:rsidRPr="0024656C">
        <w:rPr>
          <w:sz w:val="28"/>
          <w:szCs w:val="28"/>
        </w:rPr>
        <w:t>:</w:t>
      </w:r>
      <w:r w:rsidR="00B74CA1">
        <w:rPr>
          <w:sz w:val="28"/>
          <w:szCs w:val="28"/>
        </w:rPr>
        <w:t xml:space="preserve"> Mẻ nung; </w:t>
      </w:r>
      <w:r w:rsidRPr="0024656C">
        <w:rPr>
          <w:sz w:val="28"/>
          <w:szCs w:val="28"/>
        </w:rPr>
        <w:t>Tình trạn</w:t>
      </w:r>
      <w:r w:rsidR="00B74CA1">
        <w:rPr>
          <w:sz w:val="28"/>
          <w:szCs w:val="28"/>
        </w:rPr>
        <w:t xml:space="preserve">g sản phẩm trước khi đưa vào lò; Thời gian nung; Tình trạng sản phẩm sau nung; </w:t>
      </w:r>
      <w:r w:rsidRPr="0024656C">
        <w:rPr>
          <w:sz w:val="28"/>
          <w:szCs w:val="28"/>
        </w:rPr>
        <w:t>Tình trạng nứt, vỡ, biến dạng hoặ</w:t>
      </w:r>
      <w:r w:rsidR="00B74CA1">
        <w:rPr>
          <w:sz w:val="28"/>
          <w:szCs w:val="28"/>
        </w:rPr>
        <w:t xml:space="preserve">c khuyết tật do nung; </w:t>
      </w:r>
      <w:r w:rsidRPr="0024656C">
        <w:rPr>
          <w:sz w:val="28"/>
          <w:szCs w:val="28"/>
        </w:rPr>
        <w:t>Quá trình làm nguội và tì</w:t>
      </w:r>
      <w:r w:rsidR="00B74CA1">
        <w:rPr>
          <w:sz w:val="28"/>
          <w:szCs w:val="28"/>
        </w:rPr>
        <w:t xml:space="preserve">nh trạng sản phẩm sau khi nguội; </w:t>
      </w:r>
      <w:r w:rsidRPr="0024656C">
        <w:rPr>
          <w:sz w:val="28"/>
          <w:szCs w:val="28"/>
        </w:rPr>
        <w:t xml:space="preserve">Theo quy trình sản xuất, thời gian nung khoảng </w:t>
      </w:r>
      <w:r w:rsidRPr="0024656C">
        <w:rPr>
          <w:rStyle w:val="Strong"/>
          <w:sz w:val="28"/>
          <w:szCs w:val="28"/>
        </w:rPr>
        <w:t>8 giờ</w:t>
      </w:r>
      <w:r w:rsidRPr="0024656C">
        <w:rPr>
          <w:sz w:val="28"/>
          <w:szCs w:val="28"/>
        </w:rPr>
        <w:t xml:space="preserve"> và sản phẩm được để nguội khoảng </w:t>
      </w:r>
      <w:r w:rsidRPr="0024656C">
        <w:rPr>
          <w:rStyle w:val="Strong"/>
          <w:sz w:val="28"/>
          <w:szCs w:val="28"/>
        </w:rPr>
        <w:t>48–72 giờ</w:t>
      </w:r>
      <w:r w:rsidRPr="0024656C">
        <w:rPr>
          <w:sz w:val="28"/>
          <w:szCs w:val="28"/>
        </w:rPr>
        <w:t xml:space="preserve"> nhằm hạn chế ảnh hưởng do thay đổi nhiệt độ.</w:t>
      </w:r>
    </w:p>
    <w:p w:rsidR="003F7993" w:rsidRPr="003F7993" w:rsidRDefault="0024656C" w:rsidP="003F7993">
      <w:pPr>
        <w:pStyle w:val="isselectedend"/>
        <w:spacing w:before="120" w:beforeAutospacing="0" w:after="120" w:afterAutospacing="0" w:line="300" w:lineRule="exact"/>
        <w:ind w:firstLine="720"/>
        <w:jc w:val="both"/>
        <w:rPr>
          <w:b/>
          <w:sz w:val="28"/>
          <w:szCs w:val="28"/>
        </w:rPr>
      </w:pPr>
      <w:r w:rsidRPr="003F7993">
        <w:rPr>
          <w:b/>
          <w:sz w:val="28"/>
          <w:szCs w:val="28"/>
        </w:rPr>
        <w:t>8. Kiểm tra và phân loại sản phẩm sau nung</w:t>
      </w:r>
    </w:p>
    <w:p w:rsidR="003F7993" w:rsidRDefault="0024656C" w:rsidP="003F7993">
      <w:pPr>
        <w:pStyle w:val="isselectedend"/>
        <w:spacing w:before="120" w:beforeAutospacing="0" w:after="120" w:afterAutospacing="0" w:line="300" w:lineRule="exact"/>
        <w:ind w:firstLine="720"/>
        <w:jc w:val="both"/>
        <w:rPr>
          <w:sz w:val="28"/>
          <w:szCs w:val="28"/>
        </w:rPr>
      </w:pPr>
      <w:r w:rsidRPr="0024656C">
        <w:rPr>
          <w:sz w:val="28"/>
          <w:szCs w:val="28"/>
        </w:rPr>
        <w:t>Sau khi sản phẩm nguội hoàn toàn, tiến hành kiểm tra và phân loại.</w:t>
      </w:r>
    </w:p>
    <w:p w:rsidR="003F7993" w:rsidRDefault="0024656C" w:rsidP="003F7993">
      <w:pPr>
        <w:pStyle w:val="isselectedend"/>
        <w:spacing w:before="120" w:beforeAutospacing="0" w:after="120" w:afterAutospacing="0" w:line="300" w:lineRule="exact"/>
        <w:ind w:firstLine="720"/>
        <w:jc w:val="both"/>
        <w:rPr>
          <w:sz w:val="28"/>
          <w:szCs w:val="28"/>
        </w:rPr>
      </w:pPr>
      <w:r w:rsidRPr="0024656C">
        <w:rPr>
          <w:sz w:val="28"/>
          <w:szCs w:val="28"/>
        </w:rPr>
        <w:t>Nội dung kiểm tra:</w:t>
      </w:r>
      <w:r w:rsidR="003F7993">
        <w:rPr>
          <w:sz w:val="28"/>
          <w:szCs w:val="28"/>
        </w:rPr>
        <w:t xml:space="preserve"> Hình dáng tổng thể; Kích thước và tỷ lệ; Kết cấu 3 tầng bát; Độ chắc chắn của các chi tiết; Hoa tiết, hoa văn; Bề mặt và lớp men; Màu sắc, sắc độ; Nứt, vỡ, cong vênh, biến dạng; </w:t>
      </w:r>
      <w:r w:rsidRPr="0024656C">
        <w:rPr>
          <w:sz w:val="28"/>
          <w:szCs w:val="28"/>
        </w:rPr>
        <w:t>Các khuyết tật ảnh hưởng đến giá trị sử dụng và thẩm mỹ.</w:t>
      </w:r>
    </w:p>
    <w:p w:rsidR="003F7993" w:rsidRPr="005C1F12" w:rsidRDefault="0024656C" w:rsidP="003F7993">
      <w:pPr>
        <w:pStyle w:val="isselectedend"/>
        <w:spacing w:before="120" w:beforeAutospacing="0" w:after="120" w:afterAutospacing="0" w:line="300" w:lineRule="exact"/>
        <w:ind w:firstLine="720"/>
        <w:jc w:val="both"/>
        <w:rPr>
          <w:b/>
          <w:sz w:val="28"/>
          <w:szCs w:val="28"/>
        </w:rPr>
      </w:pPr>
      <w:r w:rsidRPr="005C1F12">
        <w:rPr>
          <w:b/>
          <w:sz w:val="28"/>
          <w:szCs w:val="28"/>
        </w:rPr>
        <w:t>9. Kiểm tra hoàn thiện, đóng gói và xuất bán</w:t>
      </w:r>
    </w:p>
    <w:p w:rsidR="003F7993" w:rsidRDefault="0024656C" w:rsidP="003F7993">
      <w:pPr>
        <w:pStyle w:val="isselectedend"/>
        <w:spacing w:before="120" w:beforeAutospacing="0" w:after="120" w:afterAutospacing="0" w:line="300" w:lineRule="exact"/>
        <w:ind w:firstLine="720"/>
        <w:jc w:val="both"/>
        <w:rPr>
          <w:sz w:val="28"/>
          <w:szCs w:val="28"/>
        </w:rPr>
      </w:pPr>
      <w:r w:rsidRPr="005C1F12">
        <w:rPr>
          <w:b/>
          <w:sz w:val="28"/>
          <w:szCs w:val="28"/>
        </w:rPr>
        <w:lastRenderedPageBreak/>
        <w:t>Nội dung kiểm soát</w:t>
      </w:r>
      <w:r w:rsidRPr="0024656C">
        <w:rPr>
          <w:sz w:val="28"/>
          <w:szCs w:val="28"/>
        </w:rPr>
        <w:t>:</w:t>
      </w:r>
      <w:r w:rsidR="003F7993">
        <w:rPr>
          <w:sz w:val="28"/>
          <w:szCs w:val="28"/>
        </w:rPr>
        <w:t xml:space="preserve"> Vệ sinh sản phẩm; Kiểm tra lần cuối về ngoại quan; Đối chiếu với mẫu sản phẩm; </w:t>
      </w:r>
      <w:r w:rsidRPr="0024656C">
        <w:rPr>
          <w:sz w:val="28"/>
          <w:szCs w:val="28"/>
        </w:rPr>
        <w:t>Kiểm tra tì</w:t>
      </w:r>
      <w:r w:rsidR="003F7993">
        <w:rPr>
          <w:sz w:val="28"/>
          <w:szCs w:val="28"/>
        </w:rPr>
        <w:t xml:space="preserve">nh trạng các chi tiết trang trí; Kiểm tra bao gói; </w:t>
      </w:r>
      <w:r w:rsidRPr="0024656C">
        <w:rPr>
          <w:sz w:val="28"/>
          <w:szCs w:val="28"/>
        </w:rPr>
        <w:t>Kiểm tra khả năng hạn chế va</w:t>
      </w:r>
      <w:r w:rsidR="003F7993">
        <w:rPr>
          <w:sz w:val="28"/>
          <w:szCs w:val="28"/>
        </w:rPr>
        <w:t xml:space="preserve"> đập trong quá trình vận chuyển; </w:t>
      </w:r>
      <w:r w:rsidRPr="0024656C">
        <w:rPr>
          <w:sz w:val="28"/>
          <w:szCs w:val="28"/>
        </w:rPr>
        <w:t>Phân loại sản phẩm đạt trước khi xuất bán.</w:t>
      </w:r>
    </w:p>
    <w:p w:rsidR="003F7993" w:rsidRDefault="0024656C" w:rsidP="003F7993">
      <w:pPr>
        <w:pStyle w:val="isselectedend"/>
        <w:spacing w:before="120" w:beforeAutospacing="0" w:after="120" w:afterAutospacing="0" w:line="300" w:lineRule="exact"/>
        <w:ind w:firstLine="720"/>
        <w:jc w:val="both"/>
        <w:rPr>
          <w:sz w:val="28"/>
          <w:szCs w:val="28"/>
        </w:rPr>
      </w:pPr>
      <w:r w:rsidRPr="005C1F12">
        <w:rPr>
          <w:b/>
          <w:sz w:val="28"/>
          <w:szCs w:val="28"/>
        </w:rPr>
        <w:t>Yêu cầu</w:t>
      </w:r>
      <w:r w:rsidRPr="0024656C">
        <w:rPr>
          <w:sz w:val="28"/>
          <w:szCs w:val="28"/>
        </w:rPr>
        <w:t>:</w:t>
      </w:r>
      <w:r w:rsidR="003F7993">
        <w:rPr>
          <w:sz w:val="28"/>
          <w:szCs w:val="28"/>
        </w:rPr>
        <w:t xml:space="preserve"> </w:t>
      </w:r>
      <w:r w:rsidRPr="0024656C">
        <w:rPr>
          <w:sz w:val="28"/>
          <w:szCs w:val="28"/>
        </w:rPr>
        <w:t>Chỉ những sản phẩm đạt yêu cầu sau kiểm tra cuối cùng mới được hoàn thiện, đóng gói và đưa ra thị trường.</w:t>
      </w:r>
    </w:p>
    <w:p w:rsidR="00F83C45" w:rsidRDefault="0024656C" w:rsidP="00F83C45">
      <w:pPr>
        <w:pStyle w:val="isselectedend"/>
        <w:spacing w:before="120" w:beforeAutospacing="0" w:after="120" w:afterAutospacing="0" w:line="300" w:lineRule="exact"/>
        <w:ind w:firstLine="720"/>
        <w:jc w:val="both"/>
        <w:rPr>
          <w:b/>
          <w:sz w:val="28"/>
          <w:szCs w:val="28"/>
        </w:rPr>
      </w:pPr>
      <w:r w:rsidRPr="00B04CA2">
        <w:rPr>
          <w:b/>
          <w:sz w:val="28"/>
          <w:szCs w:val="28"/>
        </w:rPr>
        <w:t>V. KIỂM SOÁT SẢN PHẨM KHÔNG PHÙ HỢP</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sz w:val="28"/>
          <w:szCs w:val="28"/>
        </w:rPr>
        <w:t>Sản phẩm không phù hợp được nhận diện và phân loại riêng tại từng công đoạn.</w:t>
      </w:r>
      <w:r w:rsidR="00F83C45">
        <w:rPr>
          <w:sz w:val="28"/>
          <w:szCs w:val="28"/>
        </w:rPr>
        <w:t xml:space="preserve"> </w:t>
      </w:r>
      <w:r w:rsidRPr="0024656C">
        <w:rPr>
          <w:sz w:val="28"/>
          <w:szCs w:val="28"/>
        </w:rPr>
        <w:t>Tùy theo mức độ và khả năng khắc phục, cơ sở thực hiện:</w:t>
      </w:r>
      <w:r w:rsidR="00E33FF6">
        <w:rPr>
          <w:sz w:val="28"/>
          <w:szCs w:val="28"/>
        </w:rPr>
        <w:t xml:space="preserve"> </w:t>
      </w:r>
      <w:r w:rsidRPr="0024656C">
        <w:rPr>
          <w:sz w:val="28"/>
          <w:szCs w:val="28"/>
        </w:rPr>
        <w:t>Xử lý hoặc hoàn thiện lại;</w:t>
      </w:r>
      <w:r w:rsidR="00E33FF6">
        <w:rPr>
          <w:sz w:val="28"/>
          <w:szCs w:val="28"/>
        </w:rPr>
        <w:t xml:space="preserve"> </w:t>
      </w:r>
      <w:r w:rsidRPr="0024656C">
        <w:rPr>
          <w:sz w:val="28"/>
          <w:szCs w:val="28"/>
        </w:rPr>
        <w:t>Chuyển sang mục đích sử dụng phù hợp;</w:t>
      </w:r>
      <w:r w:rsidR="00E33FF6">
        <w:rPr>
          <w:sz w:val="28"/>
          <w:szCs w:val="28"/>
        </w:rPr>
        <w:t xml:space="preserve"> </w:t>
      </w:r>
      <w:r w:rsidRPr="0024656C">
        <w:rPr>
          <w:sz w:val="28"/>
          <w:szCs w:val="28"/>
        </w:rPr>
        <w:t>Phân loại riêng;</w:t>
      </w:r>
      <w:r w:rsidR="00F83C45">
        <w:rPr>
          <w:sz w:val="28"/>
          <w:szCs w:val="28"/>
        </w:rPr>
        <w:t xml:space="preserve"> </w:t>
      </w:r>
      <w:r w:rsidRPr="0024656C">
        <w:rPr>
          <w:sz w:val="28"/>
          <w:szCs w:val="28"/>
        </w:rPr>
        <w:t xml:space="preserve">Loại bỏ đối với sản phẩm không có khả năng khắc phục </w:t>
      </w:r>
      <w:r w:rsidR="00E33FF6">
        <w:rPr>
          <w:sz w:val="28"/>
          <w:szCs w:val="28"/>
        </w:rPr>
        <w:t>hoặc có khuyết tật nghiêm trọng;</w:t>
      </w:r>
      <w:r w:rsidR="00F83C45">
        <w:rPr>
          <w:sz w:val="28"/>
          <w:szCs w:val="28"/>
        </w:rPr>
        <w:t xml:space="preserve"> </w:t>
      </w:r>
      <w:r w:rsidRPr="0024656C">
        <w:rPr>
          <w:sz w:val="28"/>
          <w:szCs w:val="28"/>
        </w:rPr>
        <w:t>Sản phẩm không đạt yêu cầu không được đóng gói và xuất bán dưới danh nghĩa sản phẩm đạt chất lượng.</w:t>
      </w:r>
    </w:p>
    <w:p w:rsidR="00BF6CA9" w:rsidRPr="00BF6CA9" w:rsidRDefault="0024656C" w:rsidP="00BF6CA9">
      <w:pPr>
        <w:pStyle w:val="isselectedend"/>
        <w:spacing w:before="120" w:beforeAutospacing="0" w:after="120" w:afterAutospacing="0" w:line="300" w:lineRule="exact"/>
        <w:ind w:firstLine="720"/>
        <w:jc w:val="both"/>
        <w:rPr>
          <w:b/>
          <w:sz w:val="28"/>
          <w:szCs w:val="28"/>
        </w:rPr>
      </w:pPr>
      <w:r w:rsidRPr="00BF6CA9">
        <w:rPr>
          <w:b/>
          <w:sz w:val="28"/>
          <w:szCs w:val="28"/>
        </w:rPr>
        <w:t>VII. TRÁCH NHIỆM THỰC HIỆN</w:t>
      </w:r>
    </w:p>
    <w:p w:rsidR="00BF6CA9" w:rsidRPr="00BF6CA9" w:rsidRDefault="0024656C" w:rsidP="00BF6CA9">
      <w:pPr>
        <w:pStyle w:val="isselectedend"/>
        <w:spacing w:before="120" w:beforeAutospacing="0" w:after="120" w:afterAutospacing="0" w:line="300" w:lineRule="exact"/>
        <w:ind w:firstLine="720"/>
        <w:jc w:val="both"/>
        <w:rPr>
          <w:b/>
          <w:sz w:val="28"/>
          <w:szCs w:val="28"/>
        </w:rPr>
      </w:pPr>
      <w:r w:rsidRPr="00BF6CA9">
        <w:rPr>
          <w:b/>
          <w:sz w:val="28"/>
          <w:szCs w:val="28"/>
        </w:rPr>
        <w:t>1. Người trực tiếp sản xuất</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sz w:val="28"/>
          <w:szCs w:val="28"/>
        </w:rPr>
        <w:t>Thực hiện đúng quy trình; tự kiểm tra tại công đoạn phụ trách; phát hiện và báo cáo các sản phẩm hoặc nguyên liệu không phù hợp.</w:t>
      </w:r>
    </w:p>
    <w:p w:rsidR="00BF6CA9" w:rsidRPr="005C1F12" w:rsidRDefault="0024656C" w:rsidP="00BF6CA9">
      <w:pPr>
        <w:pStyle w:val="isselectedend"/>
        <w:spacing w:before="120" w:beforeAutospacing="0" w:after="120" w:afterAutospacing="0" w:line="300" w:lineRule="exact"/>
        <w:ind w:firstLine="720"/>
        <w:jc w:val="both"/>
        <w:rPr>
          <w:b/>
          <w:sz w:val="28"/>
          <w:szCs w:val="28"/>
        </w:rPr>
      </w:pPr>
      <w:r w:rsidRPr="005C1F12">
        <w:rPr>
          <w:b/>
          <w:sz w:val="28"/>
          <w:szCs w:val="28"/>
        </w:rPr>
        <w:t>2. Người phụ trách kiểm soát chất lượng</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sz w:val="28"/>
          <w:szCs w:val="28"/>
        </w:rPr>
        <w:t>Theo dõi việc thực hiện kế hoạch; kiểm tra các công đoạn trọng yếu; thực hiện kiểm tra sản phẩm sau nung và trước khi xuất bán; ghi chép và lưu hồ sơ.</w:t>
      </w:r>
    </w:p>
    <w:p w:rsidR="00BF6CA9" w:rsidRDefault="0024656C" w:rsidP="00BF6CA9">
      <w:pPr>
        <w:pStyle w:val="isselectedend"/>
        <w:spacing w:before="120" w:beforeAutospacing="0" w:after="120" w:afterAutospacing="0" w:line="300" w:lineRule="exact"/>
        <w:ind w:firstLine="720"/>
        <w:jc w:val="both"/>
        <w:rPr>
          <w:sz w:val="28"/>
          <w:szCs w:val="28"/>
        </w:rPr>
      </w:pPr>
      <w:r w:rsidRPr="005C1F12">
        <w:rPr>
          <w:b/>
          <w:sz w:val="28"/>
          <w:szCs w:val="28"/>
        </w:rPr>
        <w:t>3. Chủ cơ sở</w:t>
      </w:r>
      <w:r w:rsidR="00E33FF6">
        <w:rPr>
          <w:b/>
          <w:sz w:val="28"/>
          <w:szCs w:val="28"/>
        </w:rPr>
        <w:t xml:space="preserve">: </w:t>
      </w:r>
      <w:r w:rsidRPr="0024656C">
        <w:rPr>
          <w:sz w:val="28"/>
          <w:szCs w:val="28"/>
        </w:rPr>
        <w:t>Tổ chức thực hiện kế hoạch, kiểm tra việc tuân thủ quy trình và chịu trách nhiệm về chất lượng sản phẩm đưa ra thị trường.</w:t>
      </w:r>
    </w:p>
    <w:p w:rsidR="00BF6CA9" w:rsidRPr="00683FEF" w:rsidRDefault="0024656C" w:rsidP="00BF6CA9">
      <w:pPr>
        <w:pStyle w:val="isselectedend"/>
        <w:spacing w:before="120" w:beforeAutospacing="0" w:after="120" w:afterAutospacing="0" w:line="300" w:lineRule="exact"/>
        <w:ind w:firstLine="720"/>
        <w:jc w:val="both"/>
        <w:rPr>
          <w:b/>
          <w:sz w:val="28"/>
          <w:szCs w:val="28"/>
        </w:rPr>
      </w:pPr>
      <w:r w:rsidRPr="00683FEF">
        <w:rPr>
          <w:b/>
          <w:sz w:val="28"/>
          <w:szCs w:val="28"/>
        </w:rPr>
        <w:t>VIII. LƯU TRỮ HỒ SƠ</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sz w:val="28"/>
          <w:szCs w:val="28"/>
        </w:rPr>
        <w:t>Hộ kinh doanh Gốm Ngọc thực hiện ghi chép và lưu giữ các phiếu kiểm soát chất lượng theo từng mẻ hoặc đợt sản xuất.</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sz w:val="28"/>
          <w:szCs w:val="28"/>
        </w:rPr>
        <w:t>Hồ sơ kiểm soát phải bảo đảm có thể theo dõi được quá trình từ nguyên liệu đầu vào, các công đoạn sản xuất đến kiểm tra và xuất bán sản phẩm.</w:t>
      </w:r>
    </w:p>
    <w:p w:rsidR="00BF6CA9" w:rsidRPr="00683FEF" w:rsidRDefault="0024656C" w:rsidP="00BF6CA9">
      <w:pPr>
        <w:pStyle w:val="isselectedend"/>
        <w:spacing w:before="120" w:beforeAutospacing="0" w:after="120" w:afterAutospacing="0" w:line="300" w:lineRule="exact"/>
        <w:ind w:firstLine="720"/>
        <w:jc w:val="both"/>
        <w:rPr>
          <w:b/>
          <w:sz w:val="28"/>
          <w:szCs w:val="28"/>
        </w:rPr>
      </w:pPr>
      <w:r w:rsidRPr="00683FEF">
        <w:rPr>
          <w:b/>
          <w:sz w:val="28"/>
          <w:szCs w:val="28"/>
        </w:rPr>
        <w:t>IX. HỆ THỐNG BIỂU MẪU</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rStyle w:val="Strong"/>
          <w:sz w:val="28"/>
          <w:szCs w:val="28"/>
        </w:rPr>
        <w:t>PL1:</w:t>
      </w:r>
      <w:r w:rsidRPr="0024656C">
        <w:rPr>
          <w:sz w:val="28"/>
          <w:szCs w:val="28"/>
        </w:rPr>
        <w:t xml:space="preserve"> Phiếu kiểm soát nguyên liệu đất sét đầu vào.</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rStyle w:val="Strong"/>
          <w:sz w:val="28"/>
          <w:szCs w:val="28"/>
        </w:rPr>
        <w:t>PL2:</w:t>
      </w:r>
      <w:r w:rsidRPr="0024656C">
        <w:rPr>
          <w:sz w:val="28"/>
          <w:szCs w:val="28"/>
        </w:rPr>
        <w:t xml:space="preserve"> Phiếu kiểm soát xử lý, lọc và luyện đất.</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rStyle w:val="Strong"/>
          <w:sz w:val="28"/>
          <w:szCs w:val="28"/>
        </w:rPr>
        <w:t>PL3:</w:t>
      </w:r>
      <w:r w:rsidRPr="0024656C">
        <w:rPr>
          <w:sz w:val="28"/>
          <w:szCs w:val="28"/>
        </w:rPr>
        <w:t xml:space="preserve"> Phiếu kiểm soát tạo hình sản phẩm.</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rStyle w:val="Strong"/>
          <w:sz w:val="28"/>
          <w:szCs w:val="28"/>
        </w:rPr>
        <w:t>PL4:</w:t>
      </w:r>
      <w:r w:rsidRPr="0024656C">
        <w:rPr>
          <w:sz w:val="28"/>
          <w:szCs w:val="28"/>
        </w:rPr>
        <w:t xml:space="preserve"> Phiếu kiểm soát hoa tiết, hoa văn và chi tiết trang trí.</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rStyle w:val="Strong"/>
          <w:sz w:val="28"/>
          <w:szCs w:val="28"/>
        </w:rPr>
        <w:t>PL5:</w:t>
      </w:r>
      <w:r w:rsidRPr="0024656C">
        <w:rPr>
          <w:sz w:val="28"/>
          <w:szCs w:val="28"/>
        </w:rPr>
        <w:t xml:space="preserve"> Phiếu kiểm soát phơi và ổn định sản phẩm mộc.</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rStyle w:val="Strong"/>
          <w:sz w:val="28"/>
          <w:szCs w:val="28"/>
        </w:rPr>
        <w:t>PL6:</w:t>
      </w:r>
      <w:r w:rsidRPr="0024656C">
        <w:rPr>
          <w:sz w:val="28"/>
          <w:szCs w:val="28"/>
        </w:rPr>
        <w:t xml:space="preserve"> Phiếu kiểm soát vệ sinh bề mặt và vào men.</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rStyle w:val="Strong"/>
          <w:sz w:val="28"/>
          <w:szCs w:val="28"/>
        </w:rPr>
        <w:t>PL7:</w:t>
      </w:r>
      <w:r w:rsidRPr="0024656C">
        <w:rPr>
          <w:sz w:val="28"/>
          <w:szCs w:val="28"/>
        </w:rPr>
        <w:t xml:space="preserve"> Phiếu theo dõi nung và làm nguội.</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rStyle w:val="Strong"/>
          <w:sz w:val="28"/>
          <w:szCs w:val="28"/>
        </w:rPr>
        <w:t>PL8:</w:t>
      </w:r>
      <w:r w:rsidRPr="0024656C">
        <w:rPr>
          <w:sz w:val="28"/>
          <w:szCs w:val="28"/>
        </w:rPr>
        <w:t xml:space="preserve"> Phiếu kiểm tra, phân loại sản phẩm sau nung.</w:t>
      </w:r>
    </w:p>
    <w:p w:rsidR="00C92B9E" w:rsidRPr="0024656C" w:rsidRDefault="0024656C" w:rsidP="00E33FF6">
      <w:pPr>
        <w:pStyle w:val="isselectedend"/>
        <w:spacing w:before="120" w:beforeAutospacing="0" w:after="120" w:afterAutospacing="0" w:line="300" w:lineRule="exact"/>
        <w:ind w:firstLine="720"/>
        <w:jc w:val="both"/>
        <w:rPr>
          <w:sz w:val="28"/>
          <w:szCs w:val="28"/>
        </w:rPr>
      </w:pPr>
      <w:r w:rsidRPr="0024656C">
        <w:rPr>
          <w:rStyle w:val="Strong"/>
          <w:sz w:val="28"/>
          <w:szCs w:val="28"/>
        </w:rPr>
        <w:t>PL9:</w:t>
      </w:r>
      <w:r w:rsidRPr="0024656C">
        <w:rPr>
          <w:sz w:val="28"/>
          <w:szCs w:val="28"/>
        </w:rPr>
        <w:t xml:space="preserve"> Phiếu kiểm tra hoàn thiện, đóng gói và xuất bán.</w:t>
      </w:r>
      <w:r w:rsidR="005C1F12" w:rsidRPr="0024656C">
        <w:rPr>
          <w:sz w:val="28"/>
          <w:szCs w:val="28"/>
        </w:rPr>
        <w:br w:type="page"/>
      </w:r>
    </w:p>
    <w:p w:rsidR="00C92B9E" w:rsidRPr="0024656C" w:rsidRDefault="00C92B9E">
      <w:pPr>
        <w:spacing w:line="1" w:lineRule="exact"/>
        <w:rPr>
          <w:sz w:val="28"/>
          <w:szCs w:val="28"/>
        </w:rPr>
        <w:sectPr w:rsidR="00C92B9E" w:rsidRPr="0024656C" w:rsidSect="0024656C">
          <w:pgSz w:w="11900" w:h="16840" w:code="9"/>
          <w:pgMar w:top="1134" w:right="1134" w:bottom="1134" w:left="1701" w:header="0" w:footer="340" w:gutter="0"/>
          <w:cols w:space="720"/>
          <w:docGrid w:linePitch="360"/>
        </w:sectPr>
      </w:pPr>
    </w:p>
    <w:p w:rsidR="00C92B9E" w:rsidRPr="0024656C" w:rsidRDefault="00C92B9E">
      <w:pPr>
        <w:spacing w:line="1" w:lineRule="exact"/>
        <w:rPr>
          <w:sz w:val="28"/>
          <w:szCs w:val="28"/>
        </w:rPr>
      </w:pPr>
    </w:p>
    <w:p w:rsidR="00C92B9E" w:rsidRDefault="005C1F12">
      <w:pPr>
        <w:jc w:val="center"/>
        <w:rPr>
          <w:rFonts w:eastAsia="PMingLiU"/>
          <w:b/>
          <w:sz w:val="28"/>
          <w:szCs w:val="28"/>
          <w:lang w:eastAsia="zh-TW"/>
        </w:rPr>
      </w:pPr>
      <w:bookmarkStart w:id="3" w:name="bookmark6"/>
      <w:bookmarkEnd w:id="3"/>
      <w:r w:rsidRPr="0024656C">
        <w:rPr>
          <w:rFonts w:eastAsia="PMingLiU"/>
          <w:b/>
          <w:sz w:val="28"/>
          <w:szCs w:val="28"/>
          <w:lang w:val="vi-VN" w:eastAsia="zh-TW"/>
        </w:rPr>
        <w:t xml:space="preserve">PL 1. THEO DÕI </w:t>
      </w:r>
      <w:r w:rsidRPr="0024656C">
        <w:rPr>
          <w:rFonts w:eastAsia="PMingLiU"/>
          <w:b/>
          <w:sz w:val="28"/>
          <w:szCs w:val="28"/>
          <w:lang w:eastAsia="zh-TW"/>
        </w:rPr>
        <w:t>QUÁ TRÌNH TIẾP NHẬN VÀ LỰA CHỌN</w:t>
      </w:r>
      <w:r w:rsidRPr="0024656C">
        <w:rPr>
          <w:rFonts w:eastAsia="PMingLiU"/>
          <w:b/>
          <w:sz w:val="28"/>
          <w:szCs w:val="28"/>
          <w:lang w:val="vi-VN" w:eastAsia="zh-TW"/>
        </w:rPr>
        <w:t xml:space="preserve"> NGUYÊN LIỆU</w:t>
      </w:r>
    </w:p>
    <w:p w:rsidR="00CE7C03" w:rsidRDefault="00CE7C03" w:rsidP="00CE7C03">
      <w:pPr>
        <w:rPr>
          <w:rStyle w:val="Strong"/>
          <w:sz w:val="28"/>
        </w:rPr>
      </w:pPr>
    </w:p>
    <w:p w:rsidR="00C92B9E" w:rsidRPr="00A82A8B" w:rsidRDefault="00CE7C03" w:rsidP="00CE7C03">
      <w:r w:rsidRPr="00A82A8B">
        <w:rPr>
          <w:rStyle w:val="Strong"/>
        </w:rPr>
        <w:t>Sản phẩm:</w:t>
      </w:r>
      <w:r w:rsidRPr="00A82A8B">
        <w:t xml:space="preserve"> </w:t>
      </w:r>
      <w:r w:rsidR="00A82A8B">
        <w:t>Đèn bách hoa rát vàng</w:t>
      </w:r>
      <w:r w:rsidRPr="00A82A8B">
        <w:br/>
      </w:r>
      <w:r w:rsidRPr="00A82A8B">
        <w:rPr>
          <w:rStyle w:val="Strong"/>
        </w:rPr>
        <w:t>Mã lô:</w:t>
      </w:r>
      <w:r w:rsidR="00A82A8B">
        <w:t xml:space="preserve"> DBHV</w:t>
      </w:r>
      <w:r w:rsidRPr="00A82A8B">
        <w:t>-010826-01</w:t>
      </w:r>
      <w:r w:rsidRPr="00A82A8B">
        <w:br/>
      </w:r>
      <w:r w:rsidRPr="00A82A8B">
        <w:rPr>
          <w:rStyle w:val="Strong"/>
        </w:rPr>
        <w:t>Ngày bắt đầu sản xuất:</w:t>
      </w:r>
      <w:r w:rsidRPr="00A82A8B">
        <w:t xml:space="preserve"> 01/8/2026</w:t>
      </w:r>
      <w:r w:rsidRPr="00A82A8B">
        <w:br/>
      </w:r>
      <w:r w:rsidRPr="00A82A8B">
        <w:rPr>
          <w:rStyle w:val="Strong"/>
        </w:rPr>
        <w:t>Số lượng dự kiến của lô:</w:t>
      </w:r>
      <w:r w:rsidRPr="00A82A8B">
        <w:t xml:space="preserve"> 20 sản phẩm</w:t>
      </w:r>
      <w:r w:rsidRPr="00A82A8B">
        <w:br/>
      </w:r>
      <w:r w:rsidRPr="00A82A8B">
        <w:rPr>
          <w:rStyle w:val="Strong"/>
        </w:rPr>
        <w:t>Thời gian tiếp nhận và lựa chọn nguyên liệu:</w:t>
      </w:r>
      <w:r w:rsidRPr="00A82A8B">
        <w:t xml:space="preserve"> Buổi sáng, ngày 01/8/2026</w:t>
      </w:r>
    </w:p>
    <w:p w:rsidR="00CE7C03" w:rsidRPr="0024656C" w:rsidRDefault="00CE7C03">
      <w:pPr>
        <w:jc w:val="center"/>
        <w:rPr>
          <w:rFonts w:eastAsia="PMingLiU"/>
          <w:b/>
          <w:sz w:val="28"/>
          <w:szCs w:val="28"/>
          <w:lang w:val="vi-VN" w:eastAsia="zh-TW"/>
        </w:rPr>
      </w:pPr>
    </w:p>
    <w:tbl>
      <w:tblPr>
        <w:tblStyle w:val="TableGrid1"/>
        <w:tblW w:w="14887" w:type="dxa"/>
        <w:jc w:val="center"/>
        <w:tblInd w:w="14" w:type="dxa"/>
        <w:tblLook w:val="04A0" w:firstRow="1" w:lastRow="0" w:firstColumn="1" w:lastColumn="0" w:noHBand="0" w:noVBand="1"/>
      </w:tblPr>
      <w:tblGrid>
        <w:gridCol w:w="1475"/>
        <w:gridCol w:w="2016"/>
        <w:gridCol w:w="1849"/>
        <w:gridCol w:w="2357"/>
        <w:gridCol w:w="2864"/>
        <w:gridCol w:w="1245"/>
        <w:gridCol w:w="1385"/>
        <w:gridCol w:w="1696"/>
      </w:tblGrid>
      <w:tr w:rsidR="00BC122C" w:rsidRPr="00CE7C03" w:rsidTr="00CE7C03">
        <w:trPr>
          <w:jc w:val="center"/>
        </w:trPr>
        <w:tc>
          <w:tcPr>
            <w:tcW w:w="1492" w:type="dxa"/>
            <w:vAlign w:val="center"/>
          </w:tcPr>
          <w:p w:rsidR="00CE7C03" w:rsidRPr="00CE7C03" w:rsidRDefault="00CE7C03" w:rsidP="00CE7C03">
            <w:pPr>
              <w:spacing w:before="120" w:after="120" w:line="300" w:lineRule="exact"/>
              <w:jc w:val="center"/>
              <w:rPr>
                <w:rFonts w:ascii="Times New Roman" w:hAnsi="Times New Roman"/>
                <w:b/>
              </w:rPr>
            </w:pPr>
            <w:r w:rsidRPr="00CE7C03">
              <w:rPr>
                <w:rFonts w:ascii="Times New Roman" w:hAnsi="Times New Roman"/>
                <w:b/>
              </w:rPr>
              <w:t>Ngày tiếp nhận/lựa chọn</w:t>
            </w:r>
          </w:p>
        </w:tc>
        <w:tc>
          <w:tcPr>
            <w:tcW w:w="1670" w:type="dxa"/>
            <w:vAlign w:val="center"/>
          </w:tcPr>
          <w:p w:rsidR="00CE7C03" w:rsidRPr="00CE7C03" w:rsidRDefault="00CE7C03" w:rsidP="00CE7C03">
            <w:pPr>
              <w:spacing w:before="120" w:after="120" w:line="300" w:lineRule="exact"/>
              <w:jc w:val="center"/>
              <w:rPr>
                <w:rFonts w:ascii="Times New Roman" w:hAnsi="Times New Roman"/>
                <w:b/>
              </w:rPr>
            </w:pPr>
            <w:r w:rsidRPr="00CE7C03">
              <w:rPr>
                <w:rFonts w:ascii="Times New Roman" w:hAnsi="Times New Roman"/>
                <w:b/>
              </w:rPr>
              <w:t>Mã lô</w:t>
            </w:r>
          </w:p>
        </w:tc>
        <w:tc>
          <w:tcPr>
            <w:tcW w:w="1901" w:type="dxa"/>
            <w:vAlign w:val="center"/>
          </w:tcPr>
          <w:p w:rsidR="00CE7C03" w:rsidRPr="00CE7C03" w:rsidRDefault="00CE7C03" w:rsidP="00CE7C03">
            <w:pPr>
              <w:spacing w:before="120" w:after="120" w:line="300" w:lineRule="exact"/>
              <w:jc w:val="center"/>
              <w:rPr>
                <w:rFonts w:ascii="Times New Roman" w:hAnsi="Times New Roman"/>
                <w:b/>
              </w:rPr>
            </w:pPr>
            <w:r w:rsidRPr="00CE7C03">
              <w:rPr>
                <w:rFonts w:ascii="Times New Roman" w:hAnsi="Times New Roman"/>
                <w:b/>
              </w:rPr>
              <w:t>Nguồn nguyên liệu</w:t>
            </w:r>
          </w:p>
        </w:tc>
        <w:tc>
          <w:tcPr>
            <w:tcW w:w="2409" w:type="dxa"/>
            <w:vAlign w:val="center"/>
          </w:tcPr>
          <w:p w:rsidR="00CE7C03" w:rsidRPr="00CE7C03" w:rsidRDefault="00CE7C03" w:rsidP="00CE7C03">
            <w:pPr>
              <w:spacing w:before="120" w:after="120" w:line="300" w:lineRule="exact"/>
              <w:jc w:val="center"/>
              <w:rPr>
                <w:rFonts w:ascii="Times New Roman" w:hAnsi="Times New Roman"/>
                <w:b/>
              </w:rPr>
            </w:pPr>
            <w:r w:rsidRPr="00CE7C03">
              <w:rPr>
                <w:rFonts w:ascii="Times New Roman" w:hAnsi="Times New Roman"/>
                <w:b/>
              </w:rPr>
              <w:t>Khối lượng</w:t>
            </w:r>
            <w:r w:rsidR="00BC122C">
              <w:rPr>
                <w:rFonts w:ascii="Times New Roman" w:hAnsi="Times New Roman"/>
                <w:b/>
              </w:rPr>
              <w:t>/lượng sử dụng</w:t>
            </w:r>
          </w:p>
        </w:tc>
        <w:tc>
          <w:tcPr>
            <w:tcW w:w="2977" w:type="dxa"/>
            <w:vAlign w:val="center"/>
          </w:tcPr>
          <w:p w:rsidR="00CE7C03" w:rsidRPr="00CE7C03" w:rsidRDefault="00CE7C03" w:rsidP="00CE7C03">
            <w:pPr>
              <w:spacing w:before="120" w:after="120" w:line="300" w:lineRule="exact"/>
              <w:jc w:val="center"/>
              <w:rPr>
                <w:rFonts w:ascii="Times New Roman" w:hAnsi="Times New Roman"/>
                <w:b/>
              </w:rPr>
            </w:pPr>
            <w:r w:rsidRPr="00CE7C03">
              <w:rPr>
                <w:rFonts w:ascii="Times New Roman" w:hAnsi="Times New Roman"/>
                <w:b/>
              </w:rPr>
              <w:t>Tình trạng nguyên liệu</w:t>
            </w:r>
          </w:p>
        </w:tc>
        <w:tc>
          <w:tcPr>
            <w:tcW w:w="1276" w:type="dxa"/>
            <w:vAlign w:val="center"/>
          </w:tcPr>
          <w:p w:rsidR="00CE7C03" w:rsidRPr="00CE7C03" w:rsidRDefault="00CE7C03" w:rsidP="00CE7C03">
            <w:pPr>
              <w:spacing w:before="120" w:after="120" w:line="300" w:lineRule="exact"/>
              <w:jc w:val="center"/>
              <w:rPr>
                <w:rFonts w:ascii="Times New Roman" w:hAnsi="Times New Roman"/>
                <w:b/>
              </w:rPr>
            </w:pPr>
            <w:r w:rsidRPr="00CE7C03">
              <w:rPr>
                <w:rFonts w:ascii="Times New Roman" w:hAnsi="Times New Roman"/>
                <w:b/>
              </w:rPr>
              <w:t>Kết quả kiểm tra</w:t>
            </w:r>
          </w:p>
        </w:tc>
        <w:tc>
          <w:tcPr>
            <w:tcW w:w="1417" w:type="dxa"/>
            <w:vAlign w:val="center"/>
          </w:tcPr>
          <w:p w:rsidR="00CE7C03" w:rsidRPr="00CE7C03" w:rsidRDefault="00CE7C03" w:rsidP="00CE7C03">
            <w:pPr>
              <w:spacing w:before="120" w:after="120" w:line="300" w:lineRule="exact"/>
              <w:jc w:val="center"/>
              <w:rPr>
                <w:rFonts w:ascii="Times New Roman" w:hAnsi="Times New Roman"/>
                <w:b/>
              </w:rPr>
            </w:pPr>
            <w:r w:rsidRPr="00CE7C03">
              <w:rPr>
                <w:rFonts w:ascii="Times New Roman" w:hAnsi="Times New Roman"/>
                <w:b/>
              </w:rPr>
              <w:t>Người thực hiện</w:t>
            </w:r>
          </w:p>
        </w:tc>
        <w:tc>
          <w:tcPr>
            <w:tcW w:w="1745" w:type="dxa"/>
            <w:vAlign w:val="center"/>
          </w:tcPr>
          <w:p w:rsidR="00CE7C03" w:rsidRPr="00CE7C03" w:rsidRDefault="00CE7C03" w:rsidP="00CE7C03">
            <w:pPr>
              <w:spacing w:before="120" w:after="120" w:line="300" w:lineRule="exact"/>
              <w:jc w:val="center"/>
              <w:rPr>
                <w:rFonts w:ascii="Times New Roman" w:hAnsi="Times New Roman"/>
                <w:b/>
              </w:rPr>
            </w:pPr>
            <w:r w:rsidRPr="00CE7C03">
              <w:rPr>
                <w:rFonts w:ascii="Times New Roman" w:hAnsi="Times New Roman"/>
                <w:b/>
              </w:rPr>
              <w:t>Ghi chú</w:t>
            </w:r>
          </w:p>
        </w:tc>
      </w:tr>
      <w:tr w:rsidR="00BC122C" w:rsidRPr="00CE7C03" w:rsidTr="00CE7C03">
        <w:trPr>
          <w:jc w:val="center"/>
        </w:trPr>
        <w:tc>
          <w:tcPr>
            <w:tcW w:w="1492" w:type="dxa"/>
            <w:vAlign w:val="center"/>
          </w:tcPr>
          <w:p w:rsidR="00CE7C03" w:rsidRPr="00CE7C03" w:rsidRDefault="00CE7C03" w:rsidP="00CE7C03">
            <w:pPr>
              <w:spacing w:before="120" w:after="120" w:line="300" w:lineRule="exact"/>
              <w:jc w:val="center"/>
              <w:rPr>
                <w:rFonts w:ascii="Times New Roman" w:hAnsi="Times New Roman"/>
              </w:rPr>
            </w:pPr>
            <w:r w:rsidRPr="00CE7C03">
              <w:rPr>
                <w:rFonts w:ascii="Times New Roman" w:hAnsi="Times New Roman"/>
              </w:rPr>
              <w:t>01/8/2026</w:t>
            </w:r>
          </w:p>
        </w:tc>
        <w:tc>
          <w:tcPr>
            <w:tcW w:w="1670" w:type="dxa"/>
            <w:vAlign w:val="center"/>
          </w:tcPr>
          <w:p w:rsidR="00CE7C03" w:rsidRPr="00CE7C03" w:rsidRDefault="00A82A8B" w:rsidP="00A82A8B">
            <w:pPr>
              <w:spacing w:before="120" w:after="120" w:line="300" w:lineRule="exact"/>
              <w:jc w:val="center"/>
              <w:rPr>
                <w:rFonts w:ascii="Times New Roman" w:eastAsia="SimSun" w:hAnsi="Times New Roman"/>
              </w:rPr>
            </w:pPr>
            <w:r>
              <w:rPr>
                <w:rFonts w:ascii="Times New Roman" w:hAnsi="Times New Roman"/>
              </w:rPr>
              <w:t>DBHV</w:t>
            </w:r>
            <w:r w:rsidR="00CE7C03" w:rsidRPr="00CE7C03">
              <w:rPr>
                <w:rFonts w:ascii="Times New Roman" w:hAnsi="Times New Roman"/>
              </w:rPr>
              <w:t>-010826-01</w:t>
            </w:r>
          </w:p>
        </w:tc>
        <w:tc>
          <w:tcPr>
            <w:tcW w:w="1901" w:type="dxa"/>
            <w:tcBorders>
              <w:top w:val="single" w:sz="4" w:space="0" w:color="auto"/>
              <w:left w:val="single" w:sz="4" w:space="0" w:color="auto"/>
              <w:right w:val="single" w:sz="4" w:space="0" w:color="auto"/>
            </w:tcBorders>
            <w:vAlign w:val="center"/>
          </w:tcPr>
          <w:p w:rsidR="00CE7C03" w:rsidRPr="00CE7C03" w:rsidRDefault="00CE7C03" w:rsidP="00CE7C03">
            <w:pPr>
              <w:spacing w:before="120" w:after="120" w:line="300" w:lineRule="exact"/>
              <w:jc w:val="center"/>
              <w:rPr>
                <w:rFonts w:ascii="Times New Roman" w:eastAsia="SimSun" w:hAnsi="Times New Roman"/>
              </w:rPr>
            </w:pPr>
            <w:r w:rsidRPr="00CE7C03">
              <w:rPr>
                <w:rFonts w:ascii="Times New Roman" w:eastAsia="SimSun" w:hAnsi="Times New Roman"/>
              </w:rPr>
              <w:t>Đất sét dùng cho sản xuất gốm của cơ sở</w:t>
            </w:r>
          </w:p>
        </w:tc>
        <w:tc>
          <w:tcPr>
            <w:tcW w:w="2409" w:type="dxa"/>
            <w:vAlign w:val="center"/>
          </w:tcPr>
          <w:p w:rsidR="00CE7C03" w:rsidRPr="00CE7C03" w:rsidRDefault="00CE7C03" w:rsidP="00CE7C03">
            <w:pPr>
              <w:spacing w:before="120" w:after="120" w:line="300" w:lineRule="exact"/>
              <w:jc w:val="center"/>
              <w:rPr>
                <w:rFonts w:ascii="Times New Roman" w:hAnsi="Times New Roman"/>
              </w:rPr>
            </w:pPr>
            <w:r w:rsidRPr="00CE7C03">
              <w:rPr>
                <w:rFonts w:ascii="Times New Roman" w:hAnsi="Times New Roman"/>
              </w:rPr>
              <w:t>Theo kinh nghiệm người thợ, phù hợp với số lượng và kích thước sản phẩm</w:t>
            </w:r>
          </w:p>
        </w:tc>
        <w:tc>
          <w:tcPr>
            <w:tcW w:w="2977" w:type="dxa"/>
            <w:vAlign w:val="center"/>
          </w:tcPr>
          <w:p w:rsidR="00CE7C03" w:rsidRPr="00CE7C03" w:rsidRDefault="00CE7C03" w:rsidP="00CE7C03">
            <w:pPr>
              <w:spacing w:before="120" w:after="120" w:line="300" w:lineRule="exact"/>
              <w:jc w:val="center"/>
              <w:rPr>
                <w:rFonts w:ascii="Times New Roman" w:hAnsi="Times New Roman"/>
              </w:rPr>
            </w:pPr>
            <w:r w:rsidRPr="00CE7C03">
              <w:rPr>
                <w:rFonts w:ascii="Times New Roman" w:hAnsi="Times New Roman"/>
              </w:rPr>
              <w:t>Đất tương đối đồng nhất, không có tạp chất lớn nhìn thấy bằng mắt thường, không có dấu hiệu bất thường ảnh hưởng đến xử lý và tạo hình</w:t>
            </w:r>
          </w:p>
        </w:tc>
        <w:tc>
          <w:tcPr>
            <w:tcW w:w="1276" w:type="dxa"/>
            <w:vAlign w:val="center"/>
          </w:tcPr>
          <w:p w:rsidR="00CE7C03" w:rsidRPr="00CE7C03" w:rsidRDefault="00CE7C03" w:rsidP="00CE7C03">
            <w:pPr>
              <w:spacing w:before="120" w:after="120" w:line="300" w:lineRule="exact"/>
              <w:jc w:val="center"/>
              <w:rPr>
                <w:rFonts w:ascii="Times New Roman" w:hAnsi="Times New Roman"/>
              </w:rPr>
            </w:pPr>
            <w:r w:rsidRPr="00CE7C03">
              <w:rPr>
                <w:rFonts w:ascii="Times New Roman" w:hAnsi="Times New Roman"/>
              </w:rPr>
              <w:t>Đạt</w:t>
            </w:r>
          </w:p>
        </w:tc>
        <w:tc>
          <w:tcPr>
            <w:tcW w:w="1417" w:type="dxa"/>
            <w:vAlign w:val="center"/>
          </w:tcPr>
          <w:p w:rsidR="00CE7C03" w:rsidRPr="00CE7C03" w:rsidRDefault="00CE7C03" w:rsidP="00CE7C03">
            <w:pPr>
              <w:spacing w:before="120" w:after="120" w:line="300" w:lineRule="exact"/>
              <w:jc w:val="center"/>
              <w:rPr>
                <w:rFonts w:ascii="Times New Roman" w:hAnsi="Times New Roman"/>
              </w:rPr>
            </w:pPr>
            <w:r w:rsidRPr="00CE7C03">
              <w:rPr>
                <w:rFonts w:ascii="Times New Roman" w:hAnsi="Times New Roman"/>
              </w:rPr>
              <w:t>Đoàn Minh Ngọc</w:t>
            </w:r>
          </w:p>
        </w:tc>
        <w:tc>
          <w:tcPr>
            <w:tcW w:w="1745" w:type="dxa"/>
            <w:vAlign w:val="center"/>
          </w:tcPr>
          <w:p w:rsidR="00CE7C03" w:rsidRPr="00CE7C03" w:rsidRDefault="00CE7C03" w:rsidP="00CE7C03">
            <w:pPr>
              <w:spacing w:before="120" w:after="120" w:line="300" w:lineRule="exact"/>
              <w:jc w:val="center"/>
              <w:rPr>
                <w:rFonts w:ascii="Times New Roman" w:hAnsi="Times New Roman"/>
              </w:rPr>
            </w:pPr>
            <w:r w:rsidRPr="00CE7C03">
              <w:rPr>
                <w:rFonts w:ascii="Times New Roman" w:hAnsi="Times New Roman"/>
              </w:rPr>
              <w:t>Lượng đất được lựa chọn để sản xuất lô 20 sản phẩm Bát nước phong thủy chiêu tài</w:t>
            </w:r>
          </w:p>
        </w:tc>
      </w:tr>
    </w:tbl>
    <w:p w:rsidR="00C92B9E" w:rsidRPr="0024656C" w:rsidRDefault="00C92B9E">
      <w:pPr>
        <w:jc w:val="center"/>
        <w:rPr>
          <w:rFonts w:eastAsia="PMingLiU"/>
          <w:b/>
          <w:sz w:val="28"/>
          <w:szCs w:val="28"/>
          <w:lang w:eastAsia="zh-TW"/>
        </w:rPr>
      </w:pPr>
    </w:p>
    <w:p w:rsidR="00A82A8B" w:rsidRDefault="00A82A8B">
      <w:pPr>
        <w:jc w:val="center"/>
        <w:rPr>
          <w:rFonts w:eastAsia="PMingLiU"/>
          <w:b/>
          <w:sz w:val="28"/>
          <w:szCs w:val="28"/>
          <w:lang w:eastAsia="zh-TW"/>
        </w:rPr>
      </w:pPr>
    </w:p>
    <w:p w:rsidR="00A82A8B" w:rsidRDefault="00A82A8B">
      <w:pPr>
        <w:jc w:val="center"/>
        <w:rPr>
          <w:rFonts w:eastAsia="PMingLiU"/>
          <w:b/>
          <w:sz w:val="28"/>
          <w:szCs w:val="28"/>
          <w:lang w:eastAsia="zh-TW"/>
        </w:rPr>
      </w:pPr>
    </w:p>
    <w:p w:rsidR="00A82A8B" w:rsidRDefault="00A82A8B">
      <w:pPr>
        <w:jc w:val="center"/>
        <w:rPr>
          <w:rFonts w:eastAsia="PMingLiU"/>
          <w:b/>
          <w:sz w:val="28"/>
          <w:szCs w:val="28"/>
          <w:lang w:eastAsia="zh-TW"/>
        </w:rPr>
      </w:pPr>
    </w:p>
    <w:p w:rsidR="00A82A8B" w:rsidRDefault="00A82A8B">
      <w:pPr>
        <w:jc w:val="center"/>
        <w:rPr>
          <w:rFonts w:eastAsia="PMingLiU"/>
          <w:b/>
          <w:sz w:val="28"/>
          <w:szCs w:val="28"/>
          <w:lang w:eastAsia="zh-TW"/>
        </w:rPr>
      </w:pPr>
    </w:p>
    <w:p w:rsidR="00A82A8B" w:rsidRDefault="00A82A8B">
      <w:pPr>
        <w:jc w:val="center"/>
        <w:rPr>
          <w:rFonts w:eastAsia="PMingLiU"/>
          <w:b/>
          <w:sz w:val="28"/>
          <w:szCs w:val="28"/>
          <w:lang w:eastAsia="zh-TW"/>
        </w:rPr>
      </w:pPr>
    </w:p>
    <w:p w:rsidR="00A82A8B" w:rsidRDefault="00A82A8B">
      <w:pPr>
        <w:jc w:val="center"/>
        <w:rPr>
          <w:rFonts w:eastAsia="PMingLiU"/>
          <w:b/>
          <w:sz w:val="28"/>
          <w:szCs w:val="28"/>
          <w:lang w:eastAsia="zh-TW"/>
        </w:rPr>
      </w:pPr>
    </w:p>
    <w:p w:rsidR="00A82A8B" w:rsidRDefault="00A82A8B">
      <w:pPr>
        <w:jc w:val="center"/>
        <w:rPr>
          <w:rFonts w:eastAsia="PMingLiU"/>
          <w:b/>
          <w:sz w:val="28"/>
          <w:szCs w:val="28"/>
          <w:lang w:eastAsia="zh-TW"/>
        </w:rPr>
      </w:pPr>
    </w:p>
    <w:p w:rsidR="00A82A8B" w:rsidRDefault="00A82A8B">
      <w:pPr>
        <w:jc w:val="center"/>
        <w:rPr>
          <w:rFonts w:eastAsia="PMingLiU"/>
          <w:b/>
          <w:sz w:val="28"/>
          <w:szCs w:val="28"/>
          <w:lang w:eastAsia="zh-TW"/>
        </w:rPr>
      </w:pPr>
    </w:p>
    <w:p w:rsidR="00A82A8B" w:rsidRDefault="00A82A8B">
      <w:pPr>
        <w:jc w:val="center"/>
        <w:rPr>
          <w:rFonts w:eastAsia="PMingLiU"/>
          <w:b/>
          <w:sz w:val="28"/>
          <w:szCs w:val="28"/>
          <w:lang w:eastAsia="zh-TW"/>
        </w:rPr>
      </w:pPr>
    </w:p>
    <w:p w:rsidR="00A82A8B" w:rsidRDefault="00A82A8B">
      <w:pPr>
        <w:jc w:val="center"/>
        <w:rPr>
          <w:rFonts w:eastAsia="PMingLiU"/>
          <w:b/>
          <w:sz w:val="28"/>
          <w:szCs w:val="28"/>
          <w:lang w:eastAsia="zh-TW"/>
        </w:rPr>
      </w:pPr>
    </w:p>
    <w:p w:rsidR="00A82A8B" w:rsidRDefault="00A82A8B">
      <w:pPr>
        <w:jc w:val="center"/>
        <w:rPr>
          <w:rFonts w:eastAsia="PMingLiU"/>
          <w:b/>
          <w:sz w:val="28"/>
          <w:szCs w:val="28"/>
          <w:lang w:eastAsia="zh-TW"/>
        </w:rPr>
      </w:pPr>
    </w:p>
    <w:p w:rsidR="00C92B9E" w:rsidRPr="0024656C" w:rsidRDefault="005C1F12">
      <w:pPr>
        <w:jc w:val="center"/>
        <w:rPr>
          <w:rFonts w:eastAsia="PMingLiU"/>
          <w:b/>
          <w:sz w:val="28"/>
          <w:szCs w:val="28"/>
          <w:lang w:eastAsia="zh-TW"/>
        </w:rPr>
      </w:pPr>
      <w:r w:rsidRPr="0024656C">
        <w:rPr>
          <w:rFonts w:eastAsia="PMingLiU"/>
          <w:b/>
          <w:sz w:val="28"/>
          <w:szCs w:val="28"/>
          <w:lang w:eastAsia="zh-TW"/>
        </w:rPr>
        <w:lastRenderedPageBreak/>
        <w:t xml:space="preserve">PL 2. THEO DÕI QUÁ TRÌNH </w:t>
      </w:r>
      <w:r w:rsidR="000668AA">
        <w:rPr>
          <w:rFonts w:eastAsia="PMingLiU"/>
          <w:b/>
          <w:sz w:val="28"/>
          <w:szCs w:val="28"/>
          <w:lang w:eastAsia="zh-TW"/>
        </w:rPr>
        <w:t>XỬ LÝ, LỌC VÀ LUYỆN ĐẤT</w:t>
      </w:r>
    </w:p>
    <w:p w:rsidR="0061661E" w:rsidRDefault="0061661E" w:rsidP="0061661E">
      <w:pPr>
        <w:rPr>
          <w:rStyle w:val="Strong"/>
        </w:rPr>
      </w:pPr>
    </w:p>
    <w:p w:rsidR="0061661E" w:rsidRDefault="00BC122C" w:rsidP="00BC122C">
      <w:r>
        <w:rPr>
          <w:rStyle w:val="Strong"/>
        </w:rPr>
        <w:t>Sản phẩm:</w:t>
      </w:r>
      <w:r>
        <w:t xml:space="preserve"> Đèn bách hoa rát vàng</w:t>
      </w:r>
      <w:r>
        <w:br/>
      </w:r>
      <w:r>
        <w:rPr>
          <w:rStyle w:val="Strong"/>
        </w:rPr>
        <w:t>Mã lô:</w:t>
      </w:r>
      <w:r>
        <w:t xml:space="preserve"> DBHV-010826-01</w:t>
      </w:r>
      <w:r>
        <w:br/>
      </w:r>
      <w:r>
        <w:rPr>
          <w:rStyle w:val="Strong"/>
        </w:rPr>
        <w:t>Ngày thực hiện:</w:t>
      </w:r>
      <w:r>
        <w:t xml:space="preserve"> 01/8/2026</w:t>
      </w:r>
      <w:r>
        <w:br/>
      </w:r>
      <w:r>
        <w:rPr>
          <w:rStyle w:val="Strong"/>
        </w:rPr>
        <w:t>Thời gian:</w:t>
      </w:r>
      <w:r>
        <w:t xml:space="preserve"> Buổi sáng</w:t>
      </w:r>
      <w:r>
        <w:br/>
      </w:r>
      <w:r>
        <w:rPr>
          <w:rStyle w:val="Strong"/>
        </w:rPr>
        <w:t>Số lượng dự kiến của lô:</w:t>
      </w:r>
      <w:r>
        <w:t xml:space="preserve"> 20 sản phẩm</w:t>
      </w:r>
    </w:p>
    <w:p w:rsidR="00BC122C" w:rsidRPr="0024656C" w:rsidRDefault="00BC122C" w:rsidP="00BC122C">
      <w:pPr>
        <w:rPr>
          <w:rFonts w:eastAsia="PMingLiU"/>
          <w:b/>
          <w:sz w:val="28"/>
          <w:szCs w:val="28"/>
          <w:lang w:eastAsia="zh-TW"/>
        </w:rPr>
      </w:pPr>
    </w:p>
    <w:tbl>
      <w:tblPr>
        <w:tblStyle w:val="TableGrid1"/>
        <w:tblW w:w="15075" w:type="dxa"/>
        <w:jc w:val="center"/>
        <w:tblInd w:w="-46" w:type="dxa"/>
        <w:tblLook w:val="04A0" w:firstRow="1" w:lastRow="0" w:firstColumn="1" w:lastColumn="0" w:noHBand="0" w:noVBand="1"/>
      </w:tblPr>
      <w:tblGrid>
        <w:gridCol w:w="1244"/>
        <w:gridCol w:w="2016"/>
        <w:gridCol w:w="1154"/>
        <w:gridCol w:w="2123"/>
        <w:gridCol w:w="2327"/>
        <w:gridCol w:w="1922"/>
        <w:gridCol w:w="1112"/>
        <w:gridCol w:w="1521"/>
        <w:gridCol w:w="1656"/>
      </w:tblGrid>
      <w:tr w:rsidR="00BD7609" w:rsidRPr="00BD7609" w:rsidTr="004A2171">
        <w:trPr>
          <w:jc w:val="center"/>
        </w:trPr>
        <w:tc>
          <w:tcPr>
            <w:tcW w:w="1248" w:type="dxa"/>
            <w:vAlign w:val="center"/>
          </w:tcPr>
          <w:p w:rsidR="000668AA" w:rsidRPr="00BD7609" w:rsidRDefault="000668AA" w:rsidP="008A3BEA">
            <w:pPr>
              <w:spacing w:before="120" w:after="120" w:line="300" w:lineRule="exact"/>
              <w:jc w:val="center"/>
              <w:rPr>
                <w:rFonts w:ascii="Times New Roman" w:hAnsi="Times New Roman"/>
                <w:b/>
              </w:rPr>
            </w:pPr>
            <w:bookmarkStart w:id="4" w:name="bookmark15"/>
            <w:bookmarkEnd w:id="4"/>
            <w:r w:rsidRPr="00BD7609">
              <w:rPr>
                <w:rFonts w:ascii="Times New Roman" w:hAnsi="Times New Roman"/>
                <w:b/>
              </w:rPr>
              <w:t>Ngày thực hiện</w:t>
            </w:r>
          </w:p>
        </w:tc>
        <w:tc>
          <w:tcPr>
            <w:tcW w:w="1670" w:type="dxa"/>
          </w:tcPr>
          <w:p w:rsidR="000668AA" w:rsidRPr="00BD7609" w:rsidRDefault="004A2171" w:rsidP="008A3BEA">
            <w:pPr>
              <w:spacing w:before="120" w:after="120" w:line="300" w:lineRule="exact"/>
              <w:jc w:val="center"/>
              <w:rPr>
                <w:rFonts w:ascii="Times New Roman" w:hAnsi="Times New Roman"/>
                <w:b/>
              </w:rPr>
            </w:pPr>
            <w:r w:rsidRPr="00BD7609">
              <w:rPr>
                <w:rFonts w:ascii="Times New Roman" w:hAnsi="Times New Roman"/>
                <w:b/>
              </w:rPr>
              <w:t>Mã lô</w:t>
            </w:r>
          </w:p>
        </w:tc>
        <w:tc>
          <w:tcPr>
            <w:tcW w:w="1173" w:type="dxa"/>
            <w:vAlign w:val="center"/>
          </w:tcPr>
          <w:p w:rsidR="000668AA" w:rsidRPr="00BD7609" w:rsidRDefault="004A2171" w:rsidP="008A3BEA">
            <w:pPr>
              <w:spacing w:before="120" w:after="120" w:line="300" w:lineRule="exact"/>
              <w:jc w:val="center"/>
              <w:rPr>
                <w:rFonts w:ascii="Times New Roman" w:hAnsi="Times New Roman"/>
                <w:b/>
              </w:rPr>
            </w:pPr>
            <w:r w:rsidRPr="00BD7609">
              <w:rPr>
                <w:rFonts w:ascii="Times New Roman" w:hAnsi="Times New Roman"/>
                <w:b/>
              </w:rPr>
              <w:t>Số lượng dự kiến (SP)</w:t>
            </w:r>
          </w:p>
        </w:tc>
        <w:tc>
          <w:tcPr>
            <w:tcW w:w="2200" w:type="dxa"/>
            <w:vAlign w:val="center"/>
          </w:tcPr>
          <w:p w:rsidR="000668AA" w:rsidRPr="00BD7609" w:rsidRDefault="00BD7609" w:rsidP="008A3BEA">
            <w:pPr>
              <w:spacing w:before="120" w:after="120" w:line="300" w:lineRule="exact"/>
              <w:jc w:val="center"/>
              <w:rPr>
                <w:rFonts w:ascii="Times New Roman" w:hAnsi="Times New Roman"/>
                <w:b/>
              </w:rPr>
            </w:pPr>
            <w:r w:rsidRPr="00BD7609">
              <w:rPr>
                <w:rFonts w:ascii="Times New Roman" w:hAnsi="Times New Roman"/>
                <w:b/>
              </w:rPr>
              <w:t>Nội dung</w:t>
            </w:r>
            <w:r w:rsidR="000668AA" w:rsidRPr="00BD7609">
              <w:rPr>
                <w:rFonts w:ascii="Times New Roman" w:hAnsi="Times New Roman"/>
                <w:b/>
              </w:rPr>
              <w:t xml:space="preserve"> xử lý</w:t>
            </w:r>
          </w:p>
        </w:tc>
        <w:tc>
          <w:tcPr>
            <w:tcW w:w="2409" w:type="dxa"/>
            <w:vAlign w:val="center"/>
          </w:tcPr>
          <w:p w:rsidR="000668AA" w:rsidRPr="00BD7609" w:rsidRDefault="00BD7609" w:rsidP="008A3BEA">
            <w:pPr>
              <w:spacing w:before="120" w:after="120" w:line="300" w:lineRule="exact"/>
              <w:jc w:val="center"/>
              <w:rPr>
                <w:rFonts w:ascii="Times New Roman" w:hAnsi="Times New Roman"/>
                <w:b/>
              </w:rPr>
            </w:pPr>
            <w:r w:rsidRPr="00BD7609">
              <w:rPr>
                <w:rFonts w:ascii="Times New Roman" w:hAnsi="Times New Roman"/>
                <w:b/>
              </w:rPr>
              <w:t>Tình trạng đất trước xử lý</w:t>
            </w:r>
          </w:p>
        </w:tc>
        <w:tc>
          <w:tcPr>
            <w:tcW w:w="1985" w:type="dxa"/>
          </w:tcPr>
          <w:p w:rsidR="000668AA" w:rsidRPr="00BD7609" w:rsidRDefault="000668AA" w:rsidP="008A3BEA">
            <w:pPr>
              <w:spacing w:before="120" w:after="120" w:line="300" w:lineRule="exact"/>
              <w:jc w:val="center"/>
              <w:rPr>
                <w:rFonts w:ascii="Times New Roman" w:hAnsi="Times New Roman"/>
                <w:b/>
              </w:rPr>
            </w:pPr>
            <w:r w:rsidRPr="00BD7609">
              <w:rPr>
                <w:rFonts w:ascii="Times New Roman" w:hAnsi="Times New Roman"/>
                <w:b/>
              </w:rPr>
              <w:t xml:space="preserve">Tình trạng </w:t>
            </w:r>
            <w:r w:rsidR="00BD7609" w:rsidRPr="00BD7609">
              <w:rPr>
                <w:rFonts w:ascii="Times New Roman" w:hAnsi="Times New Roman"/>
                <w:b/>
              </w:rPr>
              <w:t xml:space="preserve">đất </w:t>
            </w:r>
            <w:r w:rsidRPr="00BD7609">
              <w:rPr>
                <w:rFonts w:ascii="Times New Roman" w:hAnsi="Times New Roman"/>
                <w:b/>
              </w:rPr>
              <w:t>sau xử lý</w:t>
            </w:r>
          </w:p>
        </w:tc>
        <w:tc>
          <w:tcPr>
            <w:tcW w:w="1134" w:type="dxa"/>
            <w:vAlign w:val="center"/>
          </w:tcPr>
          <w:p w:rsidR="000668AA" w:rsidRPr="00BD7609" w:rsidRDefault="000668AA" w:rsidP="008A3BEA">
            <w:pPr>
              <w:spacing w:before="120" w:after="120" w:line="300" w:lineRule="exact"/>
              <w:jc w:val="center"/>
              <w:rPr>
                <w:rFonts w:ascii="Times New Roman" w:hAnsi="Times New Roman"/>
                <w:b/>
              </w:rPr>
            </w:pPr>
            <w:r w:rsidRPr="00BD7609">
              <w:rPr>
                <w:rFonts w:ascii="Times New Roman" w:hAnsi="Times New Roman"/>
                <w:b/>
              </w:rPr>
              <w:t>Kết quả kiểm tra</w:t>
            </w:r>
          </w:p>
        </w:tc>
        <w:tc>
          <w:tcPr>
            <w:tcW w:w="1559" w:type="dxa"/>
            <w:vAlign w:val="center"/>
          </w:tcPr>
          <w:p w:rsidR="000668AA" w:rsidRPr="00BD7609" w:rsidRDefault="000668AA" w:rsidP="008A3BEA">
            <w:pPr>
              <w:spacing w:before="120" w:after="120" w:line="300" w:lineRule="exact"/>
              <w:jc w:val="center"/>
              <w:rPr>
                <w:rFonts w:ascii="Times New Roman" w:hAnsi="Times New Roman"/>
                <w:b/>
              </w:rPr>
            </w:pPr>
            <w:r w:rsidRPr="00BD7609">
              <w:rPr>
                <w:rFonts w:ascii="Times New Roman" w:hAnsi="Times New Roman"/>
                <w:b/>
              </w:rPr>
              <w:t>Người thực hiện</w:t>
            </w:r>
          </w:p>
        </w:tc>
        <w:tc>
          <w:tcPr>
            <w:tcW w:w="1697" w:type="dxa"/>
            <w:vAlign w:val="center"/>
          </w:tcPr>
          <w:p w:rsidR="000668AA" w:rsidRPr="00BD7609" w:rsidRDefault="000668AA" w:rsidP="008A3BEA">
            <w:pPr>
              <w:spacing w:before="120" w:after="120" w:line="300" w:lineRule="exact"/>
              <w:jc w:val="center"/>
              <w:rPr>
                <w:rFonts w:ascii="Times New Roman" w:hAnsi="Times New Roman"/>
                <w:b/>
              </w:rPr>
            </w:pPr>
            <w:r w:rsidRPr="00BD7609">
              <w:rPr>
                <w:rFonts w:ascii="Times New Roman" w:hAnsi="Times New Roman"/>
                <w:b/>
              </w:rPr>
              <w:t>Ghi chú</w:t>
            </w:r>
          </w:p>
        </w:tc>
      </w:tr>
      <w:tr w:rsidR="00BD7609" w:rsidRPr="00BD7609" w:rsidTr="004A2171">
        <w:trPr>
          <w:jc w:val="center"/>
        </w:trPr>
        <w:tc>
          <w:tcPr>
            <w:tcW w:w="1248" w:type="dxa"/>
            <w:vAlign w:val="center"/>
          </w:tcPr>
          <w:p w:rsidR="004A2171" w:rsidRPr="00BD7609" w:rsidRDefault="004A2171" w:rsidP="000668AA">
            <w:pPr>
              <w:spacing w:before="120" w:after="120" w:line="300" w:lineRule="exact"/>
              <w:jc w:val="center"/>
              <w:rPr>
                <w:rFonts w:ascii="Times New Roman" w:hAnsi="Times New Roman"/>
              </w:rPr>
            </w:pPr>
            <w:r w:rsidRPr="00BD7609">
              <w:rPr>
                <w:rFonts w:ascii="Times New Roman" w:hAnsi="Times New Roman"/>
              </w:rPr>
              <w:t>01/8/2026</w:t>
            </w:r>
          </w:p>
        </w:tc>
        <w:tc>
          <w:tcPr>
            <w:tcW w:w="1670" w:type="dxa"/>
            <w:vAlign w:val="center"/>
          </w:tcPr>
          <w:p w:rsidR="004A2171" w:rsidRPr="00BD7609" w:rsidRDefault="00BD7609" w:rsidP="00BD7609">
            <w:pPr>
              <w:spacing w:before="120" w:after="120" w:line="300" w:lineRule="exact"/>
              <w:jc w:val="center"/>
              <w:rPr>
                <w:rFonts w:ascii="Times New Roman" w:eastAsia="SimSun" w:hAnsi="Times New Roman"/>
              </w:rPr>
            </w:pPr>
            <w:r w:rsidRPr="00BD7609">
              <w:rPr>
                <w:rFonts w:ascii="Times New Roman" w:hAnsi="Times New Roman"/>
              </w:rPr>
              <w:t>DBHV</w:t>
            </w:r>
            <w:r w:rsidR="004A2171" w:rsidRPr="00BD7609">
              <w:rPr>
                <w:rFonts w:ascii="Times New Roman" w:hAnsi="Times New Roman"/>
              </w:rPr>
              <w:t>-010826-01</w:t>
            </w:r>
          </w:p>
        </w:tc>
        <w:tc>
          <w:tcPr>
            <w:tcW w:w="1173" w:type="dxa"/>
            <w:tcBorders>
              <w:top w:val="single" w:sz="4" w:space="0" w:color="auto"/>
              <w:left w:val="single" w:sz="4" w:space="0" w:color="auto"/>
              <w:right w:val="single" w:sz="4" w:space="0" w:color="auto"/>
            </w:tcBorders>
            <w:vAlign w:val="center"/>
          </w:tcPr>
          <w:p w:rsidR="004A2171" w:rsidRPr="00BD7609" w:rsidRDefault="004A2171" w:rsidP="000668AA">
            <w:pPr>
              <w:spacing w:before="120" w:after="120" w:line="300" w:lineRule="exact"/>
              <w:jc w:val="center"/>
              <w:rPr>
                <w:rFonts w:ascii="Times New Roman" w:eastAsia="SimSun" w:hAnsi="Times New Roman"/>
              </w:rPr>
            </w:pPr>
            <w:r w:rsidRPr="00BD7609">
              <w:rPr>
                <w:rFonts w:ascii="Times New Roman" w:eastAsia="SimSun" w:hAnsi="Times New Roman"/>
              </w:rPr>
              <w:t>20</w:t>
            </w:r>
          </w:p>
        </w:tc>
        <w:tc>
          <w:tcPr>
            <w:tcW w:w="2200" w:type="dxa"/>
            <w:vAlign w:val="center"/>
          </w:tcPr>
          <w:p w:rsidR="004A2171" w:rsidRPr="00BD7609" w:rsidRDefault="00BD7609" w:rsidP="000668AA">
            <w:pPr>
              <w:spacing w:before="120" w:after="120" w:line="300" w:lineRule="exact"/>
              <w:jc w:val="center"/>
              <w:rPr>
                <w:rFonts w:ascii="Times New Roman" w:hAnsi="Times New Roman"/>
              </w:rPr>
            </w:pPr>
            <w:r w:rsidRPr="00BD7609">
              <w:rPr>
                <w:rFonts w:ascii="Times New Roman" w:hAnsi="Times New Roman"/>
              </w:rPr>
              <w:t>Xử lý, loại bỏ tạp chất; lọc và luyện đất để tạo khối đất tương đối đồng nhất, đủ độ dẻo phù hợp cho tạo hình</w:t>
            </w:r>
          </w:p>
        </w:tc>
        <w:tc>
          <w:tcPr>
            <w:tcW w:w="2409" w:type="dxa"/>
            <w:vAlign w:val="center"/>
          </w:tcPr>
          <w:p w:rsidR="004A2171" w:rsidRPr="00BD7609" w:rsidRDefault="00BD7609" w:rsidP="000668AA">
            <w:pPr>
              <w:spacing w:before="120" w:after="120" w:line="300" w:lineRule="exact"/>
              <w:jc w:val="center"/>
              <w:rPr>
                <w:rFonts w:ascii="Times New Roman" w:hAnsi="Times New Roman"/>
              </w:rPr>
            </w:pPr>
            <w:r w:rsidRPr="00BD7609">
              <w:rPr>
                <w:rFonts w:ascii="Times New Roman" w:hAnsi="Times New Roman"/>
              </w:rPr>
              <w:t>Đất phù hợp để đưa vào xử lý; tương đối đồng nhất, không có tạp chất lớn nhìn thấy bằng mắt thường</w:t>
            </w:r>
          </w:p>
        </w:tc>
        <w:tc>
          <w:tcPr>
            <w:tcW w:w="1985" w:type="dxa"/>
            <w:vAlign w:val="center"/>
          </w:tcPr>
          <w:p w:rsidR="004A2171" w:rsidRPr="00BD7609" w:rsidRDefault="00BD7609" w:rsidP="000668AA">
            <w:pPr>
              <w:spacing w:before="120" w:after="120" w:line="300" w:lineRule="exact"/>
              <w:jc w:val="center"/>
              <w:rPr>
                <w:rFonts w:ascii="Times New Roman" w:hAnsi="Times New Roman"/>
              </w:rPr>
            </w:pPr>
            <w:r w:rsidRPr="00BD7609">
              <w:rPr>
                <w:rFonts w:ascii="Times New Roman" w:hAnsi="Times New Roman"/>
              </w:rPr>
              <w:t>Đất tương đối đồng nhất, dẻo, phù hợp cho tạo hình; không còn tạp chất lớn</w:t>
            </w:r>
          </w:p>
        </w:tc>
        <w:tc>
          <w:tcPr>
            <w:tcW w:w="1134" w:type="dxa"/>
            <w:vAlign w:val="center"/>
          </w:tcPr>
          <w:p w:rsidR="004A2171" w:rsidRPr="00BD7609" w:rsidRDefault="004A2171" w:rsidP="000668AA">
            <w:pPr>
              <w:spacing w:before="120" w:after="120" w:line="300" w:lineRule="exact"/>
              <w:jc w:val="center"/>
              <w:rPr>
                <w:rFonts w:ascii="Times New Roman" w:hAnsi="Times New Roman"/>
              </w:rPr>
            </w:pPr>
            <w:r w:rsidRPr="00BD7609">
              <w:rPr>
                <w:rFonts w:ascii="Times New Roman" w:hAnsi="Times New Roman"/>
              </w:rPr>
              <w:t>Đạt</w:t>
            </w:r>
          </w:p>
        </w:tc>
        <w:tc>
          <w:tcPr>
            <w:tcW w:w="1559" w:type="dxa"/>
            <w:vAlign w:val="center"/>
          </w:tcPr>
          <w:p w:rsidR="004A2171" w:rsidRPr="00BD7609" w:rsidRDefault="004A2171" w:rsidP="000668AA">
            <w:pPr>
              <w:spacing w:before="120" w:after="120" w:line="300" w:lineRule="exact"/>
              <w:jc w:val="center"/>
              <w:rPr>
                <w:rFonts w:ascii="Times New Roman" w:hAnsi="Times New Roman"/>
              </w:rPr>
            </w:pPr>
            <w:r w:rsidRPr="00BD7609">
              <w:rPr>
                <w:rFonts w:ascii="Times New Roman" w:hAnsi="Times New Roman"/>
              </w:rPr>
              <w:t>Đoàn Minh Ngọc</w:t>
            </w:r>
          </w:p>
        </w:tc>
        <w:tc>
          <w:tcPr>
            <w:tcW w:w="1697" w:type="dxa"/>
            <w:vAlign w:val="center"/>
          </w:tcPr>
          <w:p w:rsidR="004A2171" w:rsidRPr="00BD7609" w:rsidRDefault="00BD7609" w:rsidP="000668AA">
            <w:pPr>
              <w:spacing w:before="120" w:after="120" w:line="300" w:lineRule="exact"/>
              <w:jc w:val="center"/>
              <w:rPr>
                <w:rFonts w:ascii="Times New Roman" w:hAnsi="Times New Roman"/>
              </w:rPr>
            </w:pPr>
            <w:r w:rsidRPr="00BD7609">
              <w:rPr>
                <w:rFonts w:ascii="Times New Roman" w:hAnsi="Times New Roman"/>
              </w:rPr>
              <w:t>Lượng đất xử lý theo kinh nghiệm người thợ, phù hợp với số lượng và kích thước của lô</w:t>
            </w:r>
          </w:p>
        </w:tc>
      </w:tr>
    </w:tbl>
    <w:p w:rsidR="00C92B9E" w:rsidRPr="0024656C" w:rsidRDefault="00C92B9E">
      <w:pPr>
        <w:jc w:val="center"/>
        <w:rPr>
          <w:rFonts w:eastAsia="PMingLiU"/>
          <w:b/>
          <w:sz w:val="28"/>
          <w:szCs w:val="28"/>
          <w:lang w:eastAsia="zh-TW"/>
        </w:rPr>
      </w:pPr>
    </w:p>
    <w:p w:rsidR="00C92B9E" w:rsidRPr="0024656C" w:rsidRDefault="00C92B9E">
      <w:pPr>
        <w:jc w:val="center"/>
        <w:rPr>
          <w:rFonts w:eastAsia="PMingLiU"/>
          <w:b/>
          <w:sz w:val="28"/>
          <w:szCs w:val="28"/>
          <w:lang w:eastAsia="zh-TW"/>
        </w:rPr>
      </w:pPr>
    </w:p>
    <w:p w:rsidR="007773DC" w:rsidRDefault="007773DC">
      <w:pPr>
        <w:jc w:val="center"/>
        <w:rPr>
          <w:rFonts w:eastAsia="PMingLiU"/>
          <w:b/>
          <w:sz w:val="28"/>
          <w:szCs w:val="28"/>
          <w:lang w:eastAsia="zh-TW"/>
        </w:rPr>
      </w:pPr>
    </w:p>
    <w:p w:rsidR="007773DC" w:rsidRDefault="007773DC">
      <w:pPr>
        <w:jc w:val="center"/>
        <w:rPr>
          <w:rFonts w:eastAsia="PMingLiU"/>
          <w:b/>
          <w:sz w:val="28"/>
          <w:szCs w:val="28"/>
          <w:lang w:eastAsia="zh-TW"/>
        </w:rPr>
      </w:pPr>
    </w:p>
    <w:p w:rsidR="007773DC" w:rsidRDefault="007773DC">
      <w:pPr>
        <w:jc w:val="center"/>
        <w:rPr>
          <w:rFonts w:eastAsia="PMingLiU"/>
          <w:b/>
          <w:sz w:val="28"/>
          <w:szCs w:val="28"/>
          <w:lang w:eastAsia="zh-TW"/>
        </w:rPr>
      </w:pPr>
    </w:p>
    <w:p w:rsidR="007773DC" w:rsidRDefault="007773DC">
      <w:pPr>
        <w:jc w:val="center"/>
        <w:rPr>
          <w:rFonts w:eastAsia="PMingLiU"/>
          <w:b/>
          <w:sz w:val="28"/>
          <w:szCs w:val="28"/>
          <w:lang w:eastAsia="zh-TW"/>
        </w:rPr>
      </w:pPr>
    </w:p>
    <w:p w:rsidR="007773DC" w:rsidRDefault="007773DC">
      <w:pPr>
        <w:jc w:val="center"/>
        <w:rPr>
          <w:rFonts w:eastAsia="PMingLiU"/>
          <w:b/>
          <w:sz w:val="28"/>
          <w:szCs w:val="28"/>
          <w:lang w:eastAsia="zh-TW"/>
        </w:rPr>
      </w:pPr>
    </w:p>
    <w:p w:rsidR="007773DC" w:rsidRDefault="007773DC">
      <w:pPr>
        <w:jc w:val="center"/>
        <w:rPr>
          <w:rFonts w:eastAsia="PMingLiU"/>
          <w:b/>
          <w:sz w:val="28"/>
          <w:szCs w:val="28"/>
          <w:lang w:eastAsia="zh-TW"/>
        </w:rPr>
      </w:pPr>
    </w:p>
    <w:p w:rsidR="007773DC" w:rsidRDefault="007773DC">
      <w:pPr>
        <w:jc w:val="center"/>
        <w:rPr>
          <w:rFonts w:eastAsia="PMingLiU"/>
          <w:b/>
          <w:sz w:val="28"/>
          <w:szCs w:val="28"/>
          <w:lang w:eastAsia="zh-TW"/>
        </w:rPr>
      </w:pPr>
    </w:p>
    <w:p w:rsidR="00D04C6C" w:rsidRDefault="00D04C6C">
      <w:pPr>
        <w:jc w:val="center"/>
        <w:rPr>
          <w:rFonts w:eastAsia="PMingLiU"/>
          <w:b/>
          <w:sz w:val="28"/>
          <w:szCs w:val="28"/>
          <w:lang w:eastAsia="zh-TW"/>
        </w:rPr>
      </w:pPr>
    </w:p>
    <w:p w:rsidR="00D04C6C" w:rsidRDefault="00D04C6C">
      <w:pPr>
        <w:jc w:val="center"/>
        <w:rPr>
          <w:rFonts w:eastAsia="PMingLiU"/>
          <w:b/>
          <w:sz w:val="28"/>
          <w:szCs w:val="28"/>
          <w:lang w:eastAsia="zh-TW"/>
        </w:rPr>
      </w:pPr>
    </w:p>
    <w:p w:rsidR="007773DC" w:rsidRDefault="007773DC">
      <w:pPr>
        <w:jc w:val="center"/>
        <w:rPr>
          <w:rFonts w:eastAsia="PMingLiU"/>
          <w:b/>
          <w:sz w:val="28"/>
          <w:szCs w:val="28"/>
          <w:lang w:eastAsia="zh-TW"/>
        </w:rPr>
      </w:pPr>
    </w:p>
    <w:p w:rsidR="00C92B9E" w:rsidRPr="0024656C" w:rsidRDefault="005C1F12">
      <w:pPr>
        <w:jc w:val="center"/>
        <w:rPr>
          <w:rFonts w:eastAsia="PMingLiU"/>
          <w:b/>
          <w:sz w:val="28"/>
          <w:szCs w:val="28"/>
          <w:lang w:eastAsia="zh-TW"/>
        </w:rPr>
      </w:pPr>
      <w:r w:rsidRPr="0024656C">
        <w:rPr>
          <w:rFonts w:eastAsia="PMingLiU"/>
          <w:b/>
          <w:sz w:val="28"/>
          <w:szCs w:val="28"/>
          <w:lang w:eastAsia="zh-TW"/>
        </w:rPr>
        <w:lastRenderedPageBreak/>
        <w:t xml:space="preserve">PL 3. THEO DÕI QUÁ TRÌNH </w:t>
      </w:r>
      <w:r w:rsidR="00A70641">
        <w:rPr>
          <w:rFonts w:eastAsia="PMingLiU"/>
          <w:b/>
          <w:sz w:val="28"/>
          <w:szCs w:val="28"/>
          <w:lang w:eastAsia="zh-TW"/>
        </w:rPr>
        <w:t>TẠO HÌNH</w:t>
      </w:r>
    </w:p>
    <w:p w:rsidR="007773DC" w:rsidRDefault="007773DC" w:rsidP="007773DC">
      <w:pPr>
        <w:rPr>
          <w:rStyle w:val="Strong"/>
        </w:rPr>
      </w:pPr>
    </w:p>
    <w:p w:rsidR="007773DC" w:rsidRDefault="00D04C6C" w:rsidP="007773DC">
      <w:r>
        <w:rPr>
          <w:rStyle w:val="Strong"/>
        </w:rPr>
        <w:t>Sản phẩm:</w:t>
      </w:r>
      <w:r>
        <w:t xml:space="preserve"> Đèn bách hoa rát vàng</w:t>
      </w:r>
      <w:r>
        <w:br/>
      </w:r>
      <w:r>
        <w:rPr>
          <w:rStyle w:val="Strong"/>
        </w:rPr>
        <w:t>Mã lô:</w:t>
      </w:r>
      <w:r>
        <w:t xml:space="preserve"> DBHV-010826-01</w:t>
      </w:r>
      <w:r>
        <w:br/>
      </w:r>
      <w:r>
        <w:rPr>
          <w:rStyle w:val="Strong"/>
        </w:rPr>
        <w:t>Ngày thực hiện:</w:t>
      </w:r>
      <w:r>
        <w:t xml:space="preserve"> 01/8/2026</w:t>
      </w:r>
      <w:r>
        <w:br/>
      </w:r>
      <w:r>
        <w:rPr>
          <w:rStyle w:val="Strong"/>
        </w:rPr>
        <w:t>Thời gian:</w:t>
      </w:r>
      <w:r>
        <w:t xml:space="preserve"> Buổi sáng</w:t>
      </w:r>
      <w:r>
        <w:br/>
      </w:r>
      <w:r>
        <w:rPr>
          <w:rStyle w:val="Strong"/>
        </w:rPr>
        <w:t>Số lượng dự kiến của lô:</w:t>
      </w:r>
      <w:r>
        <w:t xml:space="preserve"> 20 sản phẩm</w:t>
      </w:r>
    </w:p>
    <w:p w:rsidR="00D04C6C" w:rsidRPr="0024656C" w:rsidRDefault="00D04C6C" w:rsidP="007773DC">
      <w:pPr>
        <w:rPr>
          <w:rFonts w:eastAsia="PMingLiU"/>
          <w:b/>
          <w:sz w:val="28"/>
          <w:szCs w:val="28"/>
          <w:lang w:eastAsia="zh-TW"/>
        </w:rPr>
      </w:pPr>
    </w:p>
    <w:tbl>
      <w:tblPr>
        <w:tblStyle w:val="TableGrid1"/>
        <w:tblW w:w="14674" w:type="dxa"/>
        <w:jc w:val="center"/>
        <w:tblInd w:w="227" w:type="dxa"/>
        <w:tblLook w:val="04A0" w:firstRow="1" w:lastRow="0" w:firstColumn="1" w:lastColumn="0" w:noHBand="0" w:noVBand="1"/>
      </w:tblPr>
      <w:tblGrid>
        <w:gridCol w:w="1272"/>
        <w:gridCol w:w="2016"/>
        <w:gridCol w:w="1224"/>
        <w:gridCol w:w="1807"/>
        <w:gridCol w:w="2567"/>
        <w:gridCol w:w="1727"/>
        <w:gridCol w:w="1087"/>
        <w:gridCol w:w="1432"/>
        <w:gridCol w:w="1542"/>
      </w:tblGrid>
      <w:tr w:rsidR="004E0CFA" w:rsidRPr="004E0CFA" w:rsidTr="00004EF0">
        <w:trPr>
          <w:jc w:val="center"/>
        </w:trPr>
        <w:tc>
          <w:tcPr>
            <w:tcW w:w="1276" w:type="dxa"/>
            <w:vAlign w:val="center"/>
          </w:tcPr>
          <w:p w:rsidR="00F47AE0" w:rsidRPr="004E0CFA" w:rsidRDefault="00F47AE0" w:rsidP="008A3BEA">
            <w:pPr>
              <w:spacing w:before="120" w:after="120" w:line="300" w:lineRule="exact"/>
              <w:jc w:val="center"/>
              <w:rPr>
                <w:rFonts w:ascii="Times New Roman" w:hAnsi="Times New Roman"/>
                <w:b/>
              </w:rPr>
            </w:pPr>
            <w:r w:rsidRPr="004E0CFA">
              <w:rPr>
                <w:rFonts w:ascii="Times New Roman" w:hAnsi="Times New Roman"/>
                <w:b/>
              </w:rPr>
              <w:t>Ngày sản xuất</w:t>
            </w:r>
          </w:p>
        </w:tc>
        <w:tc>
          <w:tcPr>
            <w:tcW w:w="1843" w:type="dxa"/>
          </w:tcPr>
          <w:p w:rsidR="00F47AE0" w:rsidRPr="004E0CFA" w:rsidRDefault="00F47AE0" w:rsidP="008A3BEA">
            <w:pPr>
              <w:spacing w:before="120" w:after="120" w:line="300" w:lineRule="exact"/>
              <w:jc w:val="center"/>
              <w:rPr>
                <w:rFonts w:ascii="Times New Roman" w:hAnsi="Times New Roman"/>
                <w:b/>
              </w:rPr>
            </w:pPr>
            <w:r w:rsidRPr="004E0CFA">
              <w:rPr>
                <w:rFonts w:ascii="Times New Roman" w:hAnsi="Times New Roman"/>
                <w:b/>
              </w:rPr>
              <w:t>Mã lô</w:t>
            </w:r>
          </w:p>
        </w:tc>
        <w:tc>
          <w:tcPr>
            <w:tcW w:w="1238" w:type="dxa"/>
            <w:vAlign w:val="center"/>
          </w:tcPr>
          <w:p w:rsidR="00F47AE0" w:rsidRPr="004E0CFA" w:rsidRDefault="00F47AE0" w:rsidP="008A3BEA">
            <w:pPr>
              <w:spacing w:before="120" w:after="120" w:line="300" w:lineRule="exact"/>
              <w:jc w:val="center"/>
              <w:rPr>
                <w:rFonts w:ascii="Times New Roman" w:hAnsi="Times New Roman"/>
                <w:b/>
              </w:rPr>
            </w:pPr>
            <w:r w:rsidRPr="004E0CFA">
              <w:rPr>
                <w:rFonts w:ascii="Times New Roman" w:hAnsi="Times New Roman"/>
                <w:b/>
              </w:rPr>
              <w:t>S</w:t>
            </w:r>
            <w:r w:rsidRPr="004E0CFA">
              <w:rPr>
                <w:rFonts w:ascii="Times New Roman" w:hAnsi="Times New Roman"/>
                <w:b/>
              </w:rPr>
              <w:t>ố lượng tạo hình</w:t>
            </w:r>
          </w:p>
        </w:tc>
        <w:tc>
          <w:tcPr>
            <w:tcW w:w="1831" w:type="dxa"/>
            <w:vAlign w:val="center"/>
          </w:tcPr>
          <w:p w:rsidR="00F47AE0" w:rsidRPr="004E0CFA" w:rsidRDefault="00F47AE0" w:rsidP="008A3BEA">
            <w:pPr>
              <w:spacing w:before="120" w:after="120" w:line="300" w:lineRule="exact"/>
              <w:jc w:val="center"/>
              <w:rPr>
                <w:rFonts w:ascii="Times New Roman" w:hAnsi="Times New Roman"/>
                <w:b/>
              </w:rPr>
            </w:pPr>
            <w:r w:rsidRPr="004E0CFA">
              <w:rPr>
                <w:rFonts w:ascii="Times New Roman" w:hAnsi="Times New Roman"/>
                <w:b/>
              </w:rPr>
              <w:t>Nội dung tạo hình</w:t>
            </w:r>
          </w:p>
        </w:tc>
        <w:tc>
          <w:tcPr>
            <w:tcW w:w="2620" w:type="dxa"/>
            <w:vAlign w:val="center"/>
          </w:tcPr>
          <w:p w:rsidR="00F47AE0" w:rsidRPr="004E0CFA" w:rsidRDefault="00F47AE0" w:rsidP="008A3BEA">
            <w:pPr>
              <w:spacing w:before="120" w:after="120" w:line="300" w:lineRule="exact"/>
              <w:jc w:val="center"/>
              <w:rPr>
                <w:rFonts w:ascii="Times New Roman" w:hAnsi="Times New Roman"/>
                <w:b/>
              </w:rPr>
            </w:pPr>
            <w:r w:rsidRPr="004E0CFA">
              <w:rPr>
                <w:rFonts w:ascii="Times New Roman" w:hAnsi="Times New Roman"/>
                <w:b/>
              </w:rPr>
              <w:t>Yêu cầu kiểm soát</w:t>
            </w:r>
          </w:p>
        </w:tc>
        <w:tc>
          <w:tcPr>
            <w:tcW w:w="1754" w:type="dxa"/>
          </w:tcPr>
          <w:p w:rsidR="00F47AE0" w:rsidRPr="004E0CFA" w:rsidRDefault="00F47AE0" w:rsidP="008A3BEA">
            <w:pPr>
              <w:spacing w:before="120" w:after="120" w:line="300" w:lineRule="exact"/>
              <w:jc w:val="center"/>
              <w:rPr>
                <w:rFonts w:ascii="Times New Roman" w:hAnsi="Times New Roman"/>
                <w:b/>
              </w:rPr>
            </w:pPr>
            <w:r w:rsidRPr="004E0CFA">
              <w:rPr>
                <w:rFonts w:ascii="Times New Roman" w:hAnsi="Times New Roman"/>
                <w:b/>
              </w:rPr>
              <w:t>Tình trạng sau tạo hình</w:t>
            </w:r>
          </w:p>
        </w:tc>
        <w:tc>
          <w:tcPr>
            <w:tcW w:w="1099" w:type="dxa"/>
            <w:vAlign w:val="center"/>
          </w:tcPr>
          <w:p w:rsidR="00F47AE0" w:rsidRPr="004E0CFA" w:rsidRDefault="00F47AE0" w:rsidP="008A3BEA">
            <w:pPr>
              <w:spacing w:before="120" w:after="120" w:line="300" w:lineRule="exact"/>
              <w:jc w:val="center"/>
              <w:rPr>
                <w:rFonts w:ascii="Times New Roman" w:hAnsi="Times New Roman"/>
                <w:b/>
              </w:rPr>
            </w:pPr>
            <w:r w:rsidRPr="004E0CFA">
              <w:rPr>
                <w:rFonts w:ascii="Times New Roman" w:hAnsi="Times New Roman"/>
                <w:b/>
              </w:rPr>
              <w:t>Kết quả kiểm tra</w:t>
            </w:r>
          </w:p>
        </w:tc>
        <w:tc>
          <w:tcPr>
            <w:tcW w:w="1451" w:type="dxa"/>
            <w:vAlign w:val="center"/>
          </w:tcPr>
          <w:p w:rsidR="00F47AE0" w:rsidRPr="004E0CFA" w:rsidRDefault="00F47AE0" w:rsidP="008A3BEA">
            <w:pPr>
              <w:spacing w:before="120" w:after="120" w:line="300" w:lineRule="exact"/>
              <w:jc w:val="center"/>
              <w:rPr>
                <w:rFonts w:ascii="Times New Roman" w:hAnsi="Times New Roman"/>
                <w:b/>
              </w:rPr>
            </w:pPr>
            <w:r w:rsidRPr="004E0CFA">
              <w:rPr>
                <w:rFonts w:ascii="Times New Roman" w:hAnsi="Times New Roman"/>
                <w:b/>
              </w:rPr>
              <w:t>Người thực hiện</w:t>
            </w:r>
          </w:p>
        </w:tc>
        <w:tc>
          <w:tcPr>
            <w:tcW w:w="1562" w:type="dxa"/>
            <w:vAlign w:val="center"/>
          </w:tcPr>
          <w:p w:rsidR="00F47AE0" w:rsidRPr="004E0CFA" w:rsidRDefault="00F47AE0" w:rsidP="008A3BEA">
            <w:pPr>
              <w:spacing w:before="120" w:after="120" w:line="300" w:lineRule="exact"/>
              <w:jc w:val="center"/>
              <w:rPr>
                <w:rFonts w:ascii="Times New Roman" w:hAnsi="Times New Roman"/>
                <w:b/>
              </w:rPr>
            </w:pPr>
            <w:r w:rsidRPr="004E0CFA">
              <w:rPr>
                <w:rFonts w:ascii="Times New Roman" w:hAnsi="Times New Roman"/>
                <w:b/>
              </w:rPr>
              <w:t>Ghi chú</w:t>
            </w:r>
          </w:p>
        </w:tc>
      </w:tr>
      <w:tr w:rsidR="004E0CFA" w:rsidRPr="004E0CFA" w:rsidTr="00004EF0">
        <w:trPr>
          <w:jc w:val="center"/>
        </w:trPr>
        <w:tc>
          <w:tcPr>
            <w:tcW w:w="1276" w:type="dxa"/>
            <w:vAlign w:val="center"/>
          </w:tcPr>
          <w:p w:rsidR="00F47AE0" w:rsidRPr="004E0CFA" w:rsidRDefault="00F47AE0" w:rsidP="008A3BEA">
            <w:pPr>
              <w:spacing w:before="120" w:after="120" w:line="300" w:lineRule="exact"/>
              <w:jc w:val="center"/>
              <w:rPr>
                <w:rFonts w:ascii="Times New Roman" w:hAnsi="Times New Roman"/>
              </w:rPr>
            </w:pPr>
            <w:r w:rsidRPr="004E0CFA">
              <w:rPr>
                <w:rFonts w:ascii="Times New Roman" w:hAnsi="Times New Roman"/>
              </w:rPr>
              <w:t>01/8/2026</w:t>
            </w:r>
          </w:p>
        </w:tc>
        <w:tc>
          <w:tcPr>
            <w:tcW w:w="1843" w:type="dxa"/>
            <w:vAlign w:val="center"/>
          </w:tcPr>
          <w:p w:rsidR="00F47AE0" w:rsidRPr="004E0CFA" w:rsidRDefault="004E0CFA" w:rsidP="004E0CFA">
            <w:pPr>
              <w:spacing w:before="120" w:after="120" w:line="300" w:lineRule="exact"/>
              <w:jc w:val="center"/>
              <w:rPr>
                <w:rFonts w:ascii="Times New Roman" w:eastAsia="SimSun" w:hAnsi="Times New Roman"/>
              </w:rPr>
            </w:pPr>
            <w:r w:rsidRPr="004E0CFA">
              <w:rPr>
                <w:rFonts w:ascii="Times New Roman" w:hAnsi="Times New Roman"/>
              </w:rPr>
              <w:t>DBHV</w:t>
            </w:r>
            <w:r w:rsidR="00F47AE0" w:rsidRPr="004E0CFA">
              <w:rPr>
                <w:rFonts w:ascii="Times New Roman" w:hAnsi="Times New Roman"/>
              </w:rPr>
              <w:t>-010826-01</w:t>
            </w:r>
          </w:p>
        </w:tc>
        <w:tc>
          <w:tcPr>
            <w:tcW w:w="1238" w:type="dxa"/>
            <w:vAlign w:val="center"/>
          </w:tcPr>
          <w:p w:rsidR="00F47AE0" w:rsidRPr="004E0CFA" w:rsidRDefault="00F47AE0" w:rsidP="008A3BEA">
            <w:pPr>
              <w:spacing w:before="120" w:after="120" w:line="300" w:lineRule="exact"/>
              <w:jc w:val="center"/>
              <w:rPr>
                <w:rFonts w:ascii="Times New Roman" w:eastAsia="SimSun" w:hAnsi="Times New Roman"/>
              </w:rPr>
            </w:pPr>
            <w:r w:rsidRPr="004E0CFA">
              <w:rPr>
                <w:rFonts w:ascii="Times New Roman" w:eastAsia="SimSun" w:hAnsi="Times New Roman"/>
              </w:rPr>
              <w:t>20</w:t>
            </w:r>
          </w:p>
        </w:tc>
        <w:tc>
          <w:tcPr>
            <w:tcW w:w="1831" w:type="dxa"/>
            <w:vAlign w:val="center"/>
          </w:tcPr>
          <w:p w:rsidR="00F47AE0" w:rsidRPr="004E0CFA" w:rsidRDefault="00F47AE0" w:rsidP="008A3BEA">
            <w:pPr>
              <w:spacing w:before="120" w:after="120" w:line="300" w:lineRule="exact"/>
              <w:jc w:val="center"/>
              <w:rPr>
                <w:rFonts w:ascii="Times New Roman" w:hAnsi="Times New Roman"/>
              </w:rPr>
            </w:pPr>
            <w:r w:rsidRPr="004E0CFA">
              <w:rPr>
                <w:rFonts w:ascii="Times New Roman" w:hAnsi="Times New Roman"/>
              </w:rPr>
              <w:t>Tạo hình thân</w:t>
            </w:r>
            <w:r w:rsidR="004E0CFA" w:rsidRPr="004E0CFA">
              <w:rPr>
                <w:rFonts w:ascii="Times New Roman" w:hAnsi="Times New Roman"/>
              </w:rPr>
              <w:t xml:space="preserve"> đèn, đáy/chân</w:t>
            </w:r>
            <w:r w:rsidRPr="004E0CFA">
              <w:rPr>
                <w:rFonts w:ascii="Times New Roman" w:hAnsi="Times New Roman"/>
              </w:rPr>
              <w:t xml:space="preserve"> và các bộ phận của sản phẩm theo mẫu</w:t>
            </w:r>
          </w:p>
        </w:tc>
        <w:tc>
          <w:tcPr>
            <w:tcW w:w="2620" w:type="dxa"/>
            <w:vAlign w:val="center"/>
          </w:tcPr>
          <w:p w:rsidR="00F47AE0" w:rsidRPr="004E0CFA" w:rsidRDefault="00F47AE0" w:rsidP="008A3BEA">
            <w:pPr>
              <w:spacing w:before="120" w:after="120" w:line="300" w:lineRule="exact"/>
              <w:jc w:val="center"/>
              <w:rPr>
                <w:rFonts w:ascii="Times New Roman" w:hAnsi="Times New Roman"/>
              </w:rPr>
            </w:pPr>
            <w:r w:rsidRPr="004E0CFA">
              <w:rPr>
                <w:rFonts w:ascii="Times New Roman" w:hAnsi="Times New Roman"/>
              </w:rPr>
              <w:t>Hình dáng đúng mẫu; các bộ phận cân đối; kích thước tương đối phù hợp; kết cấu chắc chắn; sản phẩm đứng vững, không nghiêng lệch; không nứt, méo hoặc biến dạng bất thường</w:t>
            </w:r>
          </w:p>
        </w:tc>
        <w:tc>
          <w:tcPr>
            <w:tcW w:w="1754" w:type="dxa"/>
            <w:vAlign w:val="center"/>
          </w:tcPr>
          <w:p w:rsidR="00F47AE0" w:rsidRPr="004E0CFA" w:rsidRDefault="004E0CFA" w:rsidP="008A3BEA">
            <w:pPr>
              <w:spacing w:before="120" w:after="120" w:line="300" w:lineRule="exact"/>
              <w:jc w:val="center"/>
              <w:rPr>
                <w:rFonts w:ascii="Times New Roman" w:hAnsi="Times New Roman"/>
              </w:rPr>
            </w:pPr>
            <w:r w:rsidRPr="004E0CFA">
              <w:rPr>
                <w:rFonts w:ascii="Times New Roman" w:hAnsi="Times New Roman"/>
              </w:rPr>
              <w:t>20 sản phẩm được tạo hình, hình dáng tương đối đồng đều, các bộ phận liên kết chắc chắn, không phát hiện khuyết tật nghiêm trọng</w:t>
            </w:r>
          </w:p>
        </w:tc>
        <w:tc>
          <w:tcPr>
            <w:tcW w:w="1099" w:type="dxa"/>
            <w:vAlign w:val="center"/>
          </w:tcPr>
          <w:p w:rsidR="00F47AE0" w:rsidRPr="004E0CFA" w:rsidRDefault="00F47AE0" w:rsidP="008A3BEA">
            <w:pPr>
              <w:spacing w:before="120" w:after="120" w:line="300" w:lineRule="exact"/>
              <w:jc w:val="center"/>
              <w:rPr>
                <w:rFonts w:ascii="Times New Roman" w:hAnsi="Times New Roman"/>
              </w:rPr>
            </w:pPr>
            <w:r w:rsidRPr="004E0CFA">
              <w:rPr>
                <w:rFonts w:ascii="Times New Roman" w:hAnsi="Times New Roman"/>
              </w:rPr>
              <w:t>Đạt</w:t>
            </w:r>
          </w:p>
        </w:tc>
        <w:tc>
          <w:tcPr>
            <w:tcW w:w="1451" w:type="dxa"/>
            <w:vAlign w:val="center"/>
          </w:tcPr>
          <w:p w:rsidR="00F47AE0" w:rsidRPr="004E0CFA" w:rsidRDefault="00F47AE0" w:rsidP="008A3BEA">
            <w:pPr>
              <w:spacing w:before="120" w:after="120" w:line="300" w:lineRule="exact"/>
              <w:jc w:val="center"/>
              <w:rPr>
                <w:rFonts w:ascii="Times New Roman" w:hAnsi="Times New Roman"/>
              </w:rPr>
            </w:pPr>
            <w:r w:rsidRPr="004E0CFA">
              <w:rPr>
                <w:rFonts w:ascii="Times New Roman" w:hAnsi="Times New Roman"/>
              </w:rPr>
              <w:t>Đoàn Minh Ngọc</w:t>
            </w:r>
          </w:p>
        </w:tc>
        <w:tc>
          <w:tcPr>
            <w:tcW w:w="1562" w:type="dxa"/>
            <w:vAlign w:val="center"/>
          </w:tcPr>
          <w:p w:rsidR="00F47AE0" w:rsidRPr="004E0CFA" w:rsidRDefault="00F47AE0" w:rsidP="008A3BEA">
            <w:pPr>
              <w:spacing w:before="120" w:after="120" w:line="300" w:lineRule="exact"/>
              <w:jc w:val="center"/>
              <w:rPr>
                <w:rFonts w:ascii="Times New Roman" w:hAnsi="Times New Roman"/>
              </w:rPr>
            </w:pPr>
            <w:r w:rsidRPr="004E0CFA">
              <w:rPr>
                <w:rFonts w:ascii="Times New Roman" w:hAnsi="Times New Roman"/>
              </w:rPr>
              <w:t>Kiểm tra bằng quan sát và kinh nghiệm của người thợ</w:t>
            </w:r>
          </w:p>
        </w:tc>
      </w:tr>
      <w:tr w:rsidR="004E0CFA" w:rsidRPr="004E0CFA" w:rsidTr="00004EF0">
        <w:trPr>
          <w:jc w:val="center"/>
        </w:trPr>
        <w:tc>
          <w:tcPr>
            <w:tcW w:w="1276" w:type="dxa"/>
            <w:shd w:val="clear" w:color="auto" w:fill="auto"/>
            <w:vAlign w:val="center"/>
          </w:tcPr>
          <w:p w:rsidR="00F47AE0" w:rsidRPr="004E0CFA" w:rsidRDefault="00F47AE0" w:rsidP="008A3BEA">
            <w:pPr>
              <w:spacing w:before="120" w:after="120" w:line="300" w:lineRule="exact"/>
              <w:jc w:val="center"/>
              <w:rPr>
                <w:rFonts w:ascii="Times New Roman" w:hAnsi="Times New Roman"/>
              </w:rPr>
            </w:pPr>
          </w:p>
        </w:tc>
        <w:tc>
          <w:tcPr>
            <w:tcW w:w="1843" w:type="dxa"/>
          </w:tcPr>
          <w:p w:rsidR="00F47AE0" w:rsidRPr="004E0CFA" w:rsidRDefault="00F47AE0" w:rsidP="008A3BEA">
            <w:pPr>
              <w:spacing w:before="120" w:after="120" w:line="300" w:lineRule="exact"/>
              <w:rPr>
                <w:rFonts w:ascii="Times New Roman" w:eastAsia="SimSun" w:hAnsi="Times New Roman"/>
              </w:rPr>
            </w:pPr>
          </w:p>
        </w:tc>
        <w:tc>
          <w:tcPr>
            <w:tcW w:w="1238" w:type="dxa"/>
          </w:tcPr>
          <w:p w:rsidR="00F47AE0" w:rsidRPr="004E0CFA" w:rsidRDefault="00F47AE0" w:rsidP="008A3BEA">
            <w:pPr>
              <w:spacing w:before="120" w:after="120" w:line="300" w:lineRule="exact"/>
              <w:jc w:val="center"/>
              <w:rPr>
                <w:rFonts w:ascii="Times New Roman" w:hAnsi="Times New Roman"/>
              </w:rPr>
            </w:pPr>
          </w:p>
        </w:tc>
        <w:tc>
          <w:tcPr>
            <w:tcW w:w="1831" w:type="dxa"/>
          </w:tcPr>
          <w:p w:rsidR="00F47AE0" w:rsidRPr="004E0CFA" w:rsidRDefault="00F47AE0" w:rsidP="008A3BEA">
            <w:pPr>
              <w:spacing w:before="120" w:after="120" w:line="300" w:lineRule="exact"/>
              <w:jc w:val="center"/>
              <w:rPr>
                <w:rFonts w:ascii="Times New Roman" w:hAnsi="Times New Roman"/>
              </w:rPr>
            </w:pPr>
          </w:p>
        </w:tc>
        <w:tc>
          <w:tcPr>
            <w:tcW w:w="2620" w:type="dxa"/>
          </w:tcPr>
          <w:p w:rsidR="00F47AE0" w:rsidRPr="004E0CFA" w:rsidRDefault="00F47AE0" w:rsidP="008A3BEA">
            <w:pPr>
              <w:spacing w:before="120" w:after="120" w:line="300" w:lineRule="exact"/>
              <w:jc w:val="center"/>
              <w:rPr>
                <w:rFonts w:ascii="Times New Roman" w:hAnsi="Times New Roman"/>
              </w:rPr>
            </w:pPr>
          </w:p>
        </w:tc>
        <w:tc>
          <w:tcPr>
            <w:tcW w:w="1754" w:type="dxa"/>
          </w:tcPr>
          <w:p w:rsidR="00F47AE0" w:rsidRPr="004E0CFA" w:rsidRDefault="00F47AE0" w:rsidP="008A3BEA">
            <w:pPr>
              <w:spacing w:before="120" w:after="120" w:line="300" w:lineRule="exact"/>
              <w:rPr>
                <w:rFonts w:ascii="Times New Roman" w:hAnsi="Times New Roman"/>
              </w:rPr>
            </w:pPr>
          </w:p>
        </w:tc>
        <w:tc>
          <w:tcPr>
            <w:tcW w:w="1099" w:type="dxa"/>
          </w:tcPr>
          <w:p w:rsidR="00F47AE0" w:rsidRPr="004E0CFA" w:rsidRDefault="00F47AE0" w:rsidP="008A3BEA">
            <w:pPr>
              <w:spacing w:before="120" w:after="120" w:line="300" w:lineRule="exact"/>
              <w:rPr>
                <w:rFonts w:ascii="Times New Roman" w:hAnsi="Times New Roman"/>
              </w:rPr>
            </w:pPr>
          </w:p>
        </w:tc>
        <w:tc>
          <w:tcPr>
            <w:tcW w:w="1451" w:type="dxa"/>
          </w:tcPr>
          <w:p w:rsidR="00F47AE0" w:rsidRPr="004E0CFA" w:rsidRDefault="00F47AE0" w:rsidP="008A3BEA">
            <w:pPr>
              <w:spacing w:before="120" w:after="120" w:line="300" w:lineRule="exact"/>
              <w:rPr>
                <w:rFonts w:ascii="Times New Roman" w:hAnsi="Times New Roman"/>
              </w:rPr>
            </w:pPr>
          </w:p>
        </w:tc>
        <w:tc>
          <w:tcPr>
            <w:tcW w:w="1562" w:type="dxa"/>
            <w:vAlign w:val="center"/>
          </w:tcPr>
          <w:p w:rsidR="00F47AE0" w:rsidRPr="004E0CFA" w:rsidRDefault="00F47AE0" w:rsidP="008A3BEA">
            <w:pPr>
              <w:spacing w:before="120" w:after="120" w:line="300" w:lineRule="exact"/>
              <w:jc w:val="center"/>
              <w:rPr>
                <w:rFonts w:ascii="Times New Roman" w:hAnsi="Times New Roman"/>
              </w:rPr>
            </w:pPr>
          </w:p>
        </w:tc>
      </w:tr>
    </w:tbl>
    <w:p w:rsidR="00C92B9E" w:rsidRPr="0024656C" w:rsidRDefault="00C92B9E">
      <w:pPr>
        <w:jc w:val="center"/>
        <w:rPr>
          <w:rFonts w:eastAsia="PMingLiU"/>
          <w:b/>
          <w:sz w:val="28"/>
          <w:szCs w:val="28"/>
          <w:lang w:eastAsia="zh-TW"/>
        </w:rPr>
      </w:pPr>
    </w:p>
    <w:p w:rsidR="00C92B9E" w:rsidRPr="0024656C" w:rsidRDefault="00C92B9E">
      <w:pPr>
        <w:jc w:val="center"/>
        <w:rPr>
          <w:rFonts w:eastAsia="PMingLiU"/>
          <w:b/>
          <w:sz w:val="28"/>
          <w:szCs w:val="28"/>
          <w:lang w:eastAsia="zh-TW"/>
        </w:rPr>
      </w:pPr>
    </w:p>
    <w:p w:rsidR="00652694" w:rsidRDefault="00652694">
      <w:pPr>
        <w:jc w:val="center"/>
        <w:rPr>
          <w:rFonts w:eastAsia="PMingLiU"/>
          <w:b/>
          <w:sz w:val="28"/>
          <w:szCs w:val="28"/>
          <w:lang w:eastAsia="zh-TW"/>
        </w:rPr>
      </w:pPr>
    </w:p>
    <w:p w:rsidR="00652694" w:rsidRDefault="00652694">
      <w:pPr>
        <w:jc w:val="center"/>
        <w:rPr>
          <w:rFonts w:eastAsia="PMingLiU"/>
          <w:b/>
          <w:sz w:val="28"/>
          <w:szCs w:val="28"/>
          <w:lang w:eastAsia="zh-TW"/>
        </w:rPr>
      </w:pPr>
    </w:p>
    <w:p w:rsidR="00652694" w:rsidRDefault="00652694">
      <w:pPr>
        <w:jc w:val="center"/>
        <w:rPr>
          <w:rFonts w:eastAsia="PMingLiU"/>
          <w:b/>
          <w:sz w:val="28"/>
          <w:szCs w:val="28"/>
          <w:lang w:eastAsia="zh-TW"/>
        </w:rPr>
      </w:pPr>
    </w:p>
    <w:p w:rsidR="00652694" w:rsidRDefault="00652694">
      <w:pPr>
        <w:jc w:val="center"/>
        <w:rPr>
          <w:rFonts w:eastAsia="PMingLiU"/>
          <w:b/>
          <w:sz w:val="28"/>
          <w:szCs w:val="28"/>
          <w:lang w:eastAsia="zh-TW"/>
        </w:rPr>
      </w:pPr>
    </w:p>
    <w:p w:rsidR="00652694" w:rsidRDefault="00652694">
      <w:pPr>
        <w:jc w:val="center"/>
        <w:rPr>
          <w:rFonts w:eastAsia="PMingLiU"/>
          <w:b/>
          <w:sz w:val="28"/>
          <w:szCs w:val="28"/>
          <w:lang w:eastAsia="zh-TW"/>
        </w:rPr>
      </w:pPr>
    </w:p>
    <w:p w:rsidR="00652694" w:rsidRDefault="00652694">
      <w:pPr>
        <w:jc w:val="center"/>
        <w:rPr>
          <w:rFonts w:eastAsia="PMingLiU"/>
          <w:b/>
          <w:sz w:val="28"/>
          <w:szCs w:val="28"/>
          <w:lang w:eastAsia="zh-TW"/>
        </w:rPr>
      </w:pPr>
    </w:p>
    <w:p w:rsidR="00C92B9E" w:rsidRPr="0024656C" w:rsidRDefault="005C1F12">
      <w:pPr>
        <w:jc w:val="center"/>
        <w:rPr>
          <w:rFonts w:eastAsia="PMingLiU"/>
          <w:b/>
          <w:sz w:val="28"/>
          <w:szCs w:val="28"/>
          <w:lang w:eastAsia="zh-TW"/>
        </w:rPr>
      </w:pPr>
      <w:r w:rsidRPr="0024656C">
        <w:rPr>
          <w:rFonts w:eastAsia="PMingLiU"/>
          <w:b/>
          <w:sz w:val="28"/>
          <w:szCs w:val="28"/>
          <w:lang w:eastAsia="zh-TW"/>
        </w:rPr>
        <w:lastRenderedPageBreak/>
        <w:t xml:space="preserve">PL 4. THEO DÕI QUÁ TRÌNH </w:t>
      </w:r>
      <w:r w:rsidR="0046374F">
        <w:rPr>
          <w:rFonts w:eastAsia="PMingLiU"/>
          <w:b/>
          <w:sz w:val="28"/>
          <w:szCs w:val="28"/>
          <w:lang w:eastAsia="zh-TW"/>
        </w:rPr>
        <w:t>HỌA TIẾT, HOA VĂN VÀ CHI TIẾT TRANG TRÍ</w:t>
      </w:r>
    </w:p>
    <w:p w:rsidR="00652694" w:rsidRDefault="00652694" w:rsidP="00652694">
      <w:pPr>
        <w:rPr>
          <w:rStyle w:val="Strong"/>
        </w:rPr>
      </w:pPr>
    </w:p>
    <w:p w:rsidR="00C92B9E" w:rsidRDefault="005F17CA" w:rsidP="00652694">
      <w:r>
        <w:rPr>
          <w:rStyle w:val="Strong"/>
        </w:rPr>
        <w:t>Sản phẩm:</w:t>
      </w:r>
      <w:r>
        <w:t xml:space="preserve"> Đèn bách hoa rát vàng</w:t>
      </w:r>
      <w:r>
        <w:br/>
      </w:r>
      <w:r>
        <w:rPr>
          <w:rStyle w:val="Strong"/>
        </w:rPr>
        <w:t>Mã lô:</w:t>
      </w:r>
      <w:r>
        <w:t xml:space="preserve"> DBHV-010826-01</w:t>
      </w:r>
      <w:r>
        <w:br/>
      </w:r>
      <w:r>
        <w:rPr>
          <w:rStyle w:val="Strong"/>
        </w:rPr>
        <w:t>Ngày thực hiện:</w:t>
      </w:r>
      <w:r>
        <w:t xml:space="preserve"> 01/8/2026</w:t>
      </w:r>
      <w:r>
        <w:br/>
      </w:r>
      <w:r>
        <w:rPr>
          <w:rStyle w:val="Strong"/>
        </w:rPr>
        <w:t>Số lượng kiểm tra:</w:t>
      </w:r>
      <w:r>
        <w:t xml:space="preserve"> 20 sản phẩm</w:t>
      </w:r>
    </w:p>
    <w:p w:rsidR="00652694" w:rsidRPr="0024656C" w:rsidRDefault="00652694" w:rsidP="00652694">
      <w:pPr>
        <w:rPr>
          <w:rFonts w:eastAsia="PMingLiU"/>
          <w:b/>
          <w:sz w:val="28"/>
          <w:szCs w:val="28"/>
          <w:lang w:eastAsia="zh-TW"/>
        </w:rPr>
      </w:pPr>
    </w:p>
    <w:tbl>
      <w:tblPr>
        <w:tblStyle w:val="TableGrid1"/>
        <w:tblW w:w="14674" w:type="dxa"/>
        <w:jc w:val="center"/>
        <w:tblInd w:w="227" w:type="dxa"/>
        <w:tblLook w:val="04A0" w:firstRow="1" w:lastRow="0" w:firstColumn="1" w:lastColumn="0" w:noHBand="0" w:noVBand="1"/>
      </w:tblPr>
      <w:tblGrid>
        <w:gridCol w:w="1406"/>
        <w:gridCol w:w="2016"/>
        <w:gridCol w:w="1225"/>
        <w:gridCol w:w="1783"/>
        <w:gridCol w:w="2494"/>
        <w:gridCol w:w="1710"/>
        <w:gridCol w:w="1082"/>
        <w:gridCol w:w="1424"/>
        <w:gridCol w:w="1534"/>
      </w:tblGrid>
      <w:tr w:rsidR="00630A19" w:rsidRPr="00630A19" w:rsidTr="00630A19">
        <w:trPr>
          <w:jc w:val="center"/>
        </w:trPr>
        <w:tc>
          <w:tcPr>
            <w:tcW w:w="1418"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Ngày thực hiện</w:t>
            </w:r>
          </w:p>
        </w:tc>
        <w:tc>
          <w:tcPr>
            <w:tcW w:w="1701"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Mã lô</w:t>
            </w:r>
          </w:p>
        </w:tc>
        <w:tc>
          <w:tcPr>
            <w:tcW w:w="1247"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Số lượng kiểm tra</w:t>
            </w:r>
          </w:p>
        </w:tc>
        <w:tc>
          <w:tcPr>
            <w:tcW w:w="1839"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Nội dung kiểm soát</w:t>
            </w:r>
          </w:p>
        </w:tc>
        <w:tc>
          <w:tcPr>
            <w:tcW w:w="2585"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Yêu cầu kiểm soát</w:t>
            </w:r>
          </w:p>
        </w:tc>
        <w:tc>
          <w:tcPr>
            <w:tcW w:w="1761"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Tình trạng sau kiểm tra</w:t>
            </w:r>
          </w:p>
        </w:tc>
        <w:tc>
          <w:tcPr>
            <w:tcW w:w="1101"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Kết quả kiểm tra</w:t>
            </w:r>
          </w:p>
        </w:tc>
        <w:tc>
          <w:tcPr>
            <w:tcW w:w="1455"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Người thực hiện</w:t>
            </w:r>
          </w:p>
        </w:tc>
        <w:tc>
          <w:tcPr>
            <w:tcW w:w="1567"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Ghi chú</w:t>
            </w:r>
          </w:p>
        </w:tc>
      </w:tr>
      <w:tr w:rsidR="00630A19" w:rsidRPr="00630A19" w:rsidTr="00630A19">
        <w:trPr>
          <w:jc w:val="center"/>
        </w:trPr>
        <w:tc>
          <w:tcPr>
            <w:tcW w:w="1418" w:type="dxa"/>
            <w:vAlign w:val="center"/>
          </w:tcPr>
          <w:p w:rsidR="00630A19" w:rsidRPr="00630A19" w:rsidRDefault="00630A19" w:rsidP="00630A19">
            <w:pPr>
              <w:spacing w:before="120" w:after="120" w:line="300" w:lineRule="exact"/>
              <w:jc w:val="center"/>
              <w:rPr>
                <w:rFonts w:ascii="Times New Roman" w:hAnsi="Times New Roman"/>
              </w:rPr>
            </w:pPr>
            <w:r w:rsidRPr="00630A19">
              <w:rPr>
                <w:rFonts w:ascii="Times New Roman" w:hAnsi="Times New Roman"/>
              </w:rPr>
              <w:t>01/8/2026</w:t>
            </w:r>
          </w:p>
        </w:tc>
        <w:tc>
          <w:tcPr>
            <w:tcW w:w="1701" w:type="dxa"/>
            <w:vAlign w:val="center"/>
          </w:tcPr>
          <w:p w:rsidR="00630A19" w:rsidRPr="00630A19" w:rsidRDefault="00062878" w:rsidP="00062878">
            <w:pPr>
              <w:spacing w:before="120" w:after="120" w:line="300" w:lineRule="exact"/>
              <w:jc w:val="center"/>
              <w:rPr>
                <w:rFonts w:ascii="Times New Roman" w:eastAsia="SimSun" w:hAnsi="Times New Roman"/>
              </w:rPr>
            </w:pPr>
            <w:r>
              <w:rPr>
                <w:rFonts w:ascii="Times New Roman" w:hAnsi="Times New Roman"/>
              </w:rPr>
              <w:t>DBHV</w:t>
            </w:r>
            <w:r w:rsidR="00630A19" w:rsidRPr="00630A19">
              <w:rPr>
                <w:rFonts w:ascii="Times New Roman" w:hAnsi="Times New Roman"/>
              </w:rPr>
              <w:t>-010826-01</w:t>
            </w:r>
          </w:p>
        </w:tc>
        <w:tc>
          <w:tcPr>
            <w:tcW w:w="1247" w:type="dxa"/>
            <w:vAlign w:val="center"/>
          </w:tcPr>
          <w:p w:rsidR="00630A19" w:rsidRPr="00630A19" w:rsidRDefault="00630A19" w:rsidP="00630A19">
            <w:pPr>
              <w:spacing w:before="120" w:after="120" w:line="300" w:lineRule="exact"/>
              <w:jc w:val="center"/>
              <w:rPr>
                <w:rFonts w:ascii="Times New Roman" w:hAnsi="Times New Roman"/>
              </w:rPr>
            </w:pPr>
            <w:r w:rsidRPr="00630A19">
              <w:rPr>
                <w:rFonts w:ascii="Times New Roman" w:hAnsi="Times New Roman"/>
              </w:rPr>
              <w:t>20</w:t>
            </w:r>
          </w:p>
        </w:tc>
        <w:tc>
          <w:tcPr>
            <w:tcW w:w="1839" w:type="dxa"/>
            <w:vAlign w:val="center"/>
          </w:tcPr>
          <w:p w:rsidR="00630A19" w:rsidRPr="00630A19" w:rsidRDefault="00630A19" w:rsidP="00630A19">
            <w:pPr>
              <w:spacing w:before="120" w:after="120" w:line="300" w:lineRule="exact"/>
              <w:jc w:val="center"/>
              <w:rPr>
                <w:rFonts w:ascii="Times New Roman" w:hAnsi="Times New Roman"/>
              </w:rPr>
            </w:pPr>
            <w:r w:rsidRPr="00630A19">
              <w:rPr>
                <w:rFonts w:ascii="Times New Roman" w:hAnsi="Times New Roman"/>
              </w:rPr>
              <w:t>Kiểm tra họa tiết, hoa văn và các chi tiết trang trí trên sản phẩm</w:t>
            </w:r>
          </w:p>
        </w:tc>
        <w:tc>
          <w:tcPr>
            <w:tcW w:w="2585" w:type="dxa"/>
            <w:vAlign w:val="center"/>
          </w:tcPr>
          <w:p w:rsidR="00630A19" w:rsidRPr="00630A19" w:rsidRDefault="00630A19" w:rsidP="00630A19">
            <w:pPr>
              <w:spacing w:before="120" w:after="120" w:line="300" w:lineRule="exact"/>
              <w:jc w:val="center"/>
              <w:rPr>
                <w:rFonts w:ascii="Times New Roman" w:hAnsi="Times New Roman"/>
              </w:rPr>
            </w:pPr>
            <w:r w:rsidRPr="00630A19">
              <w:rPr>
                <w:rFonts w:ascii="Times New Roman" w:hAnsi="Times New Roman"/>
              </w:rPr>
              <w:t>Họa tiết, hoa văn đúng mẫu; vị trí và bố cục phù hợp; chi tiết rõ nét, cân đối; các chi tiết tạo hình chắc chắn, không bong, lệch hoặc biến dạng</w:t>
            </w:r>
          </w:p>
        </w:tc>
        <w:tc>
          <w:tcPr>
            <w:tcW w:w="1761" w:type="dxa"/>
            <w:vAlign w:val="center"/>
          </w:tcPr>
          <w:p w:rsidR="00630A19" w:rsidRPr="00630A19" w:rsidRDefault="00630A19" w:rsidP="00630A19">
            <w:pPr>
              <w:spacing w:before="120" w:after="120" w:line="300" w:lineRule="exact"/>
              <w:jc w:val="center"/>
              <w:rPr>
                <w:rFonts w:ascii="Times New Roman" w:hAnsi="Times New Roman"/>
              </w:rPr>
            </w:pPr>
            <w:r w:rsidRPr="00630A19">
              <w:rPr>
                <w:rFonts w:ascii="Times New Roman" w:hAnsi="Times New Roman"/>
              </w:rPr>
              <w:t>Họa tiết, hoa văn và chi tiết trang trí phù hợp mẫu, tương đối rõ và chắc chắn</w:t>
            </w:r>
          </w:p>
        </w:tc>
        <w:tc>
          <w:tcPr>
            <w:tcW w:w="1101" w:type="dxa"/>
            <w:vAlign w:val="center"/>
          </w:tcPr>
          <w:p w:rsidR="00630A19" w:rsidRPr="00630A19" w:rsidRDefault="00630A19" w:rsidP="00630A19">
            <w:pPr>
              <w:spacing w:before="120" w:after="120" w:line="300" w:lineRule="exact"/>
              <w:jc w:val="center"/>
              <w:rPr>
                <w:rFonts w:ascii="Times New Roman" w:hAnsi="Times New Roman"/>
              </w:rPr>
            </w:pPr>
            <w:r w:rsidRPr="00630A19">
              <w:rPr>
                <w:rFonts w:ascii="Times New Roman" w:hAnsi="Times New Roman"/>
              </w:rPr>
              <w:t>Đạt</w:t>
            </w:r>
          </w:p>
        </w:tc>
        <w:tc>
          <w:tcPr>
            <w:tcW w:w="1455" w:type="dxa"/>
            <w:vAlign w:val="center"/>
          </w:tcPr>
          <w:p w:rsidR="00630A19" w:rsidRPr="00630A19" w:rsidRDefault="00630A19" w:rsidP="00630A19">
            <w:pPr>
              <w:spacing w:before="120" w:after="120" w:line="300" w:lineRule="exact"/>
              <w:jc w:val="center"/>
              <w:rPr>
                <w:rFonts w:ascii="Times New Roman" w:hAnsi="Times New Roman"/>
              </w:rPr>
            </w:pPr>
            <w:r w:rsidRPr="00630A19">
              <w:rPr>
                <w:rFonts w:ascii="Times New Roman" w:hAnsi="Times New Roman"/>
              </w:rPr>
              <w:t>Đoàn Minh Ngọc</w:t>
            </w:r>
          </w:p>
        </w:tc>
        <w:tc>
          <w:tcPr>
            <w:tcW w:w="1567" w:type="dxa"/>
            <w:vAlign w:val="center"/>
          </w:tcPr>
          <w:p w:rsidR="00630A19" w:rsidRPr="00630A19" w:rsidRDefault="00630A19" w:rsidP="00630A19">
            <w:pPr>
              <w:spacing w:before="120" w:after="120" w:line="300" w:lineRule="exact"/>
              <w:jc w:val="center"/>
              <w:rPr>
                <w:rFonts w:ascii="Times New Roman" w:hAnsi="Times New Roman"/>
              </w:rPr>
            </w:pPr>
            <w:r w:rsidRPr="00630A19">
              <w:rPr>
                <w:rFonts w:ascii="Times New Roman" w:hAnsi="Times New Roman"/>
              </w:rPr>
              <w:t>Kiểm tra bằng quan sát và kinh nghiệm của người thợ</w:t>
            </w:r>
          </w:p>
        </w:tc>
      </w:tr>
      <w:tr w:rsidR="00630A19" w:rsidRPr="00630A19" w:rsidTr="00630A19">
        <w:trPr>
          <w:jc w:val="center"/>
        </w:trPr>
        <w:tc>
          <w:tcPr>
            <w:tcW w:w="1418" w:type="dxa"/>
            <w:shd w:val="clear" w:color="auto" w:fill="auto"/>
            <w:vAlign w:val="center"/>
          </w:tcPr>
          <w:p w:rsidR="00630A19" w:rsidRPr="00630A19" w:rsidRDefault="00630A19" w:rsidP="00630A19">
            <w:pPr>
              <w:spacing w:before="120" w:after="120" w:line="300" w:lineRule="exact"/>
              <w:jc w:val="center"/>
              <w:rPr>
                <w:rFonts w:ascii="Times New Roman" w:hAnsi="Times New Roman"/>
              </w:rPr>
            </w:pPr>
          </w:p>
        </w:tc>
        <w:tc>
          <w:tcPr>
            <w:tcW w:w="1701" w:type="dxa"/>
            <w:vAlign w:val="center"/>
          </w:tcPr>
          <w:p w:rsidR="00630A19" w:rsidRPr="00630A19" w:rsidRDefault="00630A19" w:rsidP="00630A19">
            <w:pPr>
              <w:spacing w:before="120" w:after="120" w:line="300" w:lineRule="exact"/>
              <w:jc w:val="center"/>
              <w:rPr>
                <w:rFonts w:ascii="Times New Roman" w:eastAsia="SimSun" w:hAnsi="Times New Roman"/>
              </w:rPr>
            </w:pPr>
          </w:p>
        </w:tc>
        <w:tc>
          <w:tcPr>
            <w:tcW w:w="1247" w:type="dxa"/>
            <w:vAlign w:val="center"/>
          </w:tcPr>
          <w:p w:rsidR="00630A19" w:rsidRPr="00630A19" w:rsidRDefault="00630A19" w:rsidP="00630A19">
            <w:pPr>
              <w:spacing w:before="120" w:after="120" w:line="300" w:lineRule="exact"/>
              <w:jc w:val="center"/>
              <w:rPr>
                <w:rFonts w:ascii="Times New Roman" w:hAnsi="Times New Roman"/>
              </w:rPr>
            </w:pPr>
          </w:p>
        </w:tc>
        <w:tc>
          <w:tcPr>
            <w:tcW w:w="1839" w:type="dxa"/>
            <w:vAlign w:val="center"/>
          </w:tcPr>
          <w:p w:rsidR="00630A19" w:rsidRPr="00630A19" w:rsidRDefault="00630A19" w:rsidP="00630A19">
            <w:pPr>
              <w:spacing w:before="120" w:after="120" w:line="300" w:lineRule="exact"/>
              <w:jc w:val="center"/>
              <w:rPr>
                <w:rFonts w:ascii="Times New Roman" w:hAnsi="Times New Roman"/>
              </w:rPr>
            </w:pPr>
          </w:p>
        </w:tc>
        <w:tc>
          <w:tcPr>
            <w:tcW w:w="2585" w:type="dxa"/>
            <w:vAlign w:val="center"/>
          </w:tcPr>
          <w:p w:rsidR="00630A19" w:rsidRPr="00630A19" w:rsidRDefault="00630A19" w:rsidP="00630A19">
            <w:pPr>
              <w:spacing w:before="120" w:after="120" w:line="300" w:lineRule="exact"/>
              <w:jc w:val="center"/>
              <w:rPr>
                <w:rFonts w:ascii="Times New Roman" w:hAnsi="Times New Roman"/>
              </w:rPr>
            </w:pPr>
          </w:p>
        </w:tc>
        <w:tc>
          <w:tcPr>
            <w:tcW w:w="1761" w:type="dxa"/>
            <w:vAlign w:val="center"/>
          </w:tcPr>
          <w:p w:rsidR="00630A19" w:rsidRPr="00630A19" w:rsidRDefault="00630A19" w:rsidP="00630A19">
            <w:pPr>
              <w:spacing w:before="120" w:after="120" w:line="300" w:lineRule="exact"/>
              <w:jc w:val="center"/>
              <w:rPr>
                <w:rFonts w:ascii="Times New Roman" w:hAnsi="Times New Roman"/>
              </w:rPr>
            </w:pPr>
          </w:p>
        </w:tc>
        <w:tc>
          <w:tcPr>
            <w:tcW w:w="1101" w:type="dxa"/>
            <w:vAlign w:val="center"/>
          </w:tcPr>
          <w:p w:rsidR="00630A19" w:rsidRPr="00630A19" w:rsidRDefault="00630A19" w:rsidP="00630A19">
            <w:pPr>
              <w:spacing w:before="120" w:after="120" w:line="300" w:lineRule="exact"/>
              <w:jc w:val="center"/>
              <w:rPr>
                <w:rFonts w:ascii="Times New Roman" w:hAnsi="Times New Roman"/>
              </w:rPr>
            </w:pPr>
          </w:p>
        </w:tc>
        <w:tc>
          <w:tcPr>
            <w:tcW w:w="1455" w:type="dxa"/>
            <w:vAlign w:val="center"/>
          </w:tcPr>
          <w:p w:rsidR="00630A19" w:rsidRPr="00630A19" w:rsidRDefault="00630A19" w:rsidP="00630A19">
            <w:pPr>
              <w:spacing w:before="120" w:after="120" w:line="300" w:lineRule="exact"/>
              <w:jc w:val="center"/>
              <w:rPr>
                <w:rFonts w:ascii="Times New Roman" w:hAnsi="Times New Roman"/>
              </w:rPr>
            </w:pPr>
          </w:p>
        </w:tc>
        <w:tc>
          <w:tcPr>
            <w:tcW w:w="1567" w:type="dxa"/>
            <w:vAlign w:val="center"/>
          </w:tcPr>
          <w:p w:rsidR="00630A19" w:rsidRPr="00630A19" w:rsidRDefault="00630A19" w:rsidP="00630A19">
            <w:pPr>
              <w:spacing w:before="120" w:after="120" w:line="300" w:lineRule="exact"/>
              <w:jc w:val="center"/>
              <w:rPr>
                <w:rFonts w:ascii="Times New Roman" w:hAnsi="Times New Roman"/>
              </w:rPr>
            </w:pPr>
          </w:p>
        </w:tc>
      </w:tr>
    </w:tbl>
    <w:p w:rsidR="00C92B9E" w:rsidRPr="0024656C" w:rsidRDefault="00C92B9E">
      <w:pPr>
        <w:jc w:val="center"/>
        <w:rPr>
          <w:rFonts w:eastAsia="PMingLiU"/>
          <w:b/>
          <w:sz w:val="28"/>
          <w:szCs w:val="28"/>
          <w:lang w:eastAsia="zh-TW"/>
        </w:rPr>
      </w:pPr>
    </w:p>
    <w:p w:rsidR="00C92B9E" w:rsidRPr="0024656C" w:rsidRDefault="00C92B9E">
      <w:pPr>
        <w:jc w:val="center"/>
        <w:rPr>
          <w:rFonts w:eastAsia="PMingLiU"/>
          <w:b/>
          <w:sz w:val="28"/>
          <w:szCs w:val="28"/>
          <w:lang w:eastAsia="zh-TW"/>
        </w:rPr>
      </w:pPr>
    </w:p>
    <w:p w:rsidR="00C92B9E" w:rsidRPr="0024656C" w:rsidRDefault="00C92B9E">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C92B9E" w:rsidRDefault="005C1F12">
      <w:pPr>
        <w:jc w:val="center"/>
        <w:rPr>
          <w:rFonts w:eastAsia="PMingLiU"/>
          <w:b/>
          <w:sz w:val="28"/>
          <w:szCs w:val="28"/>
          <w:lang w:eastAsia="zh-TW"/>
        </w:rPr>
      </w:pPr>
      <w:r w:rsidRPr="0024656C">
        <w:rPr>
          <w:rFonts w:eastAsia="PMingLiU"/>
          <w:b/>
          <w:sz w:val="28"/>
          <w:szCs w:val="28"/>
          <w:lang w:eastAsia="zh-TW"/>
        </w:rPr>
        <w:lastRenderedPageBreak/>
        <w:t xml:space="preserve">PL 5. THEO DÕI QUÁ TRÌNH </w:t>
      </w:r>
      <w:r w:rsidR="00AD2A0E">
        <w:rPr>
          <w:rFonts w:eastAsia="PMingLiU"/>
          <w:b/>
          <w:sz w:val="28"/>
          <w:szCs w:val="28"/>
          <w:lang w:eastAsia="zh-TW"/>
        </w:rPr>
        <w:t>PHƠI VÀ ỔN ĐỊNH SẢN PHẨM MỘC</w:t>
      </w:r>
    </w:p>
    <w:p w:rsidR="0043386A" w:rsidRDefault="0043386A" w:rsidP="0043386A">
      <w:pPr>
        <w:rPr>
          <w:rStyle w:val="Strong"/>
        </w:rPr>
      </w:pPr>
    </w:p>
    <w:p w:rsidR="0043386A" w:rsidRDefault="001C24CB" w:rsidP="0043386A">
      <w:r>
        <w:rPr>
          <w:rStyle w:val="Strong"/>
        </w:rPr>
        <w:t>Sản phẩm:</w:t>
      </w:r>
      <w:r>
        <w:t xml:space="preserve"> Đèn bách hoa rát vàng</w:t>
      </w:r>
      <w:r>
        <w:br/>
      </w:r>
      <w:r>
        <w:rPr>
          <w:rStyle w:val="Strong"/>
        </w:rPr>
        <w:t>Mã lô:</w:t>
      </w:r>
      <w:r>
        <w:t xml:space="preserve"> DBHV-010826-01</w:t>
      </w:r>
      <w:r>
        <w:br/>
      </w:r>
      <w:r>
        <w:rPr>
          <w:rStyle w:val="Strong"/>
        </w:rPr>
        <w:t>Ngày bắt đầu phơi:</w:t>
      </w:r>
      <w:r>
        <w:t xml:space="preserve"> 01/8/2026</w:t>
      </w:r>
      <w:r>
        <w:br/>
      </w:r>
      <w:r>
        <w:rPr>
          <w:rStyle w:val="Strong"/>
        </w:rPr>
        <w:t>Thời gian phơi:</w:t>
      </w:r>
      <w:r>
        <w:t xml:space="preserve"> Khoảng 2–4 ngày, tùy điều kiện thời tiết</w:t>
      </w:r>
      <w:r>
        <w:br/>
      </w:r>
      <w:r>
        <w:rPr>
          <w:rStyle w:val="Strong"/>
        </w:rPr>
        <w:t>Số lượng đưa vào phơi:</w:t>
      </w:r>
      <w:r>
        <w:t xml:space="preserve"> 20 sản phẩm</w:t>
      </w:r>
    </w:p>
    <w:p w:rsidR="001C24CB" w:rsidRPr="0024656C" w:rsidRDefault="001C24CB" w:rsidP="0043386A">
      <w:pPr>
        <w:rPr>
          <w:rFonts w:eastAsia="PMingLiU"/>
          <w:b/>
          <w:sz w:val="28"/>
          <w:szCs w:val="28"/>
          <w:lang w:eastAsia="zh-TW"/>
        </w:rPr>
      </w:pPr>
    </w:p>
    <w:tbl>
      <w:tblPr>
        <w:tblStyle w:val="TableGrid1"/>
        <w:tblW w:w="14947" w:type="dxa"/>
        <w:jc w:val="center"/>
        <w:tblInd w:w="-46" w:type="dxa"/>
        <w:tblLook w:val="04A0" w:firstRow="1" w:lastRow="0" w:firstColumn="1" w:lastColumn="0" w:noHBand="0" w:noVBand="1"/>
      </w:tblPr>
      <w:tblGrid>
        <w:gridCol w:w="1510"/>
        <w:gridCol w:w="2016"/>
        <w:gridCol w:w="1314"/>
        <w:gridCol w:w="1777"/>
        <w:gridCol w:w="2680"/>
        <w:gridCol w:w="1706"/>
        <w:gridCol w:w="1059"/>
        <w:gridCol w:w="1388"/>
        <w:gridCol w:w="1497"/>
      </w:tblGrid>
      <w:tr w:rsidR="00B53827" w:rsidRPr="00B53827" w:rsidTr="00265640">
        <w:trPr>
          <w:jc w:val="center"/>
        </w:trPr>
        <w:tc>
          <w:tcPr>
            <w:tcW w:w="1510"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Thời gian phơi</w:t>
            </w:r>
          </w:p>
        </w:tc>
        <w:tc>
          <w:tcPr>
            <w:tcW w:w="1670"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Mã lô</w:t>
            </w:r>
          </w:p>
        </w:tc>
        <w:tc>
          <w:tcPr>
            <w:tcW w:w="1346"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Số lượng đưa vào phơi</w:t>
            </w:r>
          </w:p>
        </w:tc>
        <w:tc>
          <w:tcPr>
            <w:tcW w:w="1842"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Nội dung kiểm soát</w:t>
            </w:r>
          </w:p>
        </w:tc>
        <w:tc>
          <w:tcPr>
            <w:tcW w:w="2789"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Yêu cầu kiểm soát</w:t>
            </w:r>
          </w:p>
        </w:tc>
        <w:tc>
          <w:tcPr>
            <w:tcW w:w="1755"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Tình trạng sau phơi</w:t>
            </w:r>
          </w:p>
        </w:tc>
        <w:tc>
          <w:tcPr>
            <w:tcW w:w="1080"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Kết quả kiểm tra</w:t>
            </w:r>
          </w:p>
        </w:tc>
        <w:tc>
          <w:tcPr>
            <w:tcW w:w="1422"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Người thực hiện</w:t>
            </w:r>
          </w:p>
        </w:tc>
        <w:tc>
          <w:tcPr>
            <w:tcW w:w="1533"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Ghi chú</w:t>
            </w:r>
          </w:p>
        </w:tc>
      </w:tr>
      <w:tr w:rsidR="00B53827" w:rsidRPr="00B53827" w:rsidTr="00265640">
        <w:trPr>
          <w:jc w:val="center"/>
        </w:trPr>
        <w:tc>
          <w:tcPr>
            <w:tcW w:w="1510" w:type="dxa"/>
            <w:vAlign w:val="center"/>
          </w:tcPr>
          <w:p w:rsidR="00B53827" w:rsidRPr="00B53827" w:rsidRDefault="00B53827" w:rsidP="00B53827">
            <w:pPr>
              <w:spacing w:before="120" w:after="120" w:line="300" w:lineRule="exact"/>
              <w:jc w:val="center"/>
              <w:rPr>
                <w:rFonts w:ascii="Times New Roman" w:hAnsi="Times New Roman"/>
              </w:rPr>
            </w:pPr>
            <w:r w:rsidRPr="00B53827">
              <w:rPr>
                <w:rFonts w:ascii="Times New Roman" w:hAnsi="Times New Roman"/>
              </w:rPr>
              <w:t>01</w:t>
            </w:r>
            <w:r w:rsidRPr="00B53827">
              <w:rPr>
                <w:rFonts w:ascii="Times New Roman" w:hAnsi="Times New Roman"/>
              </w:rPr>
              <w:t>-04</w:t>
            </w:r>
            <w:r w:rsidRPr="00B53827">
              <w:rPr>
                <w:rFonts w:ascii="Times New Roman" w:hAnsi="Times New Roman"/>
              </w:rPr>
              <w:t>/8/2026</w:t>
            </w:r>
          </w:p>
        </w:tc>
        <w:tc>
          <w:tcPr>
            <w:tcW w:w="1670" w:type="dxa"/>
            <w:vAlign w:val="center"/>
          </w:tcPr>
          <w:p w:rsidR="00B53827" w:rsidRPr="00B53827" w:rsidRDefault="00B27A36" w:rsidP="00B27A36">
            <w:pPr>
              <w:spacing w:before="120" w:after="120" w:line="300" w:lineRule="exact"/>
              <w:jc w:val="center"/>
              <w:rPr>
                <w:rFonts w:ascii="Times New Roman" w:eastAsia="SimSun" w:hAnsi="Times New Roman"/>
              </w:rPr>
            </w:pPr>
            <w:r>
              <w:rPr>
                <w:rFonts w:ascii="Times New Roman" w:hAnsi="Times New Roman"/>
              </w:rPr>
              <w:t>DBHV</w:t>
            </w:r>
            <w:r w:rsidR="00B53827" w:rsidRPr="00B53827">
              <w:rPr>
                <w:rFonts w:ascii="Times New Roman" w:hAnsi="Times New Roman"/>
              </w:rPr>
              <w:t>-010826-01</w:t>
            </w:r>
          </w:p>
        </w:tc>
        <w:tc>
          <w:tcPr>
            <w:tcW w:w="1346" w:type="dxa"/>
            <w:vAlign w:val="center"/>
          </w:tcPr>
          <w:p w:rsidR="00B53827" w:rsidRPr="00B53827" w:rsidRDefault="00B53827" w:rsidP="00B53827">
            <w:pPr>
              <w:spacing w:before="120" w:after="120" w:line="300" w:lineRule="exact"/>
              <w:jc w:val="center"/>
              <w:rPr>
                <w:rFonts w:ascii="Times New Roman" w:hAnsi="Times New Roman"/>
              </w:rPr>
            </w:pPr>
            <w:r w:rsidRPr="00B53827">
              <w:rPr>
                <w:rFonts w:ascii="Times New Roman" w:hAnsi="Times New Roman"/>
              </w:rPr>
              <w:t>20</w:t>
            </w:r>
          </w:p>
        </w:tc>
        <w:tc>
          <w:tcPr>
            <w:tcW w:w="1842" w:type="dxa"/>
            <w:vAlign w:val="center"/>
          </w:tcPr>
          <w:p w:rsidR="00B53827" w:rsidRPr="00B53827" w:rsidRDefault="00B53827" w:rsidP="00B53827">
            <w:pPr>
              <w:spacing w:before="120" w:after="120" w:line="300" w:lineRule="exact"/>
              <w:jc w:val="center"/>
              <w:rPr>
                <w:rFonts w:ascii="Times New Roman" w:hAnsi="Times New Roman"/>
              </w:rPr>
            </w:pPr>
            <w:r w:rsidRPr="00B53827">
              <w:rPr>
                <w:rFonts w:ascii="Times New Roman" w:hAnsi="Times New Roman"/>
              </w:rPr>
              <w:t>Theo dõi quá trình phơi và ổn định sản phẩm mộc</w:t>
            </w:r>
          </w:p>
        </w:tc>
        <w:tc>
          <w:tcPr>
            <w:tcW w:w="2789" w:type="dxa"/>
            <w:vAlign w:val="center"/>
          </w:tcPr>
          <w:p w:rsidR="00B53827" w:rsidRPr="00B53827" w:rsidRDefault="00B53827" w:rsidP="00B53827">
            <w:pPr>
              <w:spacing w:before="120" w:after="120" w:line="300" w:lineRule="exact"/>
              <w:jc w:val="center"/>
              <w:rPr>
                <w:rFonts w:ascii="Times New Roman" w:hAnsi="Times New Roman"/>
              </w:rPr>
            </w:pPr>
            <w:r w:rsidRPr="00B53827">
              <w:rPr>
                <w:rFonts w:ascii="Times New Roman" w:hAnsi="Times New Roman"/>
              </w:rPr>
              <w:t>Sản phẩm được phơi tương đối đồng đều; bề mặt ổn định; không nứt, cong vênh hoặc biến dạng bất thường; các chi tiết trang trí giữ được hình dáng và độ chắc chắn</w:t>
            </w:r>
          </w:p>
        </w:tc>
        <w:tc>
          <w:tcPr>
            <w:tcW w:w="1755" w:type="dxa"/>
            <w:vAlign w:val="center"/>
          </w:tcPr>
          <w:p w:rsidR="00B53827" w:rsidRPr="00B53827" w:rsidRDefault="00B53827" w:rsidP="00B53827">
            <w:pPr>
              <w:spacing w:before="120" w:after="120" w:line="300" w:lineRule="exact"/>
              <w:jc w:val="center"/>
              <w:rPr>
                <w:rFonts w:ascii="Times New Roman" w:hAnsi="Times New Roman"/>
              </w:rPr>
            </w:pPr>
            <w:r w:rsidRPr="00B53827">
              <w:rPr>
                <w:rFonts w:ascii="Times New Roman" w:hAnsi="Times New Roman"/>
              </w:rPr>
              <w:t>Sản phẩm khô tương đối đồng đều, bề mặt ổn định, không phát hiện khuyết tật nghiêm trọng</w:t>
            </w:r>
          </w:p>
        </w:tc>
        <w:tc>
          <w:tcPr>
            <w:tcW w:w="1080" w:type="dxa"/>
            <w:vAlign w:val="center"/>
          </w:tcPr>
          <w:p w:rsidR="00B53827" w:rsidRPr="00B53827" w:rsidRDefault="00B53827" w:rsidP="00B53827">
            <w:pPr>
              <w:spacing w:before="120" w:after="120" w:line="300" w:lineRule="exact"/>
              <w:jc w:val="center"/>
              <w:rPr>
                <w:rFonts w:ascii="Times New Roman" w:hAnsi="Times New Roman"/>
              </w:rPr>
            </w:pPr>
            <w:r w:rsidRPr="00B53827">
              <w:rPr>
                <w:rFonts w:ascii="Times New Roman" w:hAnsi="Times New Roman"/>
              </w:rPr>
              <w:t>Đạt</w:t>
            </w:r>
          </w:p>
        </w:tc>
        <w:tc>
          <w:tcPr>
            <w:tcW w:w="1422" w:type="dxa"/>
            <w:vAlign w:val="center"/>
          </w:tcPr>
          <w:p w:rsidR="00B53827" w:rsidRPr="00B53827" w:rsidRDefault="00B53827" w:rsidP="00B53827">
            <w:pPr>
              <w:spacing w:before="120" w:after="120" w:line="300" w:lineRule="exact"/>
              <w:jc w:val="center"/>
              <w:rPr>
                <w:rFonts w:ascii="Times New Roman" w:hAnsi="Times New Roman"/>
              </w:rPr>
            </w:pPr>
            <w:r w:rsidRPr="00B53827">
              <w:rPr>
                <w:rFonts w:ascii="Times New Roman" w:hAnsi="Times New Roman"/>
              </w:rPr>
              <w:t>Đoàn Minh Ngọc</w:t>
            </w:r>
          </w:p>
        </w:tc>
        <w:tc>
          <w:tcPr>
            <w:tcW w:w="1533" w:type="dxa"/>
            <w:vAlign w:val="center"/>
          </w:tcPr>
          <w:p w:rsidR="00B53827" w:rsidRPr="00B53827" w:rsidRDefault="00B53827" w:rsidP="00B53827">
            <w:pPr>
              <w:spacing w:before="120" w:after="120" w:line="300" w:lineRule="exact"/>
              <w:jc w:val="center"/>
              <w:rPr>
                <w:rFonts w:ascii="Times New Roman" w:hAnsi="Times New Roman"/>
              </w:rPr>
            </w:pPr>
            <w:r w:rsidRPr="00B53827">
              <w:rPr>
                <w:rFonts w:ascii="Times New Roman" w:hAnsi="Times New Roman"/>
              </w:rPr>
              <w:t>Thời gian phơi điều chỉnh theo điều kiện thời tiết và kinh nghiệm của người thợ</w:t>
            </w:r>
          </w:p>
        </w:tc>
      </w:tr>
    </w:tbl>
    <w:p w:rsidR="00C92B9E" w:rsidRPr="0024656C" w:rsidRDefault="00C92B9E">
      <w:pPr>
        <w:jc w:val="center"/>
        <w:rPr>
          <w:rFonts w:eastAsia="PMingLiU"/>
          <w:b/>
          <w:sz w:val="28"/>
          <w:szCs w:val="28"/>
          <w:lang w:eastAsia="zh-TW"/>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C92B9E" w:rsidRPr="0024656C" w:rsidRDefault="005C1F12">
      <w:pPr>
        <w:jc w:val="center"/>
        <w:rPr>
          <w:rFonts w:eastAsia="SimSun"/>
          <w:b/>
          <w:bCs/>
          <w:sz w:val="28"/>
          <w:szCs w:val="28"/>
        </w:rPr>
      </w:pPr>
      <w:r w:rsidRPr="0024656C">
        <w:rPr>
          <w:rFonts w:eastAsia="SimSun"/>
          <w:b/>
          <w:bCs/>
          <w:sz w:val="28"/>
          <w:szCs w:val="28"/>
        </w:rPr>
        <w:lastRenderedPageBreak/>
        <w:t xml:space="preserve">PL6. </w:t>
      </w:r>
      <w:r w:rsidR="00207137">
        <w:rPr>
          <w:rFonts w:eastAsia="SimSun"/>
          <w:b/>
          <w:bCs/>
          <w:sz w:val="28"/>
          <w:szCs w:val="28"/>
        </w:rPr>
        <w:t>THEO DÕI QUÁ TRÌNH VỆ SINH BỀ MẶT VÀ VÀO MEN</w:t>
      </w:r>
    </w:p>
    <w:p w:rsidR="00265640" w:rsidRDefault="00265640" w:rsidP="00265640">
      <w:pPr>
        <w:rPr>
          <w:rStyle w:val="Strong"/>
        </w:rPr>
      </w:pPr>
    </w:p>
    <w:p w:rsidR="00265640" w:rsidRDefault="00B27A36" w:rsidP="00265640">
      <w:r>
        <w:rPr>
          <w:rStyle w:val="Strong"/>
        </w:rPr>
        <w:t>Sản phẩm:</w:t>
      </w:r>
      <w:r>
        <w:t xml:space="preserve"> Đèn bách hoa rát vàng</w:t>
      </w:r>
      <w:r>
        <w:br/>
      </w:r>
      <w:r>
        <w:rPr>
          <w:rStyle w:val="Strong"/>
        </w:rPr>
        <w:t>Mã lô:</w:t>
      </w:r>
      <w:r>
        <w:t xml:space="preserve"> DBHV-010826-01</w:t>
      </w:r>
      <w:r>
        <w:br/>
      </w:r>
      <w:r>
        <w:rPr>
          <w:rStyle w:val="Strong"/>
        </w:rPr>
        <w:t>Ngày thực hiện:</w:t>
      </w:r>
      <w:r>
        <w:t xml:space="preserve"> 05/8/2026</w:t>
      </w:r>
      <w:r>
        <w:br/>
      </w:r>
      <w:r>
        <w:rPr>
          <w:rStyle w:val="Strong"/>
        </w:rPr>
        <w:t>Số lượng đưa vào vệ sinh và vào men:</w:t>
      </w:r>
      <w:r>
        <w:t xml:space="preserve"> 20 sản phẩm</w:t>
      </w:r>
    </w:p>
    <w:p w:rsidR="00B27A36" w:rsidRPr="0024656C" w:rsidRDefault="00B27A36" w:rsidP="00265640">
      <w:pPr>
        <w:rPr>
          <w:rFonts w:eastAsia="SimSun"/>
          <w:sz w:val="28"/>
          <w:szCs w:val="28"/>
        </w:rPr>
      </w:pPr>
    </w:p>
    <w:tbl>
      <w:tblPr>
        <w:tblStyle w:val="TableGrid1"/>
        <w:tblW w:w="15052" w:type="dxa"/>
        <w:jc w:val="center"/>
        <w:tblInd w:w="265" w:type="dxa"/>
        <w:tblLook w:val="04A0" w:firstRow="1" w:lastRow="0" w:firstColumn="1" w:lastColumn="0" w:noHBand="0" w:noVBand="1"/>
      </w:tblPr>
      <w:tblGrid>
        <w:gridCol w:w="1191"/>
        <w:gridCol w:w="2016"/>
        <w:gridCol w:w="979"/>
        <w:gridCol w:w="1565"/>
        <w:gridCol w:w="3002"/>
        <w:gridCol w:w="2189"/>
        <w:gridCol w:w="1154"/>
        <w:gridCol w:w="1539"/>
        <w:gridCol w:w="1417"/>
      </w:tblGrid>
      <w:tr w:rsidR="00493F28" w:rsidRPr="00493F28" w:rsidTr="00493F28">
        <w:trPr>
          <w:jc w:val="center"/>
        </w:trPr>
        <w:tc>
          <w:tcPr>
            <w:tcW w:w="1190" w:type="dxa"/>
            <w:vAlign w:val="center"/>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Ngày thực hiện</w:t>
            </w:r>
          </w:p>
        </w:tc>
        <w:tc>
          <w:tcPr>
            <w:tcW w:w="1670" w:type="dxa"/>
            <w:vAlign w:val="center"/>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Mã lô</w:t>
            </w:r>
          </w:p>
        </w:tc>
        <w:tc>
          <w:tcPr>
            <w:tcW w:w="989" w:type="dxa"/>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Số lượng</w:t>
            </w:r>
          </w:p>
        </w:tc>
        <w:tc>
          <w:tcPr>
            <w:tcW w:w="1612" w:type="dxa"/>
            <w:vAlign w:val="center"/>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Nội dung kiểm soát</w:t>
            </w:r>
          </w:p>
        </w:tc>
        <w:tc>
          <w:tcPr>
            <w:tcW w:w="3126" w:type="dxa"/>
            <w:vAlign w:val="center"/>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Yêu cầu kiểm soát</w:t>
            </w:r>
          </w:p>
        </w:tc>
        <w:tc>
          <w:tcPr>
            <w:tcW w:w="2262" w:type="dxa"/>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Tình trạng sau kiểm tra</w:t>
            </w:r>
          </w:p>
        </w:tc>
        <w:tc>
          <w:tcPr>
            <w:tcW w:w="1179" w:type="dxa"/>
            <w:vAlign w:val="center"/>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Kết quả kiểm tra</w:t>
            </w:r>
          </w:p>
        </w:tc>
        <w:tc>
          <w:tcPr>
            <w:tcW w:w="1579" w:type="dxa"/>
            <w:vAlign w:val="center"/>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Người thực hiện</w:t>
            </w:r>
          </w:p>
        </w:tc>
        <w:tc>
          <w:tcPr>
            <w:tcW w:w="1445" w:type="dxa"/>
            <w:vAlign w:val="center"/>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Ghi chú</w:t>
            </w:r>
          </w:p>
        </w:tc>
      </w:tr>
      <w:tr w:rsidR="00493F28" w:rsidRPr="00493F28" w:rsidTr="00493F28">
        <w:trPr>
          <w:jc w:val="center"/>
        </w:trPr>
        <w:tc>
          <w:tcPr>
            <w:tcW w:w="1190" w:type="dxa"/>
            <w:vAlign w:val="center"/>
          </w:tcPr>
          <w:p w:rsidR="00493F28" w:rsidRPr="00493F28" w:rsidRDefault="00493F28" w:rsidP="00A63E43">
            <w:pPr>
              <w:spacing w:before="120" w:after="120" w:line="300" w:lineRule="exact"/>
              <w:jc w:val="center"/>
              <w:rPr>
                <w:rFonts w:ascii="Times New Roman" w:hAnsi="Times New Roman"/>
              </w:rPr>
            </w:pPr>
            <w:r w:rsidRPr="00493F28">
              <w:rPr>
                <w:rFonts w:ascii="Times New Roman" w:hAnsi="Times New Roman"/>
              </w:rPr>
              <w:t>0</w:t>
            </w:r>
            <w:r w:rsidRPr="00493F28">
              <w:rPr>
                <w:rFonts w:ascii="Times New Roman" w:hAnsi="Times New Roman"/>
              </w:rPr>
              <w:t>5</w:t>
            </w:r>
            <w:r w:rsidRPr="00493F28">
              <w:rPr>
                <w:rFonts w:ascii="Times New Roman" w:hAnsi="Times New Roman"/>
              </w:rPr>
              <w:t>/8/2026</w:t>
            </w:r>
          </w:p>
        </w:tc>
        <w:tc>
          <w:tcPr>
            <w:tcW w:w="1670" w:type="dxa"/>
            <w:vAlign w:val="center"/>
          </w:tcPr>
          <w:p w:rsidR="00493F28" w:rsidRPr="00493F28" w:rsidRDefault="001C07AA" w:rsidP="001C07AA">
            <w:pPr>
              <w:spacing w:before="120" w:after="120" w:line="300" w:lineRule="exact"/>
              <w:jc w:val="center"/>
              <w:rPr>
                <w:rFonts w:ascii="Times New Roman" w:eastAsia="SimSun" w:hAnsi="Times New Roman"/>
              </w:rPr>
            </w:pPr>
            <w:r>
              <w:rPr>
                <w:rFonts w:ascii="Times New Roman" w:hAnsi="Times New Roman"/>
              </w:rPr>
              <w:t>DBHV</w:t>
            </w:r>
            <w:r w:rsidR="00493F28" w:rsidRPr="00493F28">
              <w:rPr>
                <w:rFonts w:ascii="Times New Roman" w:hAnsi="Times New Roman"/>
              </w:rPr>
              <w:t>-010826-01</w:t>
            </w:r>
          </w:p>
        </w:tc>
        <w:tc>
          <w:tcPr>
            <w:tcW w:w="989" w:type="dxa"/>
            <w:vAlign w:val="center"/>
          </w:tcPr>
          <w:p w:rsidR="00493F28" w:rsidRPr="00493F28" w:rsidRDefault="00493F28" w:rsidP="008A3BEA">
            <w:pPr>
              <w:spacing w:before="120" w:after="120" w:line="300" w:lineRule="exact"/>
              <w:jc w:val="center"/>
              <w:rPr>
                <w:rFonts w:ascii="Times New Roman" w:eastAsia="SimSun" w:hAnsi="Times New Roman"/>
              </w:rPr>
            </w:pPr>
            <w:r w:rsidRPr="00493F28">
              <w:rPr>
                <w:rFonts w:ascii="Times New Roman" w:eastAsia="SimSun" w:hAnsi="Times New Roman"/>
              </w:rPr>
              <w:t>20</w:t>
            </w:r>
          </w:p>
        </w:tc>
        <w:tc>
          <w:tcPr>
            <w:tcW w:w="1612" w:type="dxa"/>
            <w:vAlign w:val="center"/>
          </w:tcPr>
          <w:p w:rsidR="00493F28" w:rsidRPr="00493F28" w:rsidRDefault="00493F28" w:rsidP="008A3BEA">
            <w:pPr>
              <w:spacing w:before="120" w:after="120" w:line="300" w:lineRule="exact"/>
              <w:jc w:val="center"/>
              <w:rPr>
                <w:rFonts w:ascii="Times New Roman" w:hAnsi="Times New Roman"/>
              </w:rPr>
            </w:pPr>
            <w:r w:rsidRPr="00493F28">
              <w:rPr>
                <w:rFonts w:ascii="Times New Roman" w:hAnsi="Times New Roman"/>
              </w:rPr>
              <w:t>Vệ sinh bề mặt và vào men sản phẩm</w:t>
            </w:r>
          </w:p>
        </w:tc>
        <w:tc>
          <w:tcPr>
            <w:tcW w:w="3126" w:type="dxa"/>
            <w:vAlign w:val="center"/>
          </w:tcPr>
          <w:p w:rsidR="00493F28" w:rsidRPr="00493F28" w:rsidRDefault="00493F28" w:rsidP="008A3BEA">
            <w:pPr>
              <w:spacing w:before="120" w:after="120" w:line="300" w:lineRule="exact"/>
              <w:jc w:val="center"/>
              <w:rPr>
                <w:rFonts w:ascii="Times New Roman" w:hAnsi="Times New Roman"/>
              </w:rPr>
            </w:pPr>
            <w:r w:rsidRPr="00493F28">
              <w:rPr>
                <w:rFonts w:ascii="Times New Roman" w:hAnsi="Times New Roman"/>
              </w:rPr>
              <w:t>Bề mặt sạch, không còn bụi đất hoặc tạp chất; lớp men phủ tương đối đồng đều; màu men phù hợp mẫu; không thiếu men, chảy men hoặc khuyết tật rõ rệt</w:t>
            </w:r>
          </w:p>
        </w:tc>
        <w:tc>
          <w:tcPr>
            <w:tcW w:w="2262" w:type="dxa"/>
            <w:vAlign w:val="center"/>
          </w:tcPr>
          <w:p w:rsidR="00493F28" w:rsidRPr="00493F28" w:rsidRDefault="00493F28" w:rsidP="008A3BEA">
            <w:pPr>
              <w:spacing w:before="120" w:after="120" w:line="300" w:lineRule="exact"/>
              <w:jc w:val="center"/>
              <w:rPr>
                <w:rFonts w:ascii="Times New Roman" w:hAnsi="Times New Roman"/>
              </w:rPr>
            </w:pPr>
            <w:r w:rsidRPr="00493F28">
              <w:rPr>
                <w:rFonts w:ascii="Times New Roman" w:hAnsi="Times New Roman"/>
              </w:rPr>
              <w:t>20 sản phẩm được vệ sinh và vào men; bề mặt sạch, lớp men phủ tương đối đều, màu sắc phù hợp mẫu, không phát hiện khuyết tật nghiêm trọng</w:t>
            </w:r>
          </w:p>
        </w:tc>
        <w:tc>
          <w:tcPr>
            <w:tcW w:w="1179" w:type="dxa"/>
            <w:vAlign w:val="center"/>
          </w:tcPr>
          <w:p w:rsidR="00493F28" w:rsidRPr="00493F28" w:rsidRDefault="00493F28" w:rsidP="008A3BEA">
            <w:pPr>
              <w:spacing w:before="120" w:after="120" w:line="300" w:lineRule="exact"/>
              <w:jc w:val="center"/>
              <w:rPr>
                <w:rFonts w:ascii="Times New Roman" w:hAnsi="Times New Roman"/>
              </w:rPr>
            </w:pPr>
            <w:r w:rsidRPr="00493F28">
              <w:rPr>
                <w:rFonts w:ascii="Times New Roman" w:hAnsi="Times New Roman"/>
              </w:rPr>
              <w:t>Đạt</w:t>
            </w:r>
          </w:p>
        </w:tc>
        <w:tc>
          <w:tcPr>
            <w:tcW w:w="1579" w:type="dxa"/>
            <w:vAlign w:val="center"/>
          </w:tcPr>
          <w:p w:rsidR="00493F28" w:rsidRPr="00493F28" w:rsidRDefault="00493F28" w:rsidP="008A3BEA">
            <w:pPr>
              <w:spacing w:before="120" w:after="120" w:line="300" w:lineRule="exact"/>
              <w:jc w:val="center"/>
              <w:rPr>
                <w:rFonts w:ascii="Times New Roman" w:hAnsi="Times New Roman"/>
              </w:rPr>
            </w:pPr>
            <w:r w:rsidRPr="00493F28">
              <w:rPr>
                <w:rFonts w:ascii="Times New Roman" w:hAnsi="Times New Roman"/>
              </w:rPr>
              <w:t>Đoàn Minh Ngọc</w:t>
            </w:r>
          </w:p>
        </w:tc>
        <w:tc>
          <w:tcPr>
            <w:tcW w:w="1445" w:type="dxa"/>
            <w:vAlign w:val="center"/>
          </w:tcPr>
          <w:p w:rsidR="00493F28" w:rsidRPr="00493F28" w:rsidRDefault="00493F28" w:rsidP="008A3BEA">
            <w:pPr>
              <w:spacing w:before="120" w:after="120" w:line="300" w:lineRule="exact"/>
              <w:jc w:val="center"/>
              <w:rPr>
                <w:rFonts w:ascii="Times New Roman" w:hAnsi="Times New Roman"/>
              </w:rPr>
            </w:pPr>
            <w:r w:rsidRPr="00493F28">
              <w:rPr>
                <w:rFonts w:ascii="Times New Roman" w:hAnsi="Times New Roman"/>
              </w:rPr>
              <w:t>Kiểm tra bằng quan sát và kinh nghiệm của người thợ</w:t>
            </w:r>
          </w:p>
        </w:tc>
      </w:tr>
    </w:tbl>
    <w:p w:rsidR="00C92B9E" w:rsidRDefault="00C92B9E">
      <w:pPr>
        <w:jc w:val="center"/>
        <w:rPr>
          <w:b/>
          <w:sz w:val="28"/>
          <w:szCs w:val="28"/>
        </w:rPr>
      </w:pPr>
    </w:p>
    <w:p w:rsidR="0003473F" w:rsidRDefault="0003473F" w:rsidP="00852A8D">
      <w:pPr>
        <w:pStyle w:val="Heading1"/>
        <w:jc w:val="center"/>
      </w:pPr>
    </w:p>
    <w:p w:rsidR="0003473F" w:rsidRDefault="0003473F" w:rsidP="0003473F"/>
    <w:p w:rsidR="0003473F" w:rsidRDefault="0003473F" w:rsidP="0003473F"/>
    <w:p w:rsidR="0003473F" w:rsidRPr="0003473F" w:rsidRDefault="0003473F" w:rsidP="0003473F"/>
    <w:p w:rsidR="0003473F" w:rsidRDefault="0003473F" w:rsidP="0003473F">
      <w:pPr>
        <w:pStyle w:val="Heading1"/>
        <w:spacing w:before="0"/>
        <w:jc w:val="center"/>
      </w:pPr>
    </w:p>
    <w:p w:rsidR="0003473F" w:rsidRDefault="0003473F" w:rsidP="0003473F"/>
    <w:p w:rsidR="0003473F" w:rsidRPr="0003473F" w:rsidRDefault="0003473F" w:rsidP="0003473F"/>
    <w:p w:rsidR="00852A8D" w:rsidRDefault="00852A8D" w:rsidP="00852A8D">
      <w:pPr>
        <w:pStyle w:val="Heading1"/>
        <w:jc w:val="center"/>
      </w:pPr>
      <w:r>
        <w:lastRenderedPageBreak/>
        <w:t>PL7. THEO DÕI QUÁ TRÌNH NUNG VÀ LÀM NGUỘI</w:t>
      </w:r>
    </w:p>
    <w:p w:rsidR="00852A8D" w:rsidRPr="00852A8D" w:rsidRDefault="001C07AA" w:rsidP="00852A8D">
      <w:pPr>
        <w:pStyle w:val="NormalWeb"/>
        <w:rPr>
          <w:sz w:val="28"/>
        </w:rPr>
      </w:pPr>
      <w:r>
        <w:rPr>
          <w:rStyle w:val="Strong"/>
        </w:rPr>
        <w:t>Sản phẩm:</w:t>
      </w:r>
      <w:r>
        <w:t xml:space="preserve"> Đèn bách hoa rát vàng</w:t>
      </w:r>
      <w:r>
        <w:br/>
      </w:r>
      <w:r>
        <w:rPr>
          <w:rStyle w:val="Strong"/>
        </w:rPr>
        <w:t>Mã lô:</w:t>
      </w:r>
      <w:r>
        <w:t xml:space="preserve"> DBHV-010826-01</w:t>
      </w:r>
      <w:r>
        <w:br/>
      </w:r>
      <w:r>
        <w:rPr>
          <w:rStyle w:val="Strong"/>
        </w:rPr>
        <w:t>Ngày đưa vào nung:</w:t>
      </w:r>
      <w:r>
        <w:t xml:space="preserve"> 05/8/2026</w:t>
      </w:r>
      <w:r>
        <w:br/>
      </w:r>
      <w:r>
        <w:rPr>
          <w:rStyle w:val="Strong"/>
        </w:rPr>
        <w:t>Số lượng đưa vào nung:</w:t>
      </w:r>
      <w:r>
        <w:t xml:space="preserve"> 20 sản phẩm</w:t>
      </w:r>
      <w:r>
        <w:br/>
      </w:r>
      <w:r>
        <w:rPr>
          <w:rStyle w:val="Strong"/>
        </w:rPr>
        <w:t>Thời gian nung:</w:t>
      </w:r>
      <w:r>
        <w:t xml:space="preserve"> Khoảng 8 giờ</w:t>
      </w:r>
      <w:r>
        <w:br/>
      </w:r>
      <w:r>
        <w:rPr>
          <w:rStyle w:val="Strong"/>
        </w:rPr>
        <w:t>Thời gian làm nguội:</w:t>
      </w:r>
      <w:r>
        <w:t xml:space="preserve"> Khoảng 48–72 giờ</w:t>
      </w:r>
    </w:p>
    <w:tbl>
      <w:tblPr>
        <w:tblStyle w:val="TableGrid1"/>
        <w:tblW w:w="15150" w:type="dxa"/>
        <w:jc w:val="center"/>
        <w:tblInd w:w="419" w:type="dxa"/>
        <w:tblLook w:val="04A0" w:firstRow="1" w:lastRow="0" w:firstColumn="1" w:lastColumn="0" w:noHBand="0" w:noVBand="1"/>
      </w:tblPr>
      <w:tblGrid>
        <w:gridCol w:w="1511"/>
        <w:gridCol w:w="2017"/>
        <w:gridCol w:w="965"/>
        <w:gridCol w:w="1498"/>
        <w:gridCol w:w="2834"/>
        <w:gridCol w:w="2137"/>
        <w:gridCol w:w="1117"/>
        <w:gridCol w:w="1480"/>
        <w:gridCol w:w="1591"/>
      </w:tblGrid>
      <w:tr w:rsidR="00C80609" w:rsidRPr="00CD5E96" w:rsidTr="00C80609">
        <w:trPr>
          <w:jc w:val="center"/>
        </w:trPr>
        <w:tc>
          <w:tcPr>
            <w:tcW w:w="1046" w:type="dxa"/>
            <w:vAlign w:val="center"/>
          </w:tcPr>
          <w:p w:rsidR="00C80609" w:rsidRPr="00CD5E96" w:rsidRDefault="00C80609" w:rsidP="008A3BEA">
            <w:pPr>
              <w:spacing w:before="120" w:after="120" w:line="300" w:lineRule="exact"/>
              <w:jc w:val="center"/>
              <w:rPr>
                <w:rFonts w:ascii="Times New Roman" w:hAnsi="Times New Roman"/>
                <w:b/>
              </w:rPr>
            </w:pPr>
            <w:r w:rsidRPr="00CD5E96">
              <w:rPr>
                <w:rFonts w:ascii="Times New Roman" w:hAnsi="Times New Roman"/>
                <w:b/>
              </w:rPr>
              <w:t>Ngày nung</w:t>
            </w:r>
          </w:p>
        </w:tc>
        <w:tc>
          <w:tcPr>
            <w:tcW w:w="1670" w:type="dxa"/>
            <w:vAlign w:val="center"/>
          </w:tcPr>
          <w:p w:rsidR="00C80609" w:rsidRPr="00493F28" w:rsidRDefault="00C80609" w:rsidP="008A3BEA">
            <w:pPr>
              <w:spacing w:before="120" w:after="120" w:line="300" w:lineRule="exact"/>
              <w:jc w:val="center"/>
              <w:rPr>
                <w:rFonts w:ascii="Times New Roman" w:hAnsi="Times New Roman"/>
                <w:b/>
              </w:rPr>
            </w:pPr>
            <w:r w:rsidRPr="00493F28">
              <w:rPr>
                <w:rFonts w:ascii="Times New Roman" w:hAnsi="Times New Roman"/>
                <w:b/>
              </w:rPr>
              <w:t>Mã lô</w:t>
            </w:r>
          </w:p>
        </w:tc>
        <w:tc>
          <w:tcPr>
            <w:tcW w:w="988" w:type="dxa"/>
          </w:tcPr>
          <w:p w:rsidR="00C80609" w:rsidRPr="00CD5E96" w:rsidRDefault="00C80609" w:rsidP="008A3BEA">
            <w:pPr>
              <w:spacing w:before="120" w:after="120" w:line="300" w:lineRule="exact"/>
              <w:jc w:val="center"/>
              <w:rPr>
                <w:rFonts w:ascii="Times New Roman" w:hAnsi="Times New Roman"/>
                <w:b/>
              </w:rPr>
            </w:pPr>
            <w:r>
              <w:rPr>
                <w:rFonts w:ascii="Times New Roman" w:hAnsi="Times New Roman"/>
                <w:b/>
              </w:rPr>
              <w:t>Số lượng đưa vào nung</w:t>
            </w:r>
          </w:p>
        </w:tc>
        <w:tc>
          <w:tcPr>
            <w:tcW w:w="1608" w:type="dxa"/>
            <w:vAlign w:val="center"/>
          </w:tcPr>
          <w:p w:rsidR="00C80609" w:rsidRPr="00CD5E96" w:rsidRDefault="00C80609" w:rsidP="008A3BEA">
            <w:pPr>
              <w:spacing w:before="120" w:after="120" w:line="300" w:lineRule="exact"/>
              <w:jc w:val="center"/>
              <w:rPr>
                <w:rFonts w:ascii="Times New Roman" w:hAnsi="Times New Roman"/>
                <w:b/>
              </w:rPr>
            </w:pPr>
            <w:r w:rsidRPr="00CD5E96">
              <w:rPr>
                <w:rFonts w:ascii="Times New Roman" w:hAnsi="Times New Roman"/>
                <w:b/>
              </w:rPr>
              <w:t>Nội dung kiểm soát</w:t>
            </w:r>
          </w:p>
        </w:tc>
        <w:tc>
          <w:tcPr>
            <w:tcW w:w="3119" w:type="dxa"/>
            <w:vAlign w:val="center"/>
          </w:tcPr>
          <w:p w:rsidR="00C80609" w:rsidRPr="00CD5E96" w:rsidRDefault="00C80609" w:rsidP="008A3BEA">
            <w:pPr>
              <w:spacing w:before="120" w:after="120" w:line="300" w:lineRule="exact"/>
              <w:jc w:val="center"/>
              <w:rPr>
                <w:rFonts w:ascii="Times New Roman" w:hAnsi="Times New Roman"/>
                <w:b/>
              </w:rPr>
            </w:pPr>
            <w:r w:rsidRPr="00CD5E96">
              <w:rPr>
                <w:rFonts w:ascii="Times New Roman" w:hAnsi="Times New Roman"/>
                <w:b/>
              </w:rPr>
              <w:t>Yêu cầu kiểm soát</w:t>
            </w:r>
          </w:p>
        </w:tc>
        <w:tc>
          <w:tcPr>
            <w:tcW w:w="2278" w:type="dxa"/>
          </w:tcPr>
          <w:p w:rsidR="00C80609" w:rsidRPr="00CD5E96" w:rsidRDefault="00C80609" w:rsidP="008A3BEA">
            <w:pPr>
              <w:spacing w:before="120" w:after="120" w:line="300" w:lineRule="exact"/>
              <w:jc w:val="center"/>
              <w:rPr>
                <w:rFonts w:ascii="Times New Roman" w:hAnsi="Times New Roman"/>
                <w:b/>
              </w:rPr>
            </w:pPr>
            <w:r w:rsidRPr="00CD5E96">
              <w:rPr>
                <w:rFonts w:ascii="Times New Roman" w:hAnsi="Times New Roman"/>
                <w:b/>
              </w:rPr>
              <w:t>Tình trạng sau nung/làm nguội</w:t>
            </w:r>
          </w:p>
        </w:tc>
        <w:tc>
          <w:tcPr>
            <w:tcW w:w="1176" w:type="dxa"/>
            <w:vAlign w:val="center"/>
          </w:tcPr>
          <w:p w:rsidR="00C80609" w:rsidRPr="00CD5E96" w:rsidRDefault="00C80609" w:rsidP="008A3BEA">
            <w:pPr>
              <w:spacing w:before="120" w:after="120" w:line="300" w:lineRule="exact"/>
              <w:jc w:val="center"/>
              <w:rPr>
                <w:rFonts w:ascii="Times New Roman" w:hAnsi="Times New Roman"/>
                <w:b/>
              </w:rPr>
            </w:pPr>
            <w:r w:rsidRPr="00CD5E96">
              <w:rPr>
                <w:rFonts w:ascii="Times New Roman" w:hAnsi="Times New Roman"/>
                <w:b/>
              </w:rPr>
              <w:t>Kết quả kiểm tra</w:t>
            </w:r>
          </w:p>
        </w:tc>
        <w:tc>
          <w:tcPr>
            <w:tcW w:w="1574" w:type="dxa"/>
            <w:vAlign w:val="center"/>
          </w:tcPr>
          <w:p w:rsidR="00C80609" w:rsidRPr="00CD5E96" w:rsidRDefault="00C80609" w:rsidP="008A3BEA">
            <w:pPr>
              <w:spacing w:before="120" w:after="120" w:line="300" w:lineRule="exact"/>
              <w:jc w:val="center"/>
              <w:rPr>
                <w:rFonts w:ascii="Times New Roman" w:hAnsi="Times New Roman"/>
                <w:b/>
              </w:rPr>
            </w:pPr>
            <w:r w:rsidRPr="00CD5E96">
              <w:rPr>
                <w:rFonts w:ascii="Times New Roman" w:hAnsi="Times New Roman"/>
                <w:b/>
              </w:rPr>
              <w:t>Người thực hiện</w:t>
            </w:r>
          </w:p>
        </w:tc>
        <w:tc>
          <w:tcPr>
            <w:tcW w:w="1691" w:type="dxa"/>
            <w:vAlign w:val="center"/>
          </w:tcPr>
          <w:p w:rsidR="00C80609" w:rsidRPr="00CD5E96" w:rsidRDefault="00C80609" w:rsidP="008A3BEA">
            <w:pPr>
              <w:spacing w:before="120" w:after="120" w:line="300" w:lineRule="exact"/>
              <w:jc w:val="center"/>
              <w:rPr>
                <w:rFonts w:ascii="Times New Roman" w:hAnsi="Times New Roman"/>
                <w:b/>
              </w:rPr>
            </w:pPr>
            <w:r w:rsidRPr="00CD5E96">
              <w:rPr>
                <w:rFonts w:ascii="Times New Roman" w:hAnsi="Times New Roman"/>
                <w:b/>
              </w:rPr>
              <w:t>Ghi chú</w:t>
            </w:r>
          </w:p>
        </w:tc>
      </w:tr>
      <w:tr w:rsidR="00C80609" w:rsidRPr="00CD5E96" w:rsidTr="00C80609">
        <w:trPr>
          <w:jc w:val="center"/>
        </w:trPr>
        <w:tc>
          <w:tcPr>
            <w:tcW w:w="1046" w:type="dxa"/>
            <w:vAlign w:val="center"/>
          </w:tcPr>
          <w:p w:rsidR="00C80609" w:rsidRPr="00CD5E96" w:rsidRDefault="00C80609" w:rsidP="008A3BEA">
            <w:pPr>
              <w:spacing w:before="120" w:after="120" w:line="300" w:lineRule="exact"/>
              <w:jc w:val="center"/>
              <w:rPr>
                <w:rFonts w:ascii="Times New Roman" w:hAnsi="Times New Roman"/>
              </w:rPr>
            </w:pPr>
            <w:r w:rsidRPr="00CD5E96">
              <w:rPr>
                <w:rFonts w:ascii="Times New Roman" w:hAnsi="Times New Roman"/>
              </w:rPr>
              <w:t>05</w:t>
            </w:r>
            <w:r w:rsidRPr="00CD5E96">
              <w:rPr>
                <w:rFonts w:ascii="Times New Roman" w:hAnsi="Times New Roman"/>
              </w:rPr>
              <w:t>-08</w:t>
            </w:r>
            <w:r w:rsidRPr="00CD5E96">
              <w:rPr>
                <w:rFonts w:ascii="Times New Roman" w:hAnsi="Times New Roman"/>
              </w:rPr>
              <w:t>/8/2026</w:t>
            </w:r>
          </w:p>
        </w:tc>
        <w:tc>
          <w:tcPr>
            <w:tcW w:w="1670" w:type="dxa"/>
            <w:vAlign w:val="center"/>
          </w:tcPr>
          <w:p w:rsidR="00C80609" w:rsidRPr="00493F28" w:rsidRDefault="004F3EFF" w:rsidP="004F3EFF">
            <w:pPr>
              <w:spacing w:before="120" w:after="120" w:line="300" w:lineRule="exact"/>
              <w:jc w:val="center"/>
              <w:rPr>
                <w:rFonts w:ascii="Times New Roman" w:eastAsia="SimSun" w:hAnsi="Times New Roman"/>
              </w:rPr>
            </w:pPr>
            <w:r>
              <w:rPr>
                <w:rFonts w:ascii="Times New Roman" w:hAnsi="Times New Roman"/>
              </w:rPr>
              <w:t>DBHV</w:t>
            </w:r>
            <w:r w:rsidR="00C80609" w:rsidRPr="00493F28">
              <w:rPr>
                <w:rFonts w:ascii="Times New Roman" w:hAnsi="Times New Roman"/>
              </w:rPr>
              <w:t>-010826-01</w:t>
            </w:r>
          </w:p>
        </w:tc>
        <w:tc>
          <w:tcPr>
            <w:tcW w:w="988" w:type="dxa"/>
            <w:vAlign w:val="center"/>
          </w:tcPr>
          <w:p w:rsidR="00C80609" w:rsidRPr="00CD5E96" w:rsidRDefault="00C80609" w:rsidP="008A3BEA">
            <w:pPr>
              <w:spacing w:before="120" w:after="120" w:line="300" w:lineRule="exact"/>
              <w:jc w:val="center"/>
              <w:rPr>
                <w:rFonts w:ascii="Times New Roman" w:eastAsia="SimSun" w:hAnsi="Times New Roman"/>
              </w:rPr>
            </w:pPr>
            <w:r>
              <w:rPr>
                <w:rFonts w:ascii="Times New Roman" w:eastAsia="SimSun" w:hAnsi="Times New Roman"/>
              </w:rPr>
              <w:t>20</w:t>
            </w:r>
          </w:p>
        </w:tc>
        <w:tc>
          <w:tcPr>
            <w:tcW w:w="1608" w:type="dxa"/>
            <w:vAlign w:val="center"/>
          </w:tcPr>
          <w:p w:rsidR="00C80609" w:rsidRPr="00CD5E96" w:rsidRDefault="00C80609" w:rsidP="008A3BEA">
            <w:pPr>
              <w:spacing w:before="120" w:after="120" w:line="300" w:lineRule="exact"/>
              <w:jc w:val="center"/>
              <w:rPr>
                <w:rFonts w:ascii="Times New Roman" w:hAnsi="Times New Roman"/>
              </w:rPr>
            </w:pPr>
            <w:r w:rsidRPr="00CD5E96">
              <w:rPr>
                <w:rFonts w:ascii="Times New Roman" w:hAnsi="Times New Roman"/>
              </w:rPr>
              <w:t>Theo dõi quá trình nung và làm nguội sản phẩm</w:t>
            </w:r>
          </w:p>
        </w:tc>
        <w:tc>
          <w:tcPr>
            <w:tcW w:w="3119" w:type="dxa"/>
            <w:vAlign w:val="center"/>
          </w:tcPr>
          <w:p w:rsidR="00C80609" w:rsidRPr="00CD5E96" w:rsidRDefault="00C80609" w:rsidP="008A3BEA">
            <w:pPr>
              <w:spacing w:before="120" w:after="120" w:line="300" w:lineRule="exact"/>
              <w:jc w:val="center"/>
              <w:rPr>
                <w:rFonts w:ascii="Times New Roman" w:hAnsi="Times New Roman"/>
              </w:rPr>
            </w:pPr>
            <w:r w:rsidRPr="00CD5E96">
              <w:rPr>
                <w:rFonts w:ascii="Times New Roman" w:hAnsi="Times New Roman"/>
              </w:rPr>
              <w:t>Sản phẩm được sắp xếp phù hợp trước khi nung; quá trình nung thực hiện theo quy trình của cơ sở; thời gian nung khoảng 8 giờ; làm nguội từ từ, hạn chế thay đổi nhiệt độ đột ngột</w:t>
            </w:r>
          </w:p>
        </w:tc>
        <w:tc>
          <w:tcPr>
            <w:tcW w:w="2278" w:type="dxa"/>
            <w:vAlign w:val="center"/>
          </w:tcPr>
          <w:p w:rsidR="00C80609" w:rsidRPr="00CD5E96" w:rsidRDefault="00C80609" w:rsidP="008A3BEA">
            <w:pPr>
              <w:spacing w:before="120" w:after="120" w:line="300" w:lineRule="exact"/>
              <w:jc w:val="center"/>
              <w:rPr>
                <w:rFonts w:ascii="Times New Roman" w:hAnsi="Times New Roman"/>
              </w:rPr>
            </w:pPr>
            <w:r w:rsidRPr="00CD5E96">
              <w:rPr>
                <w:rFonts w:ascii="Times New Roman" w:hAnsi="Times New Roman"/>
              </w:rPr>
              <w:t>Sản phẩm sau nung và làm nguội ổn định; không phát hiện nứt, vỡ, cong vênh hoặc biến dạng nghiêm trọng</w:t>
            </w:r>
          </w:p>
        </w:tc>
        <w:tc>
          <w:tcPr>
            <w:tcW w:w="1176" w:type="dxa"/>
            <w:vAlign w:val="center"/>
          </w:tcPr>
          <w:p w:rsidR="00C80609" w:rsidRPr="00CD5E96" w:rsidRDefault="00C80609" w:rsidP="008A3BEA">
            <w:pPr>
              <w:spacing w:before="120" w:after="120" w:line="300" w:lineRule="exact"/>
              <w:jc w:val="center"/>
              <w:rPr>
                <w:rFonts w:ascii="Times New Roman" w:hAnsi="Times New Roman"/>
              </w:rPr>
            </w:pPr>
            <w:r w:rsidRPr="00CD5E96">
              <w:rPr>
                <w:rFonts w:ascii="Times New Roman" w:hAnsi="Times New Roman"/>
              </w:rPr>
              <w:t>Đạt</w:t>
            </w:r>
          </w:p>
        </w:tc>
        <w:tc>
          <w:tcPr>
            <w:tcW w:w="1574" w:type="dxa"/>
            <w:vAlign w:val="center"/>
          </w:tcPr>
          <w:p w:rsidR="00C80609" w:rsidRPr="00CD5E96" w:rsidRDefault="00C80609" w:rsidP="008A3BEA">
            <w:pPr>
              <w:spacing w:before="120" w:after="120" w:line="300" w:lineRule="exact"/>
              <w:jc w:val="center"/>
              <w:rPr>
                <w:rFonts w:ascii="Times New Roman" w:hAnsi="Times New Roman"/>
              </w:rPr>
            </w:pPr>
            <w:r w:rsidRPr="00CD5E96">
              <w:rPr>
                <w:rFonts w:ascii="Times New Roman" w:hAnsi="Times New Roman"/>
              </w:rPr>
              <w:t>Đoàn Minh Ngọc</w:t>
            </w:r>
          </w:p>
        </w:tc>
        <w:tc>
          <w:tcPr>
            <w:tcW w:w="1691" w:type="dxa"/>
            <w:vAlign w:val="center"/>
          </w:tcPr>
          <w:p w:rsidR="00C80609" w:rsidRPr="00CD5E96" w:rsidRDefault="00C80609" w:rsidP="008A3BEA">
            <w:pPr>
              <w:spacing w:before="120" w:after="120" w:line="300" w:lineRule="exact"/>
              <w:jc w:val="center"/>
              <w:rPr>
                <w:rFonts w:ascii="Times New Roman" w:hAnsi="Times New Roman"/>
              </w:rPr>
            </w:pPr>
            <w:r w:rsidRPr="00CD5E96">
              <w:rPr>
                <w:rFonts w:ascii="Times New Roman" w:hAnsi="Times New Roman"/>
              </w:rPr>
              <w:t>Sản phẩm làm nguội tự nhiên; thời gian làm nguội khoảng 48–72 giờ</w:t>
            </w:r>
          </w:p>
        </w:tc>
      </w:tr>
    </w:tbl>
    <w:p w:rsidR="00852A8D" w:rsidRDefault="00852A8D">
      <w:pPr>
        <w:jc w:val="center"/>
        <w:rPr>
          <w:b/>
          <w:sz w:val="28"/>
          <w:szCs w:val="28"/>
        </w:rPr>
      </w:pPr>
    </w:p>
    <w:p w:rsidR="00CD5E96" w:rsidRDefault="00CD5E96" w:rsidP="00CD5E96">
      <w:pPr>
        <w:pStyle w:val="Heading1"/>
        <w:jc w:val="center"/>
      </w:pPr>
    </w:p>
    <w:p w:rsidR="00CD5E96" w:rsidRDefault="00CD5E96" w:rsidP="00CD5E96">
      <w:pPr>
        <w:pStyle w:val="Heading1"/>
        <w:jc w:val="center"/>
      </w:pPr>
    </w:p>
    <w:p w:rsidR="00CD5E96" w:rsidRDefault="00CD5E96" w:rsidP="00CD5E96"/>
    <w:p w:rsidR="00CD5E96" w:rsidRDefault="00CD5E96" w:rsidP="00CD5E96"/>
    <w:p w:rsidR="00CD5E96" w:rsidRPr="00CD5E96" w:rsidRDefault="00CD5E96" w:rsidP="00CD5E96"/>
    <w:p w:rsidR="00CD5E96" w:rsidRDefault="00CD5E96" w:rsidP="00CD5E96">
      <w:pPr>
        <w:pStyle w:val="Heading1"/>
        <w:jc w:val="center"/>
      </w:pPr>
      <w:r>
        <w:lastRenderedPageBreak/>
        <w:t>PL8. THEO DÕI KIỂM TRA, PHÂN LOẠI SẢN PHẨM SAU NUNG</w:t>
      </w:r>
    </w:p>
    <w:p w:rsidR="00CD5E96" w:rsidRDefault="004F3EFF" w:rsidP="00CD5E96">
      <w:pPr>
        <w:pStyle w:val="NormalWeb"/>
        <w:rPr>
          <w:sz w:val="28"/>
        </w:rPr>
      </w:pPr>
      <w:r>
        <w:rPr>
          <w:rStyle w:val="Strong"/>
        </w:rPr>
        <w:t>Sản phẩm:</w:t>
      </w:r>
      <w:r>
        <w:t xml:space="preserve"> Đèn bách hoa rát vàng</w:t>
      </w:r>
      <w:r>
        <w:br/>
      </w:r>
      <w:r>
        <w:rPr>
          <w:rStyle w:val="Strong"/>
        </w:rPr>
        <w:t>Mã lô:</w:t>
      </w:r>
      <w:r>
        <w:t xml:space="preserve"> DBHV-010826-01</w:t>
      </w:r>
      <w:r>
        <w:br/>
      </w:r>
      <w:r>
        <w:rPr>
          <w:rStyle w:val="Strong"/>
        </w:rPr>
        <w:t>Ngày kiểm tra:</w:t>
      </w:r>
      <w:r>
        <w:t xml:space="preserve"> 08/8/2026</w:t>
      </w:r>
      <w:r>
        <w:br/>
      </w:r>
      <w:r>
        <w:rPr>
          <w:rStyle w:val="Strong"/>
        </w:rPr>
        <w:t>Số lượng đưa vào nung:</w:t>
      </w:r>
      <w:r>
        <w:t xml:space="preserve"> 20 sản phẩm</w:t>
      </w:r>
    </w:p>
    <w:tbl>
      <w:tblPr>
        <w:tblStyle w:val="TableGrid1"/>
        <w:tblW w:w="15304" w:type="dxa"/>
        <w:jc w:val="center"/>
        <w:tblInd w:w="265" w:type="dxa"/>
        <w:tblLook w:val="04A0" w:firstRow="1" w:lastRow="0" w:firstColumn="1" w:lastColumn="0" w:noHBand="0" w:noVBand="1"/>
      </w:tblPr>
      <w:tblGrid>
        <w:gridCol w:w="1190"/>
        <w:gridCol w:w="2016"/>
        <w:gridCol w:w="968"/>
        <w:gridCol w:w="1576"/>
        <w:gridCol w:w="3014"/>
        <w:gridCol w:w="2190"/>
        <w:gridCol w:w="1154"/>
        <w:gridCol w:w="1540"/>
        <w:gridCol w:w="1656"/>
      </w:tblGrid>
      <w:tr w:rsidR="006A72AB" w:rsidRPr="00430DE7" w:rsidTr="006A72AB">
        <w:trPr>
          <w:jc w:val="center"/>
        </w:trPr>
        <w:tc>
          <w:tcPr>
            <w:tcW w:w="1172" w:type="dxa"/>
            <w:vAlign w:val="center"/>
          </w:tcPr>
          <w:p w:rsidR="006A72AB" w:rsidRPr="00430DE7" w:rsidRDefault="006A72AB" w:rsidP="008A3BEA">
            <w:pPr>
              <w:spacing w:before="120" w:after="120" w:line="300" w:lineRule="exact"/>
              <w:jc w:val="center"/>
              <w:rPr>
                <w:rFonts w:ascii="Times New Roman" w:hAnsi="Times New Roman"/>
                <w:b/>
              </w:rPr>
            </w:pPr>
            <w:r w:rsidRPr="00430DE7">
              <w:rPr>
                <w:rFonts w:ascii="Times New Roman" w:hAnsi="Times New Roman"/>
                <w:b/>
              </w:rPr>
              <w:t>Ngày kiểm tra</w:t>
            </w:r>
          </w:p>
        </w:tc>
        <w:tc>
          <w:tcPr>
            <w:tcW w:w="1670" w:type="dxa"/>
            <w:vAlign w:val="center"/>
          </w:tcPr>
          <w:p w:rsidR="006A72AB" w:rsidRPr="00493F28" w:rsidRDefault="006A72AB" w:rsidP="008A3BEA">
            <w:pPr>
              <w:spacing w:before="120" w:after="120" w:line="300" w:lineRule="exact"/>
              <w:jc w:val="center"/>
              <w:rPr>
                <w:rFonts w:ascii="Times New Roman" w:hAnsi="Times New Roman"/>
                <w:b/>
              </w:rPr>
            </w:pPr>
            <w:r w:rsidRPr="00493F28">
              <w:rPr>
                <w:rFonts w:ascii="Times New Roman" w:hAnsi="Times New Roman"/>
                <w:b/>
              </w:rPr>
              <w:t>Mã lô</w:t>
            </w:r>
          </w:p>
        </w:tc>
        <w:tc>
          <w:tcPr>
            <w:tcW w:w="977" w:type="dxa"/>
          </w:tcPr>
          <w:p w:rsidR="006A72AB" w:rsidRPr="00430DE7" w:rsidRDefault="006A72AB" w:rsidP="008A3BEA">
            <w:pPr>
              <w:spacing w:before="120" w:after="120" w:line="300" w:lineRule="exact"/>
              <w:jc w:val="center"/>
              <w:rPr>
                <w:rFonts w:ascii="Times New Roman" w:hAnsi="Times New Roman"/>
                <w:b/>
              </w:rPr>
            </w:pPr>
            <w:r>
              <w:rPr>
                <w:rFonts w:ascii="Times New Roman" w:hAnsi="Times New Roman"/>
                <w:b/>
              </w:rPr>
              <w:t>Số lượng</w:t>
            </w:r>
            <w:r w:rsidR="003C6233">
              <w:rPr>
                <w:rFonts w:ascii="Times New Roman" w:hAnsi="Times New Roman"/>
                <w:b/>
              </w:rPr>
              <w:t xml:space="preserve"> đạt</w:t>
            </w:r>
          </w:p>
        </w:tc>
        <w:tc>
          <w:tcPr>
            <w:tcW w:w="1621" w:type="dxa"/>
            <w:vAlign w:val="center"/>
          </w:tcPr>
          <w:p w:rsidR="006A72AB" w:rsidRPr="00430DE7" w:rsidRDefault="006A72AB" w:rsidP="008A3BEA">
            <w:pPr>
              <w:spacing w:before="120" w:after="120" w:line="300" w:lineRule="exact"/>
              <w:jc w:val="center"/>
              <w:rPr>
                <w:rFonts w:ascii="Times New Roman" w:hAnsi="Times New Roman"/>
                <w:b/>
              </w:rPr>
            </w:pPr>
            <w:r w:rsidRPr="00430DE7">
              <w:rPr>
                <w:rFonts w:ascii="Times New Roman" w:hAnsi="Times New Roman"/>
                <w:b/>
              </w:rPr>
              <w:t>Nội dung kiểm soát</w:t>
            </w:r>
          </w:p>
        </w:tc>
        <w:tc>
          <w:tcPr>
            <w:tcW w:w="3139" w:type="dxa"/>
            <w:vAlign w:val="center"/>
          </w:tcPr>
          <w:p w:rsidR="006A72AB" w:rsidRPr="00430DE7" w:rsidRDefault="006A72AB" w:rsidP="008A3BEA">
            <w:pPr>
              <w:spacing w:before="120" w:after="120" w:line="300" w:lineRule="exact"/>
              <w:jc w:val="center"/>
              <w:rPr>
                <w:rFonts w:ascii="Times New Roman" w:hAnsi="Times New Roman"/>
                <w:b/>
              </w:rPr>
            </w:pPr>
            <w:r w:rsidRPr="00430DE7">
              <w:rPr>
                <w:rFonts w:ascii="Times New Roman" w:hAnsi="Times New Roman"/>
                <w:b/>
              </w:rPr>
              <w:t>Yêu cầu kiểm soát</w:t>
            </w:r>
          </w:p>
        </w:tc>
        <w:tc>
          <w:tcPr>
            <w:tcW w:w="2265" w:type="dxa"/>
          </w:tcPr>
          <w:p w:rsidR="006A72AB" w:rsidRPr="00430DE7" w:rsidRDefault="006A72AB" w:rsidP="00430DE7">
            <w:pPr>
              <w:spacing w:before="120" w:after="120" w:line="300" w:lineRule="exact"/>
              <w:jc w:val="center"/>
              <w:rPr>
                <w:rFonts w:ascii="Times New Roman" w:hAnsi="Times New Roman"/>
                <w:b/>
              </w:rPr>
            </w:pPr>
            <w:r w:rsidRPr="00430DE7">
              <w:rPr>
                <w:rFonts w:ascii="Times New Roman" w:hAnsi="Times New Roman"/>
                <w:b/>
              </w:rPr>
              <w:t xml:space="preserve">Tình trạng </w:t>
            </w:r>
            <w:r w:rsidRPr="00430DE7">
              <w:rPr>
                <w:rFonts w:ascii="Times New Roman" w:hAnsi="Times New Roman"/>
                <w:b/>
              </w:rPr>
              <w:t>sản phẩm</w:t>
            </w:r>
          </w:p>
        </w:tc>
        <w:tc>
          <w:tcPr>
            <w:tcW w:w="1180" w:type="dxa"/>
            <w:vAlign w:val="center"/>
          </w:tcPr>
          <w:p w:rsidR="006A72AB" w:rsidRPr="00430DE7" w:rsidRDefault="006A72AB" w:rsidP="008A3BEA">
            <w:pPr>
              <w:spacing w:before="120" w:after="120" w:line="300" w:lineRule="exact"/>
              <w:jc w:val="center"/>
              <w:rPr>
                <w:rFonts w:ascii="Times New Roman" w:hAnsi="Times New Roman"/>
                <w:b/>
              </w:rPr>
            </w:pPr>
            <w:r w:rsidRPr="00430DE7">
              <w:rPr>
                <w:rFonts w:ascii="Times New Roman" w:hAnsi="Times New Roman"/>
                <w:b/>
              </w:rPr>
              <w:t>Kết quả kiểm tra</w:t>
            </w:r>
          </w:p>
        </w:tc>
        <w:tc>
          <w:tcPr>
            <w:tcW w:w="1581" w:type="dxa"/>
            <w:vAlign w:val="center"/>
          </w:tcPr>
          <w:p w:rsidR="006A72AB" w:rsidRPr="00430DE7" w:rsidRDefault="006A72AB" w:rsidP="008A3BEA">
            <w:pPr>
              <w:spacing w:before="120" w:after="120" w:line="300" w:lineRule="exact"/>
              <w:jc w:val="center"/>
              <w:rPr>
                <w:rFonts w:ascii="Times New Roman" w:hAnsi="Times New Roman"/>
                <w:b/>
              </w:rPr>
            </w:pPr>
            <w:r w:rsidRPr="00430DE7">
              <w:rPr>
                <w:rFonts w:ascii="Times New Roman" w:hAnsi="Times New Roman"/>
                <w:b/>
              </w:rPr>
              <w:t>Người thực hiện</w:t>
            </w:r>
          </w:p>
        </w:tc>
        <w:tc>
          <w:tcPr>
            <w:tcW w:w="1699" w:type="dxa"/>
            <w:vAlign w:val="center"/>
          </w:tcPr>
          <w:p w:rsidR="006A72AB" w:rsidRPr="00430DE7" w:rsidRDefault="006A72AB" w:rsidP="008A3BEA">
            <w:pPr>
              <w:spacing w:before="120" w:after="120" w:line="300" w:lineRule="exact"/>
              <w:jc w:val="center"/>
              <w:rPr>
                <w:rFonts w:ascii="Times New Roman" w:hAnsi="Times New Roman"/>
                <w:b/>
              </w:rPr>
            </w:pPr>
            <w:r w:rsidRPr="00430DE7">
              <w:rPr>
                <w:rFonts w:ascii="Times New Roman" w:hAnsi="Times New Roman"/>
                <w:b/>
              </w:rPr>
              <w:t>Ghi chú</w:t>
            </w:r>
          </w:p>
        </w:tc>
      </w:tr>
      <w:tr w:rsidR="006A72AB" w:rsidRPr="00430DE7" w:rsidTr="006A72AB">
        <w:trPr>
          <w:jc w:val="center"/>
        </w:trPr>
        <w:tc>
          <w:tcPr>
            <w:tcW w:w="1172" w:type="dxa"/>
            <w:vAlign w:val="center"/>
          </w:tcPr>
          <w:p w:rsidR="006A72AB" w:rsidRPr="00430DE7" w:rsidRDefault="006A72AB" w:rsidP="008A3BEA">
            <w:pPr>
              <w:spacing w:before="120" w:after="120" w:line="300" w:lineRule="exact"/>
              <w:jc w:val="center"/>
              <w:rPr>
                <w:rFonts w:ascii="Times New Roman" w:hAnsi="Times New Roman"/>
              </w:rPr>
            </w:pPr>
            <w:r w:rsidRPr="00430DE7">
              <w:rPr>
                <w:rFonts w:ascii="Times New Roman" w:hAnsi="Times New Roman"/>
              </w:rPr>
              <w:t>08/8/2026</w:t>
            </w:r>
          </w:p>
        </w:tc>
        <w:tc>
          <w:tcPr>
            <w:tcW w:w="1670" w:type="dxa"/>
            <w:vAlign w:val="center"/>
          </w:tcPr>
          <w:p w:rsidR="006A72AB" w:rsidRPr="00493F28" w:rsidRDefault="003C6233" w:rsidP="003C6233">
            <w:pPr>
              <w:spacing w:before="120" w:after="120" w:line="300" w:lineRule="exact"/>
              <w:jc w:val="center"/>
              <w:rPr>
                <w:rFonts w:ascii="Times New Roman" w:eastAsia="SimSun" w:hAnsi="Times New Roman"/>
              </w:rPr>
            </w:pPr>
            <w:r>
              <w:rPr>
                <w:rFonts w:ascii="Times New Roman" w:hAnsi="Times New Roman"/>
              </w:rPr>
              <w:t>DBHV</w:t>
            </w:r>
            <w:r w:rsidR="006A72AB" w:rsidRPr="00493F28">
              <w:rPr>
                <w:rFonts w:ascii="Times New Roman" w:hAnsi="Times New Roman"/>
              </w:rPr>
              <w:t>-010826-01</w:t>
            </w:r>
          </w:p>
        </w:tc>
        <w:tc>
          <w:tcPr>
            <w:tcW w:w="977" w:type="dxa"/>
            <w:vAlign w:val="center"/>
          </w:tcPr>
          <w:p w:rsidR="006A72AB" w:rsidRPr="00430DE7" w:rsidRDefault="006A72AB" w:rsidP="008A3BEA">
            <w:pPr>
              <w:spacing w:before="120" w:after="120" w:line="300" w:lineRule="exact"/>
              <w:jc w:val="center"/>
              <w:rPr>
                <w:rFonts w:ascii="Times New Roman" w:eastAsia="SimSun" w:hAnsi="Times New Roman"/>
              </w:rPr>
            </w:pPr>
            <w:r>
              <w:rPr>
                <w:rFonts w:ascii="Times New Roman" w:eastAsia="SimSun" w:hAnsi="Times New Roman"/>
              </w:rPr>
              <w:t>20</w:t>
            </w:r>
          </w:p>
        </w:tc>
        <w:tc>
          <w:tcPr>
            <w:tcW w:w="1621" w:type="dxa"/>
            <w:vAlign w:val="center"/>
          </w:tcPr>
          <w:p w:rsidR="006A72AB" w:rsidRPr="00430DE7" w:rsidRDefault="006A72AB" w:rsidP="008A3BEA">
            <w:pPr>
              <w:spacing w:before="120" w:after="120" w:line="300" w:lineRule="exact"/>
              <w:jc w:val="center"/>
              <w:rPr>
                <w:rFonts w:ascii="Times New Roman" w:hAnsi="Times New Roman"/>
              </w:rPr>
            </w:pPr>
            <w:r w:rsidRPr="00430DE7">
              <w:rPr>
                <w:rFonts w:ascii="Times New Roman" w:hAnsi="Times New Roman"/>
              </w:rPr>
              <w:t>Kiểm tra hình dáng, kích thước, kết cấu, họa tiết, bề mặt, lớp men và màu sắc sau nung</w:t>
            </w:r>
          </w:p>
        </w:tc>
        <w:tc>
          <w:tcPr>
            <w:tcW w:w="3139" w:type="dxa"/>
            <w:vAlign w:val="center"/>
          </w:tcPr>
          <w:p w:rsidR="006A72AB" w:rsidRPr="00430DE7" w:rsidRDefault="006A72AB" w:rsidP="008A3BEA">
            <w:pPr>
              <w:spacing w:before="120" w:after="120" w:line="300" w:lineRule="exact"/>
              <w:jc w:val="center"/>
              <w:rPr>
                <w:rFonts w:ascii="Times New Roman" w:hAnsi="Times New Roman"/>
              </w:rPr>
            </w:pPr>
            <w:r w:rsidRPr="00430DE7">
              <w:rPr>
                <w:rFonts w:ascii="Times New Roman" w:hAnsi="Times New Roman"/>
              </w:rPr>
              <w:t>Hình dáng phù hợp mẫu; các bộ phận cân đối, chắc chắn; bề mặt và lớp men tương đối đồng đều; màu sắc phù hợp mẫu; không nứt, vỡ, cong vênh hoặc biến dạng nghiêm trọng</w:t>
            </w:r>
          </w:p>
        </w:tc>
        <w:tc>
          <w:tcPr>
            <w:tcW w:w="2265" w:type="dxa"/>
            <w:vAlign w:val="center"/>
          </w:tcPr>
          <w:p w:rsidR="006A72AB" w:rsidRPr="00430DE7" w:rsidRDefault="006A72AB" w:rsidP="008A3BEA">
            <w:pPr>
              <w:spacing w:before="120" w:after="120" w:line="300" w:lineRule="exact"/>
              <w:jc w:val="center"/>
              <w:rPr>
                <w:rFonts w:ascii="Times New Roman" w:hAnsi="Times New Roman"/>
              </w:rPr>
            </w:pPr>
            <w:r w:rsidRPr="00430DE7">
              <w:rPr>
                <w:rFonts w:ascii="Times New Roman" w:hAnsi="Times New Roman"/>
              </w:rPr>
              <w:t>Sản phẩm sau nung ổn định; hình dáng và kết cấu phù hợp mẫu; bề mặt, lớp men và màu sắc đạt yêu cầu; không phát hiện khuyết tật nghiêm trọng</w:t>
            </w:r>
          </w:p>
        </w:tc>
        <w:tc>
          <w:tcPr>
            <w:tcW w:w="1180" w:type="dxa"/>
            <w:vAlign w:val="center"/>
          </w:tcPr>
          <w:p w:rsidR="006A72AB" w:rsidRPr="00430DE7" w:rsidRDefault="006A72AB" w:rsidP="008A3BEA">
            <w:pPr>
              <w:spacing w:before="120" w:after="120" w:line="300" w:lineRule="exact"/>
              <w:jc w:val="center"/>
              <w:rPr>
                <w:rFonts w:ascii="Times New Roman" w:hAnsi="Times New Roman"/>
              </w:rPr>
            </w:pPr>
            <w:r w:rsidRPr="00430DE7">
              <w:rPr>
                <w:rFonts w:ascii="Times New Roman" w:hAnsi="Times New Roman"/>
              </w:rPr>
              <w:t>Đạt</w:t>
            </w:r>
          </w:p>
        </w:tc>
        <w:tc>
          <w:tcPr>
            <w:tcW w:w="1581" w:type="dxa"/>
            <w:vAlign w:val="center"/>
          </w:tcPr>
          <w:p w:rsidR="006A72AB" w:rsidRPr="00430DE7" w:rsidRDefault="006A72AB" w:rsidP="008A3BEA">
            <w:pPr>
              <w:spacing w:before="120" w:after="120" w:line="300" w:lineRule="exact"/>
              <w:jc w:val="center"/>
              <w:rPr>
                <w:rFonts w:ascii="Times New Roman" w:hAnsi="Times New Roman"/>
              </w:rPr>
            </w:pPr>
            <w:r w:rsidRPr="00430DE7">
              <w:rPr>
                <w:rFonts w:ascii="Times New Roman" w:hAnsi="Times New Roman"/>
              </w:rPr>
              <w:t>Đoàn Minh Ngọc</w:t>
            </w:r>
          </w:p>
        </w:tc>
        <w:tc>
          <w:tcPr>
            <w:tcW w:w="1699" w:type="dxa"/>
            <w:vAlign w:val="center"/>
          </w:tcPr>
          <w:p w:rsidR="006A72AB" w:rsidRPr="00430DE7" w:rsidRDefault="006A72AB" w:rsidP="008A3BEA">
            <w:pPr>
              <w:spacing w:before="120" w:after="120" w:line="300" w:lineRule="exact"/>
              <w:jc w:val="center"/>
              <w:rPr>
                <w:rFonts w:ascii="Times New Roman" w:hAnsi="Times New Roman"/>
              </w:rPr>
            </w:pPr>
            <w:r w:rsidRPr="00430DE7">
              <w:rPr>
                <w:rFonts w:ascii="Times New Roman" w:hAnsi="Times New Roman"/>
              </w:rPr>
              <w:t>Kiểm tra trực quan, đối chiếu mẫu và kinh nghiệm của người thợ</w:t>
            </w:r>
          </w:p>
        </w:tc>
      </w:tr>
    </w:tbl>
    <w:p w:rsidR="00CD5E96" w:rsidRDefault="00CD5E96">
      <w:pPr>
        <w:jc w:val="center"/>
        <w:rPr>
          <w:b/>
          <w:sz w:val="28"/>
          <w:szCs w:val="28"/>
        </w:rPr>
      </w:pPr>
    </w:p>
    <w:p w:rsidR="006A131F" w:rsidRDefault="006A131F" w:rsidP="006A131F">
      <w:pPr>
        <w:pStyle w:val="Heading1"/>
        <w:jc w:val="center"/>
      </w:pPr>
    </w:p>
    <w:p w:rsidR="006A131F" w:rsidRDefault="006A131F" w:rsidP="00661FCF">
      <w:pPr>
        <w:pStyle w:val="Heading1"/>
        <w:spacing w:before="0"/>
        <w:jc w:val="center"/>
      </w:pPr>
    </w:p>
    <w:p w:rsidR="00661FCF" w:rsidRPr="00661FCF" w:rsidRDefault="00661FCF" w:rsidP="00661FCF"/>
    <w:p w:rsidR="006A131F" w:rsidRDefault="006A131F" w:rsidP="00661FCF">
      <w:pPr>
        <w:pStyle w:val="Heading1"/>
        <w:spacing w:before="0"/>
        <w:jc w:val="center"/>
      </w:pPr>
    </w:p>
    <w:p w:rsidR="00661FCF" w:rsidRDefault="00661FCF" w:rsidP="00661FCF"/>
    <w:p w:rsidR="00661FCF" w:rsidRDefault="00661FCF" w:rsidP="00661FCF"/>
    <w:p w:rsidR="00661FCF" w:rsidRPr="00661FCF" w:rsidRDefault="00661FCF" w:rsidP="00661FCF"/>
    <w:p w:rsidR="006A131F" w:rsidRDefault="006A131F" w:rsidP="006A131F">
      <w:pPr>
        <w:pStyle w:val="Heading1"/>
        <w:jc w:val="center"/>
      </w:pPr>
      <w:r>
        <w:lastRenderedPageBreak/>
        <w:t>PL9. THEO DÕI QUÁ TRÌNH HOÀN THIỆN, ĐÓNG GÓI, BẢO QUẢN VÀ XUẤT BÁN</w:t>
      </w:r>
    </w:p>
    <w:p w:rsidR="006A131F" w:rsidRDefault="0046488B" w:rsidP="006A131F">
      <w:pPr>
        <w:pStyle w:val="NormalWeb"/>
      </w:pPr>
      <w:r>
        <w:rPr>
          <w:rStyle w:val="Strong"/>
        </w:rPr>
        <w:t>Sản phẩm:</w:t>
      </w:r>
      <w:r>
        <w:t xml:space="preserve"> Đèn bách hoa rát vàng</w:t>
      </w:r>
      <w:r>
        <w:br/>
      </w:r>
      <w:r>
        <w:rPr>
          <w:rStyle w:val="Strong"/>
        </w:rPr>
        <w:t>Mã lô:</w:t>
      </w:r>
      <w:r>
        <w:t xml:space="preserve"> DBHV-010826-01</w:t>
      </w:r>
      <w:r w:rsidR="00661FCF">
        <w:br/>
      </w:r>
      <w:r w:rsidR="00661FCF">
        <w:rPr>
          <w:rStyle w:val="Strong"/>
        </w:rPr>
        <w:t>Ngày kiểm tra, hoàn thiện:</w:t>
      </w:r>
      <w:r w:rsidR="00661FCF">
        <w:t xml:space="preserve"> 08/8/2026</w:t>
      </w:r>
      <w:r w:rsidR="00661FCF">
        <w:br/>
      </w:r>
      <w:r w:rsidR="00661FCF">
        <w:rPr>
          <w:rStyle w:val="Strong"/>
        </w:rPr>
        <w:t>Số lượng đạt theo PL8:</w:t>
      </w:r>
      <w:r w:rsidR="00661FCF">
        <w:t xml:space="preserve"> </w:t>
      </w:r>
      <w:r w:rsidR="00661FCF">
        <w:t>20</w:t>
      </w:r>
      <w:r w:rsidR="00661FCF">
        <w:t xml:space="preserve"> sản phẩm</w:t>
      </w:r>
    </w:p>
    <w:tbl>
      <w:tblPr>
        <w:tblStyle w:val="TableGrid1"/>
        <w:tblW w:w="14917" w:type="dxa"/>
        <w:jc w:val="center"/>
        <w:tblInd w:w="652" w:type="dxa"/>
        <w:tblLook w:val="04A0" w:firstRow="1" w:lastRow="0" w:firstColumn="1" w:lastColumn="0" w:noHBand="0" w:noVBand="1"/>
      </w:tblPr>
      <w:tblGrid>
        <w:gridCol w:w="1271"/>
        <w:gridCol w:w="2016"/>
        <w:gridCol w:w="1119"/>
        <w:gridCol w:w="1254"/>
        <w:gridCol w:w="2063"/>
        <w:gridCol w:w="2848"/>
        <w:gridCol w:w="1160"/>
        <w:gridCol w:w="1549"/>
        <w:gridCol w:w="1637"/>
      </w:tblGrid>
      <w:tr w:rsidR="00DC5333" w:rsidRPr="00DC5333" w:rsidTr="00DC5333">
        <w:trPr>
          <w:jc w:val="center"/>
        </w:trPr>
        <w:tc>
          <w:tcPr>
            <w:tcW w:w="1276" w:type="dxa"/>
            <w:vAlign w:val="center"/>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Ngày thực hiện</w:t>
            </w:r>
          </w:p>
        </w:tc>
        <w:tc>
          <w:tcPr>
            <w:tcW w:w="1701" w:type="dxa"/>
            <w:vAlign w:val="center"/>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Mã lô</w:t>
            </w:r>
          </w:p>
        </w:tc>
        <w:tc>
          <w:tcPr>
            <w:tcW w:w="1134" w:type="dxa"/>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Số lượng SP</w:t>
            </w:r>
          </w:p>
        </w:tc>
        <w:tc>
          <w:tcPr>
            <w:tcW w:w="1276" w:type="dxa"/>
            <w:vAlign w:val="center"/>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Số lượng đóng gói</w:t>
            </w:r>
          </w:p>
        </w:tc>
        <w:tc>
          <w:tcPr>
            <w:tcW w:w="2126" w:type="dxa"/>
            <w:vAlign w:val="center"/>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Số lượng nhập kho</w:t>
            </w:r>
          </w:p>
        </w:tc>
        <w:tc>
          <w:tcPr>
            <w:tcW w:w="2954" w:type="dxa"/>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Nội dung kiểm soát</w:t>
            </w:r>
          </w:p>
        </w:tc>
        <w:tc>
          <w:tcPr>
            <w:tcW w:w="1182" w:type="dxa"/>
            <w:vAlign w:val="center"/>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Kết quả kiểm tra</w:t>
            </w:r>
          </w:p>
        </w:tc>
        <w:tc>
          <w:tcPr>
            <w:tcW w:w="1584" w:type="dxa"/>
            <w:vAlign w:val="center"/>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Người thực hiện</w:t>
            </w:r>
          </w:p>
        </w:tc>
        <w:tc>
          <w:tcPr>
            <w:tcW w:w="1684" w:type="dxa"/>
            <w:vAlign w:val="center"/>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Ghi chú</w:t>
            </w:r>
          </w:p>
        </w:tc>
      </w:tr>
      <w:tr w:rsidR="00DC5333" w:rsidRPr="00DC5333" w:rsidTr="00DC5333">
        <w:trPr>
          <w:jc w:val="center"/>
        </w:trPr>
        <w:tc>
          <w:tcPr>
            <w:tcW w:w="1276" w:type="dxa"/>
            <w:vAlign w:val="center"/>
          </w:tcPr>
          <w:p w:rsidR="00DC5333" w:rsidRPr="00DC5333" w:rsidRDefault="00DC5333" w:rsidP="008A3BEA">
            <w:pPr>
              <w:spacing w:before="120" w:after="120" w:line="300" w:lineRule="exact"/>
              <w:jc w:val="center"/>
              <w:rPr>
                <w:rFonts w:ascii="Times New Roman" w:hAnsi="Times New Roman"/>
              </w:rPr>
            </w:pPr>
            <w:bookmarkStart w:id="5" w:name="_GoBack"/>
            <w:r w:rsidRPr="00DC5333">
              <w:rPr>
                <w:rFonts w:ascii="Times New Roman" w:hAnsi="Times New Roman"/>
              </w:rPr>
              <w:t>08/8/2026</w:t>
            </w:r>
            <w:bookmarkEnd w:id="5"/>
          </w:p>
        </w:tc>
        <w:tc>
          <w:tcPr>
            <w:tcW w:w="1701" w:type="dxa"/>
            <w:vAlign w:val="center"/>
          </w:tcPr>
          <w:p w:rsidR="00DC5333" w:rsidRPr="00DC5333" w:rsidRDefault="001D2215" w:rsidP="008A3BEA">
            <w:pPr>
              <w:spacing w:before="120" w:after="120" w:line="300" w:lineRule="exact"/>
              <w:jc w:val="center"/>
              <w:rPr>
                <w:rFonts w:ascii="Times New Roman" w:eastAsia="SimSun" w:hAnsi="Times New Roman"/>
              </w:rPr>
            </w:pPr>
            <w:r>
              <w:rPr>
                <w:rFonts w:ascii="Times New Roman" w:hAnsi="Times New Roman"/>
              </w:rPr>
              <w:t>DBHV</w:t>
            </w:r>
            <w:r w:rsidR="00DC5333" w:rsidRPr="00DC5333">
              <w:rPr>
                <w:rFonts w:ascii="Times New Roman" w:hAnsi="Times New Roman"/>
              </w:rPr>
              <w:t>-010826-01</w:t>
            </w:r>
          </w:p>
        </w:tc>
        <w:tc>
          <w:tcPr>
            <w:tcW w:w="1134" w:type="dxa"/>
            <w:vAlign w:val="center"/>
          </w:tcPr>
          <w:p w:rsidR="00DC5333" w:rsidRPr="00DC5333" w:rsidRDefault="00DC5333" w:rsidP="008A3BEA">
            <w:pPr>
              <w:spacing w:before="120" w:after="120" w:line="300" w:lineRule="exact"/>
              <w:jc w:val="center"/>
              <w:rPr>
                <w:rFonts w:ascii="Times New Roman" w:eastAsia="SimSun" w:hAnsi="Times New Roman"/>
              </w:rPr>
            </w:pPr>
            <w:r w:rsidRPr="00DC5333">
              <w:rPr>
                <w:rFonts w:ascii="Times New Roman" w:eastAsia="SimSun" w:hAnsi="Times New Roman"/>
              </w:rPr>
              <w:t>20</w:t>
            </w:r>
          </w:p>
        </w:tc>
        <w:tc>
          <w:tcPr>
            <w:tcW w:w="1276" w:type="dxa"/>
            <w:vAlign w:val="center"/>
          </w:tcPr>
          <w:p w:rsidR="00DC5333" w:rsidRPr="00DC5333" w:rsidRDefault="00DC5333" w:rsidP="008A3BEA">
            <w:pPr>
              <w:spacing w:before="120" w:after="120" w:line="300" w:lineRule="exact"/>
              <w:jc w:val="center"/>
              <w:rPr>
                <w:rFonts w:ascii="Times New Roman" w:hAnsi="Times New Roman"/>
              </w:rPr>
            </w:pPr>
            <w:r w:rsidRPr="00DC5333">
              <w:rPr>
                <w:rFonts w:ascii="Times New Roman" w:hAnsi="Times New Roman"/>
              </w:rPr>
              <w:t>20</w:t>
            </w:r>
          </w:p>
        </w:tc>
        <w:tc>
          <w:tcPr>
            <w:tcW w:w="2126" w:type="dxa"/>
            <w:vAlign w:val="center"/>
          </w:tcPr>
          <w:p w:rsidR="00DC5333" w:rsidRPr="00DC5333" w:rsidRDefault="00DC5333" w:rsidP="008A3BEA">
            <w:pPr>
              <w:spacing w:before="120" w:after="120" w:line="300" w:lineRule="exact"/>
              <w:jc w:val="center"/>
              <w:rPr>
                <w:rFonts w:ascii="Times New Roman" w:hAnsi="Times New Roman"/>
              </w:rPr>
            </w:pPr>
            <w:r w:rsidRPr="00DC5333">
              <w:rPr>
                <w:rFonts w:ascii="Times New Roman" w:hAnsi="Times New Roman"/>
              </w:rPr>
              <w:t>20</w:t>
            </w:r>
          </w:p>
        </w:tc>
        <w:tc>
          <w:tcPr>
            <w:tcW w:w="2954" w:type="dxa"/>
            <w:vAlign w:val="center"/>
          </w:tcPr>
          <w:p w:rsidR="00DC5333" w:rsidRPr="00DC5333" w:rsidRDefault="00DC5333" w:rsidP="008A3BEA">
            <w:pPr>
              <w:spacing w:before="120" w:after="120" w:line="300" w:lineRule="exact"/>
              <w:jc w:val="center"/>
              <w:rPr>
                <w:rFonts w:ascii="Times New Roman" w:hAnsi="Times New Roman"/>
              </w:rPr>
            </w:pPr>
            <w:r w:rsidRPr="00DC5333">
              <w:rPr>
                <w:rFonts w:ascii="Times New Roman" w:hAnsi="Times New Roman"/>
              </w:rPr>
              <w:t>Vệ sinh, kiểm tra lần cuối, hoàn thiện, đóng gói và bảo quản sản phẩm</w:t>
            </w:r>
          </w:p>
        </w:tc>
        <w:tc>
          <w:tcPr>
            <w:tcW w:w="1182" w:type="dxa"/>
            <w:vAlign w:val="center"/>
          </w:tcPr>
          <w:p w:rsidR="00DC5333" w:rsidRPr="00DC5333" w:rsidRDefault="00DC5333" w:rsidP="008A3BEA">
            <w:pPr>
              <w:spacing w:before="120" w:after="120" w:line="300" w:lineRule="exact"/>
              <w:jc w:val="center"/>
              <w:rPr>
                <w:rFonts w:ascii="Times New Roman" w:hAnsi="Times New Roman"/>
              </w:rPr>
            </w:pPr>
            <w:r w:rsidRPr="00DC5333">
              <w:rPr>
                <w:rFonts w:ascii="Times New Roman" w:hAnsi="Times New Roman"/>
              </w:rPr>
              <w:t>Đạt</w:t>
            </w:r>
          </w:p>
        </w:tc>
        <w:tc>
          <w:tcPr>
            <w:tcW w:w="1584" w:type="dxa"/>
            <w:vAlign w:val="center"/>
          </w:tcPr>
          <w:p w:rsidR="00DC5333" w:rsidRPr="00DC5333" w:rsidRDefault="00DC5333" w:rsidP="008A3BEA">
            <w:pPr>
              <w:spacing w:before="120" w:after="120" w:line="300" w:lineRule="exact"/>
              <w:jc w:val="center"/>
              <w:rPr>
                <w:rFonts w:ascii="Times New Roman" w:hAnsi="Times New Roman"/>
              </w:rPr>
            </w:pPr>
            <w:r w:rsidRPr="00DC5333">
              <w:rPr>
                <w:rFonts w:ascii="Times New Roman" w:hAnsi="Times New Roman"/>
              </w:rPr>
              <w:t>Đoàn Minh Ngọc</w:t>
            </w:r>
          </w:p>
        </w:tc>
        <w:tc>
          <w:tcPr>
            <w:tcW w:w="1684" w:type="dxa"/>
            <w:vAlign w:val="center"/>
          </w:tcPr>
          <w:p w:rsidR="00DC5333" w:rsidRPr="00DC5333" w:rsidRDefault="00DC5333" w:rsidP="008A3BEA">
            <w:pPr>
              <w:spacing w:before="120" w:after="120" w:line="300" w:lineRule="exact"/>
              <w:jc w:val="center"/>
              <w:rPr>
                <w:rFonts w:ascii="Times New Roman" w:hAnsi="Times New Roman"/>
              </w:rPr>
            </w:pPr>
            <w:r w:rsidRPr="00DC5333">
              <w:rPr>
                <w:rFonts w:ascii="Times New Roman" w:hAnsi="Times New Roman"/>
              </w:rPr>
              <w:t>Bảo quản nơi khô, sạch, hạn chế va đập</w:t>
            </w:r>
          </w:p>
        </w:tc>
      </w:tr>
    </w:tbl>
    <w:p w:rsidR="006A131F" w:rsidRPr="0024656C" w:rsidRDefault="006A131F">
      <w:pPr>
        <w:jc w:val="center"/>
        <w:rPr>
          <w:b/>
          <w:sz w:val="28"/>
          <w:szCs w:val="28"/>
        </w:rPr>
      </w:pPr>
    </w:p>
    <w:sectPr w:rsidR="006A131F" w:rsidRPr="0024656C">
      <w:headerReference w:type="default" r:id="rId10"/>
      <w:footerReference w:type="default" r:id="rId11"/>
      <w:pgSz w:w="16840" w:h="11900" w:orient="landscape"/>
      <w:pgMar w:top="1077" w:right="1021" w:bottom="1032" w:left="1134" w:header="0" w:footer="6" w:gutter="0"/>
      <w:pgNumType w:start="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B9E" w:rsidRDefault="00C92B9E"/>
  </w:endnote>
  <w:endnote w:type="continuationSeparator" w:id="0">
    <w:p w:rsidR="00C92B9E" w:rsidRDefault="00C92B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B9E" w:rsidRDefault="00C92B9E">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B9E" w:rsidRDefault="00C92B9E"/>
  </w:footnote>
  <w:footnote w:type="continuationSeparator" w:id="0">
    <w:p w:rsidR="00C92B9E" w:rsidRDefault="00C92B9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B9E" w:rsidRDefault="00C92B9E">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4A31"/>
    <w:multiLevelType w:val="multilevel"/>
    <w:tmpl w:val="1588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B536F5"/>
    <w:multiLevelType w:val="multilevel"/>
    <w:tmpl w:val="2234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EC24FB"/>
    <w:multiLevelType w:val="multilevel"/>
    <w:tmpl w:val="C7A8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417C48"/>
    <w:multiLevelType w:val="multilevel"/>
    <w:tmpl w:val="3776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C83459"/>
    <w:multiLevelType w:val="multilevel"/>
    <w:tmpl w:val="DEDA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FC776A"/>
    <w:multiLevelType w:val="multilevel"/>
    <w:tmpl w:val="FA48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FD0B77"/>
    <w:multiLevelType w:val="multilevel"/>
    <w:tmpl w:val="0536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FB5E51"/>
    <w:multiLevelType w:val="multilevel"/>
    <w:tmpl w:val="1A28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A0581B"/>
    <w:multiLevelType w:val="multilevel"/>
    <w:tmpl w:val="82CC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457149"/>
    <w:multiLevelType w:val="multilevel"/>
    <w:tmpl w:val="8362B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27E0BE4"/>
    <w:multiLevelType w:val="multilevel"/>
    <w:tmpl w:val="D9F6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8"/>
  </w:num>
  <w:num w:numId="4">
    <w:abstractNumId w:val="2"/>
  </w:num>
  <w:num w:numId="5">
    <w:abstractNumId w:val="5"/>
  </w:num>
  <w:num w:numId="6">
    <w:abstractNumId w:val="6"/>
  </w:num>
  <w:num w:numId="7">
    <w:abstractNumId w:val="0"/>
  </w:num>
  <w:num w:numId="8">
    <w:abstractNumId w:val="4"/>
  </w:num>
  <w:num w:numId="9">
    <w:abstractNumId w:val="3"/>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81"/>
  <w:drawingGridVerticalSpacing w:val="181"/>
  <w:noPunctuationKerning/>
  <w:characterSpacingControl w:val="compressPunctuation"/>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B"/>
    <w:rsid w:val="000040D4"/>
    <w:rsid w:val="00004EF0"/>
    <w:rsid w:val="00021429"/>
    <w:rsid w:val="00023F43"/>
    <w:rsid w:val="000261A8"/>
    <w:rsid w:val="0003308E"/>
    <w:rsid w:val="0003473F"/>
    <w:rsid w:val="000419B4"/>
    <w:rsid w:val="00044D69"/>
    <w:rsid w:val="00050340"/>
    <w:rsid w:val="00055E9A"/>
    <w:rsid w:val="00062878"/>
    <w:rsid w:val="000668AA"/>
    <w:rsid w:val="00086497"/>
    <w:rsid w:val="00087D8F"/>
    <w:rsid w:val="00093144"/>
    <w:rsid w:val="000A4803"/>
    <w:rsid w:val="000A5DE8"/>
    <w:rsid w:val="000A7A52"/>
    <w:rsid w:val="000B5AAD"/>
    <w:rsid w:val="000C00C6"/>
    <w:rsid w:val="000C0F2B"/>
    <w:rsid w:val="000C1C4E"/>
    <w:rsid w:val="000C5083"/>
    <w:rsid w:val="000D1321"/>
    <w:rsid w:val="000D25FD"/>
    <w:rsid w:val="000D2928"/>
    <w:rsid w:val="000D60ED"/>
    <w:rsid w:val="000D7970"/>
    <w:rsid w:val="000E5C4B"/>
    <w:rsid w:val="000F0AF5"/>
    <w:rsid w:val="00103C24"/>
    <w:rsid w:val="001138B1"/>
    <w:rsid w:val="00122A0D"/>
    <w:rsid w:val="00124C54"/>
    <w:rsid w:val="00127A5E"/>
    <w:rsid w:val="00134FF4"/>
    <w:rsid w:val="001360A8"/>
    <w:rsid w:val="00137994"/>
    <w:rsid w:val="00140792"/>
    <w:rsid w:val="00142EB4"/>
    <w:rsid w:val="00144673"/>
    <w:rsid w:val="001458DD"/>
    <w:rsid w:val="00146354"/>
    <w:rsid w:val="00146787"/>
    <w:rsid w:val="00147464"/>
    <w:rsid w:val="001543AD"/>
    <w:rsid w:val="001576A0"/>
    <w:rsid w:val="00160B87"/>
    <w:rsid w:val="00164B1F"/>
    <w:rsid w:val="00171D35"/>
    <w:rsid w:val="001728BA"/>
    <w:rsid w:val="00173860"/>
    <w:rsid w:val="00181582"/>
    <w:rsid w:val="00181F16"/>
    <w:rsid w:val="00183ACD"/>
    <w:rsid w:val="00183E4C"/>
    <w:rsid w:val="00193729"/>
    <w:rsid w:val="00195171"/>
    <w:rsid w:val="001A1F0B"/>
    <w:rsid w:val="001A3C8C"/>
    <w:rsid w:val="001A4AA2"/>
    <w:rsid w:val="001A717A"/>
    <w:rsid w:val="001A76FC"/>
    <w:rsid w:val="001B1DA9"/>
    <w:rsid w:val="001B1FA0"/>
    <w:rsid w:val="001B2731"/>
    <w:rsid w:val="001B4471"/>
    <w:rsid w:val="001B502A"/>
    <w:rsid w:val="001B56E9"/>
    <w:rsid w:val="001B7A12"/>
    <w:rsid w:val="001C07AA"/>
    <w:rsid w:val="001C24CB"/>
    <w:rsid w:val="001C4828"/>
    <w:rsid w:val="001D15B7"/>
    <w:rsid w:val="001D2215"/>
    <w:rsid w:val="001D7D46"/>
    <w:rsid w:val="001E758B"/>
    <w:rsid w:val="001E7679"/>
    <w:rsid w:val="001F0912"/>
    <w:rsid w:val="001F6B69"/>
    <w:rsid w:val="001F710A"/>
    <w:rsid w:val="00202D7E"/>
    <w:rsid w:val="00203DF2"/>
    <w:rsid w:val="00206B42"/>
    <w:rsid w:val="00207137"/>
    <w:rsid w:val="00211706"/>
    <w:rsid w:val="00213FAD"/>
    <w:rsid w:val="0021558D"/>
    <w:rsid w:val="00223BF1"/>
    <w:rsid w:val="00233BAD"/>
    <w:rsid w:val="00234910"/>
    <w:rsid w:val="00243EC8"/>
    <w:rsid w:val="0024656C"/>
    <w:rsid w:val="00246760"/>
    <w:rsid w:val="00250D35"/>
    <w:rsid w:val="00250E7E"/>
    <w:rsid w:val="00256E5F"/>
    <w:rsid w:val="002570C6"/>
    <w:rsid w:val="00257F01"/>
    <w:rsid w:val="00263073"/>
    <w:rsid w:val="00265640"/>
    <w:rsid w:val="0027033B"/>
    <w:rsid w:val="00271449"/>
    <w:rsid w:val="00280253"/>
    <w:rsid w:val="00280328"/>
    <w:rsid w:val="00283BE0"/>
    <w:rsid w:val="00283C92"/>
    <w:rsid w:val="0028572E"/>
    <w:rsid w:val="00291C95"/>
    <w:rsid w:val="0029441D"/>
    <w:rsid w:val="002B2CB7"/>
    <w:rsid w:val="002B583B"/>
    <w:rsid w:val="002C1F4F"/>
    <w:rsid w:val="002C2FA2"/>
    <w:rsid w:val="002C3901"/>
    <w:rsid w:val="002E10E4"/>
    <w:rsid w:val="002E1E11"/>
    <w:rsid w:val="002E45DC"/>
    <w:rsid w:val="002F0501"/>
    <w:rsid w:val="002F3036"/>
    <w:rsid w:val="002F778A"/>
    <w:rsid w:val="00326F58"/>
    <w:rsid w:val="003332A0"/>
    <w:rsid w:val="003337E8"/>
    <w:rsid w:val="00334809"/>
    <w:rsid w:val="00334AD9"/>
    <w:rsid w:val="00336885"/>
    <w:rsid w:val="00337194"/>
    <w:rsid w:val="0033763C"/>
    <w:rsid w:val="00347211"/>
    <w:rsid w:val="0035034E"/>
    <w:rsid w:val="00354AD8"/>
    <w:rsid w:val="00355D04"/>
    <w:rsid w:val="00362560"/>
    <w:rsid w:val="00363404"/>
    <w:rsid w:val="003663AA"/>
    <w:rsid w:val="00373080"/>
    <w:rsid w:val="00374A13"/>
    <w:rsid w:val="00380F64"/>
    <w:rsid w:val="00383AA8"/>
    <w:rsid w:val="00386709"/>
    <w:rsid w:val="00386980"/>
    <w:rsid w:val="00387DDA"/>
    <w:rsid w:val="003903EB"/>
    <w:rsid w:val="00390BB8"/>
    <w:rsid w:val="00392618"/>
    <w:rsid w:val="00393B77"/>
    <w:rsid w:val="00394018"/>
    <w:rsid w:val="00395339"/>
    <w:rsid w:val="00395EE5"/>
    <w:rsid w:val="003968CB"/>
    <w:rsid w:val="00396E5F"/>
    <w:rsid w:val="003A361C"/>
    <w:rsid w:val="003A7932"/>
    <w:rsid w:val="003C10C1"/>
    <w:rsid w:val="003C3D4C"/>
    <w:rsid w:val="003C6233"/>
    <w:rsid w:val="003E0D3D"/>
    <w:rsid w:val="003E7457"/>
    <w:rsid w:val="003F1AF7"/>
    <w:rsid w:val="003F278C"/>
    <w:rsid w:val="003F6A6C"/>
    <w:rsid w:val="003F7993"/>
    <w:rsid w:val="00405FFC"/>
    <w:rsid w:val="00420BF9"/>
    <w:rsid w:val="00421393"/>
    <w:rsid w:val="00423A71"/>
    <w:rsid w:val="00426567"/>
    <w:rsid w:val="00427BDE"/>
    <w:rsid w:val="00430DE7"/>
    <w:rsid w:val="0043386A"/>
    <w:rsid w:val="004357EA"/>
    <w:rsid w:val="00442B06"/>
    <w:rsid w:val="004454F1"/>
    <w:rsid w:val="00445905"/>
    <w:rsid w:val="004478F4"/>
    <w:rsid w:val="00454B2C"/>
    <w:rsid w:val="00457A07"/>
    <w:rsid w:val="004602CC"/>
    <w:rsid w:val="004624C6"/>
    <w:rsid w:val="0046374F"/>
    <w:rsid w:val="0046488B"/>
    <w:rsid w:val="00464A5E"/>
    <w:rsid w:val="00471B0F"/>
    <w:rsid w:val="004742FF"/>
    <w:rsid w:val="00477492"/>
    <w:rsid w:val="00477933"/>
    <w:rsid w:val="0048095D"/>
    <w:rsid w:val="00481FF1"/>
    <w:rsid w:val="00482672"/>
    <w:rsid w:val="004848AD"/>
    <w:rsid w:val="00491EBA"/>
    <w:rsid w:val="00493F28"/>
    <w:rsid w:val="00496F8B"/>
    <w:rsid w:val="004A05CB"/>
    <w:rsid w:val="004A2171"/>
    <w:rsid w:val="004A6160"/>
    <w:rsid w:val="004B32AF"/>
    <w:rsid w:val="004C16C3"/>
    <w:rsid w:val="004C3682"/>
    <w:rsid w:val="004C6F80"/>
    <w:rsid w:val="004C74A4"/>
    <w:rsid w:val="004D343A"/>
    <w:rsid w:val="004D3BE0"/>
    <w:rsid w:val="004D5CF3"/>
    <w:rsid w:val="004E0090"/>
    <w:rsid w:val="004E0CFA"/>
    <w:rsid w:val="004E19EA"/>
    <w:rsid w:val="004F2C3A"/>
    <w:rsid w:val="004F3EFF"/>
    <w:rsid w:val="004F5404"/>
    <w:rsid w:val="005003A9"/>
    <w:rsid w:val="00502EEC"/>
    <w:rsid w:val="00507924"/>
    <w:rsid w:val="00512657"/>
    <w:rsid w:val="005147B0"/>
    <w:rsid w:val="0052003E"/>
    <w:rsid w:val="0052600C"/>
    <w:rsid w:val="00526A47"/>
    <w:rsid w:val="0053049D"/>
    <w:rsid w:val="00530587"/>
    <w:rsid w:val="005317BC"/>
    <w:rsid w:val="005324E7"/>
    <w:rsid w:val="0053365C"/>
    <w:rsid w:val="005356E1"/>
    <w:rsid w:val="005401FF"/>
    <w:rsid w:val="00541462"/>
    <w:rsid w:val="0055178D"/>
    <w:rsid w:val="00555EF3"/>
    <w:rsid w:val="00560F79"/>
    <w:rsid w:val="0056257D"/>
    <w:rsid w:val="0057473F"/>
    <w:rsid w:val="00574F47"/>
    <w:rsid w:val="00586DF7"/>
    <w:rsid w:val="005876FE"/>
    <w:rsid w:val="005909C4"/>
    <w:rsid w:val="005929A2"/>
    <w:rsid w:val="00593DC6"/>
    <w:rsid w:val="00593FB1"/>
    <w:rsid w:val="00596AA5"/>
    <w:rsid w:val="005A2B70"/>
    <w:rsid w:val="005A312F"/>
    <w:rsid w:val="005B385E"/>
    <w:rsid w:val="005B55C2"/>
    <w:rsid w:val="005B6878"/>
    <w:rsid w:val="005B69EE"/>
    <w:rsid w:val="005B7A38"/>
    <w:rsid w:val="005C1F12"/>
    <w:rsid w:val="005C20C5"/>
    <w:rsid w:val="005C3494"/>
    <w:rsid w:val="005C41A1"/>
    <w:rsid w:val="005E0A68"/>
    <w:rsid w:val="005E3130"/>
    <w:rsid w:val="005E6F36"/>
    <w:rsid w:val="005F17CA"/>
    <w:rsid w:val="005F314F"/>
    <w:rsid w:val="005F719D"/>
    <w:rsid w:val="006012FB"/>
    <w:rsid w:val="00607EE1"/>
    <w:rsid w:val="006105EE"/>
    <w:rsid w:val="00612E3B"/>
    <w:rsid w:val="0061661E"/>
    <w:rsid w:val="00616FC5"/>
    <w:rsid w:val="00622CFC"/>
    <w:rsid w:val="00622F27"/>
    <w:rsid w:val="00630A19"/>
    <w:rsid w:val="00630A7B"/>
    <w:rsid w:val="00632999"/>
    <w:rsid w:val="00633CE2"/>
    <w:rsid w:val="006345E7"/>
    <w:rsid w:val="00636CF6"/>
    <w:rsid w:val="0063712A"/>
    <w:rsid w:val="0064046E"/>
    <w:rsid w:val="006465C3"/>
    <w:rsid w:val="0065113D"/>
    <w:rsid w:val="006513F1"/>
    <w:rsid w:val="00652694"/>
    <w:rsid w:val="00661FCF"/>
    <w:rsid w:val="00662FA1"/>
    <w:rsid w:val="0066441D"/>
    <w:rsid w:val="006652C7"/>
    <w:rsid w:val="00665584"/>
    <w:rsid w:val="006731CF"/>
    <w:rsid w:val="0067687F"/>
    <w:rsid w:val="00683EC0"/>
    <w:rsid w:val="00683FEF"/>
    <w:rsid w:val="00687361"/>
    <w:rsid w:val="00692ED5"/>
    <w:rsid w:val="006A131F"/>
    <w:rsid w:val="006A72AB"/>
    <w:rsid w:val="006B0388"/>
    <w:rsid w:val="006B37C0"/>
    <w:rsid w:val="006B390F"/>
    <w:rsid w:val="006C033A"/>
    <w:rsid w:val="006C6889"/>
    <w:rsid w:val="006D04A9"/>
    <w:rsid w:val="006D070C"/>
    <w:rsid w:val="006D157A"/>
    <w:rsid w:val="006D3F64"/>
    <w:rsid w:val="006D4BC4"/>
    <w:rsid w:val="006D541F"/>
    <w:rsid w:val="006D55AC"/>
    <w:rsid w:val="006D5ECA"/>
    <w:rsid w:val="006D6A44"/>
    <w:rsid w:val="006E04A2"/>
    <w:rsid w:val="006E27F2"/>
    <w:rsid w:val="006E454B"/>
    <w:rsid w:val="006E77AB"/>
    <w:rsid w:val="006F0042"/>
    <w:rsid w:val="006F7207"/>
    <w:rsid w:val="00701104"/>
    <w:rsid w:val="0070172D"/>
    <w:rsid w:val="007040AD"/>
    <w:rsid w:val="0070681C"/>
    <w:rsid w:val="00706DB7"/>
    <w:rsid w:val="00712B36"/>
    <w:rsid w:val="00715B3A"/>
    <w:rsid w:val="00715EA7"/>
    <w:rsid w:val="00716F3D"/>
    <w:rsid w:val="00727084"/>
    <w:rsid w:val="00730952"/>
    <w:rsid w:val="00735CE9"/>
    <w:rsid w:val="00740344"/>
    <w:rsid w:val="00742E52"/>
    <w:rsid w:val="00754CC9"/>
    <w:rsid w:val="00763B7D"/>
    <w:rsid w:val="0076494A"/>
    <w:rsid w:val="007651FB"/>
    <w:rsid w:val="00766BC0"/>
    <w:rsid w:val="007701DD"/>
    <w:rsid w:val="007714FC"/>
    <w:rsid w:val="00772A43"/>
    <w:rsid w:val="00773884"/>
    <w:rsid w:val="0077435F"/>
    <w:rsid w:val="007762A8"/>
    <w:rsid w:val="007773DC"/>
    <w:rsid w:val="00777C73"/>
    <w:rsid w:val="00777DD8"/>
    <w:rsid w:val="00782C78"/>
    <w:rsid w:val="00790358"/>
    <w:rsid w:val="00795165"/>
    <w:rsid w:val="00796FD0"/>
    <w:rsid w:val="007A2913"/>
    <w:rsid w:val="007A68D6"/>
    <w:rsid w:val="007B39CB"/>
    <w:rsid w:val="007B4F05"/>
    <w:rsid w:val="007B78A7"/>
    <w:rsid w:val="007C538B"/>
    <w:rsid w:val="007C68F3"/>
    <w:rsid w:val="007D0508"/>
    <w:rsid w:val="007D66B0"/>
    <w:rsid w:val="007E5450"/>
    <w:rsid w:val="007E5F79"/>
    <w:rsid w:val="00802E0D"/>
    <w:rsid w:val="00804CC2"/>
    <w:rsid w:val="00807DA5"/>
    <w:rsid w:val="00815AC2"/>
    <w:rsid w:val="00817316"/>
    <w:rsid w:val="008179AB"/>
    <w:rsid w:val="00821240"/>
    <w:rsid w:val="00823F9E"/>
    <w:rsid w:val="00824506"/>
    <w:rsid w:val="00825AB0"/>
    <w:rsid w:val="00833A0D"/>
    <w:rsid w:val="00834A52"/>
    <w:rsid w:val="00836B2F"/>
    <w:rsid w:val="00852A8D"/>
    <w:rsid w:val="00854566"/>
    <w:rsid w:val="008552E4"/>
    <w:rsid w:val="0085597F"/>
    <w:rsid w:val="00857A23"/>
    <w:rsid w:val="00860072"/>
    <w:rsid w:val="00864984"/>
    <w:rsid w:val="00875554"/>
    <w:rsid w:val="00876BE7"/>
    <w:rsid w:val="00884CAD"/>
    <w:rsid w:val="0088727E"/>
    <w:rsid w:val="008A4B1E"/>
    <w:rsid w:val="008B6171"/>
    <w:rsid w:val="008B7AAE"/>
    <w:rsid w:val="008C0B39"/>
    <w:rsid w:val="008C5113"/>
    <w:rsid w:val="008C57A2"/>
    <w:rsid w:val="008D1292"/>
    <w:rsid w:val="008D3873"/>
    <w:rsid w:val="008D6A10"/>
    <w:rsid w:val="008D6D7C"/>
    <w:rsid w:val="008E5D16"/>
    <w:rsid w:val="008F53C0"/>
    <w:rsid w:val="008F5973"/>
    <w:rsid w:val="008F7EB8"/>
    <w:rsid w:val="00900C2A"/>
    <w:rsid w:val="0090154B"/>
    <w:rsid w:val="0090502A"/>
    <w:rsid w:val="00905AA1"/>
    <w:rsid w:val="00906D47"/>
    <w:rsid w:val="00917573"/>
    <w:rsid w:val="00917AD5"/>
    <w:rsid w:val="00917E68"/>
    <w:rsid w:val="00920899"/>
    <w:rsid w:val="00923682"/>
    <w:rsid w:val="009242B2"/>
    <w:rsid w:val="009248CC"/>
    <w:rsid w:val="00925A60"/>
    <w:rsid w:val="009307CE"/>
    <w:rsid w:val="0095249D"/>
    <w:rsid w:val="0095376C"/>
    <w:rsid w:val="00956018"/>
    <w:rsid w:val="009576A5"/>
    <w:rsid w:val="0096270E"/>
    <w:rsid w:val="00966A45"/>
    <w:rsid w:val="009753AC"/>
    <w:rsid w:val="0097760B"/>
    <w:rsid w:val="00982FCC"/>
    <w:rsid w:val="00985D07"/>
    <w:rsid w:val="00993583"/>
    <w:rsid w:val="00994CDF"/>
    <w:rsid w:val="009A246A"/>
    <w:rsid w:val="009B198C"/>
    <w:rsid w:val="009B5578"/>
    <w:rsid w:val="009C0A01"/>
    <w:rsid w:val="009C182A"/>
    <w:rsid w:val="009E0A81"/>
    <w:rsid w:val="009E20DE"/>
    <w:rsid w:val="009E4E43"/>
    <w:rsid w:val="009E60B1"/>
    <w:rsid w:val="009E6262"/>
    <w:rsid w:val="009E63B9"/>
    <w:rsid w:val="009E72B5"/>
    <w:rsid w:val="009F127D"/>
    <w:rsid w:val="009F4B9C"/>
    <w:rsid w:val="009F5E84"/>
    <w:rsid w:val="00A05BA8"/>
    <w:rsid w:val="00A11D2B"/>
    <w:rsid w:val="00A16B31"/>
    <w:rsid w:val="00A17322"/>
    <w:rsid w:val="00A20397"/>
    <w:rsid w:val="00A21000"/>
    <w:rsid w:val="00A22AA2"/>
    <w:rsid w:val="00A25400"/>
    <w:rsid w:val="00A3283B"/>
    <w:rsid w:val="00A4097D"/>
    <w:rsid w:val="00A451C1"/>
    <w:rsid w:val="00A52C03"/>
    <w:rsid w:val="00A53275"/>
    <w:rsid w:val="00A53921"/>
    <w:rsid w:val="00A53B2E"/>
    <w:rsid w:val="00A56A42"/>
    <w:rsid w:val="00A63E43"/>
    <w:rsid w:val="00A70641"/>
    <w:rsid w:val="00A70F96"/>
    <w:rsid w:val="00A7319D"/>
    <w:rsid w:val="00A77CF8"/>
    <w:rsid w:val="00A82A8B"/>
    <w:rsid w:val="00A915F9"/>
    <w:rsid w:val="00AB17B0"/>
    <w:rsid w:val="00AB3057"/>
    <w:rsid w:val="00AD2A0E"/>
    <w:rsid w:val="00AD3269"/>
    <w:rsid w:val="00AD57EA"/>
    <w:rsid w:val="00AE6522"/>
    <w:rsid w:val="00AF1968"/>
    <w:rsid w:val="00AF1C78"/>
    <w:rsid w:val="00B04CA2"/>
    <w:rsid w:val="00B1058A"/>
    <w:rsid w:val="00B11771"/>
    <w:rsid w:val="00B134A5"/>
    <w:rsid w:val="00B27A36"/>
    <w:rsid w:val="00B35B46"/>
    <w:rsid w:val="00B37372"/>
    <w:rsid w:val="00B43745"/>
    <w:rsid w:val="00B454AB"/>
    <w:rsid w:val="00B466D8"/>
    <w:rsid w:val="00B472C6"/>
    <w:rsid w:val="00B47CD9"/>
    <w:rsid w:val="00B53827"/>
    <w:rsid w:val="00B53E51"/>
    <w:rsid w:val="00B547A2"/>
    <w:rsid w:val="00B54B95"/>
    <w:rsid w:val="00B54BF1"/>
    <w:rsid w:val="00B55F68"/>
    <w:rsid w:val="00B56637"/>
    <w:rsid w:val="00B56E74"/>
    <w:rsid w:val="00B63EC0"/>
    <w:rsid w:val="00B71950"/>
    <w:rsid w:val="00B745D9"/>
    <w:rsid w:val="00B74CA1"/>
    <w:rsid w:val="00B840A0"/>
    <w:rsid w:val="00B879EC"/>
    <w:rsid w:val="00B91F63"/>
    <w:rsid w:val="00B94329"/>
    <w:rsid w:val="00BA05FE"/>
    <w:rsid w:val="00BA324B"/>
    <w:rsid w:val="00BA7B4E"/>
    <w:rsid w:val="00BB3F82"/>
    <w:rsid w:val="00BB7150"/>
    <w:rsid w:val="00BC122C"/>
    <w:rsid w:val="00BC3FCD"/>
    <w:rsid w:val="00BC7F90"/>
    <w:rsid w:val="00BD2DA1"/>
    <w:rsid w:val="00BD3A5F"/>
    <w:rsid w:val="00BD53EB"/>
    <w:rsid w:val="00BD611D"/>
    <w:rsid w:val="00BD6204"/>
    <w:rsid w:val="00BD6B31"/>
    <w:rsid w:val="00BD7609"/>
    <w:rsid w:val="00BF6CA9"/>
    <w:rsid w:val="00C0049A"/>
    <w:rsid w:val="00C02FFA"/>
    <w:rsid w:val="00C0678F"/>
    <w:rsid w:val="00C06D86"/>
    <w:rsid w:val="00C12E9E"/>
    <w:rsid w:val="00C15A25"/>
    <w:rsid w:val="00C16FBA"/>
    <w:rsid w:val="00C1731B"/>
    <w:rsid w:val="00C26741"/>
    <w:rsid w:val="00C32337"/>
    <w:rsid w:val="00C331FB"/>
    <w:rsid w:val="00C43821"/>
    <w:rsid w:val="00C43B9D"/>
    <w:rsid w:val="00C50111"/>
    <w:rsid w:val="00C55868"/>
    <w:rsid w:val="00C56725"/>
    <w:rsid w:val="00C56EAE"/>
    <w:rsid w:val="00C622FB"/>
    <w:rsid w:val="00C66C38"/>
    <w:rsid w:val="00C67B8B"/>
    <w:rsid w:val="00C72705"/>
    <w:rsid w:val="00C75FDD"/>
    <w:rsid w:val="00C76E14"/>
    <w:rsid w:val="00C80609"/>
    <w:rsid w:val="00C86FDE"/>
    <w:rsid w:val="00C925F4"/>
    <w:rsid w:val="00C92B9E"/>
    <w:rsid w:val="00C974A1"/>
    <w:rsid w:val="00CA0D01"/>
    <w:rsid w:val="00CA2715"/>
    <w:rsid w:val="00CA2A53"/>
    <w:rsid w:val="00CA68ED"/>
    <w:rsid w:val="00CA6C96"/>
    <w:rsid w:val="00CC00C2"/>
    <w:rsid w:val="00CC51B8"/>
    <w:rsid w:val="00CC5E8F"/>
    <w:rsid w:val="00CD09F7"/>
    <w:rsid w:val="00CD0DEC"/>
    <w:rsid w:val="00CD40D3"/>
    <w:rsid w:val="00CD5E96"/>
    <w:rsid w:val="00CD64A3"/>
    <w:rsid w:val="00CE05CF"/>
    <w:rsid w:val="00CE13E2"/>
    <w:rsid w:val="00CE2ED6"/>
    <w:rsid w:val="00CE7C03"/>
    <w:rsid w:val="00CF30D5"/>
    <w:rsid w:val="00CF3CA0"/>
    <w:rsid w:val="00D012F5"/>
    <w:rsid w:val="00D01DE6"/>
    <w:rsid w:val="00D04C6C"/>
    <w:rsid w:val="00D1059C"/>
    <w:rsid w:val="00D10D1D"/>
    <w:rsid w:val="00D12C5A"/>
    <w:rsid w:val="00D16DCA"/>
    <w:rsid w:val="00D2302C"/>
    <w:rsid w:val="00D25AEB"/>
    <w:rsid w:val="00D2784D"/>
    <w:rsid w:val="00D31052"/>
    <w:rsid w:val="00D31C5C"/>
    <w:rsid w:val="00D32FC9"/>
    <w:rsid w:val="00D3372F"/>
    <w:rsid w:val="00D33A87"/>
    <w:rsid w:val="00D3446A"/>
    <w:rsid w:val="00D365E3"/>
    <w:rsid w:val="00D44BFF"/>
    <w:rsid w:val="00D451E2"/>
    <w:rsid w:val="00D52B6B"/>
    <w:rsid w:val="00D5509D"/>
    <w:rsid w:val="00D62073"/>
    <w:rsid w:val="00D64BC4"/>
    <w:rsid w:val="00D76E79"/>
    <w:rsid w:val="00D774C7"/>
    <w:rsid w:val="00D81922"/>
    <w:rsid w:val="00D81CA1"/>
    <w:rsid w:val="00D85DCB"/>
    <w:rsid w:val="00D8681E"/>
    <w:rsid w:val="00D86946"/>
    <w:rsid w:val="00D910F7"/>
    <w:rsid w:val="00D96CDC"/>
    <w:rsid w:val="00DA0183"/>
    <w:rsid w:val="00DA421C"/>
    <w:rsid w:val="00DA5667"/>
    <w:rsid w:val="00DB7ACC"/>
    <w:rsid w:val="00DC28D9"/>
    <w:rsid w:val="00DC5333"/>
    <w:rsid w:val="00DC5F39"/>
    <w:rsid w:val="00DD1457"/>
    <w:rsid w:val="00DD2F74"/>
    <w:rsid w:val="00DD4E66"/>
    <w:rsid w:val="00DD57C0"/>
    <w:rsid w:val="00DE05F6"/>
    <w:rsid w:val="00DE4DC1"/>
    <w:rsid w:val="00DE58D9"/>
    <w:rsid w:val="00DE714F"/>
    <w:rsid w:val="00DE7935"/>
    <w:rsid w:val="00DF1F3A"/>
    <w:rsid w:val="00DF2525"/>
    <w:rsid w:val="00DF4C26"/>
    <w:rsid w:val="00DF56CD"/>
    <w:rsid w:val="00E03384"/>
    <w:rsid w:val="00E1387D"/>
    <w:rsid w:val="00E13FD7"/>
    <w:rsid w:val="00E217E4"/>
    <w:rsid w:val="00E25BAA"/>
    <w:rsid w:val="00E322BD"/>
    <w:rsid w:val="00E33FF6"/>
    <w:rsid w:val="00E43D84"/>
    <w:rsid w:val="00E448A3"/>
    <w:rsid w:val="00E4508C"/>
    <w:rsid w:val="00E454C9"/>
    <w:rsid w:val="00E4689E"/>
    <w:rsid w:val="00E51706"/>
    <w:rsid w:val="00E53E21"/>
    <w:rsid w:val="00E57CE1"/>
    <w:rsid w:val="00E60D8C"/>
    <w:rsid w:val="00E670AE"/>
    <w:rsid w:val="00E67513"/>
    <w:rsid w:val="00E70920"/>
    <w:rsid w:val="00E7199B"/>
    <w:rsid w:val="00E82841"/>
    <w:rsid w:val="00E91962"/>
    <w:rsid w:val="00E92351"/>
    <w:rsid w:val="00E950C6"/>
    <w:rsid w:val="00EA201F"/>
    <w:rsid w:val="00EA5E10"/>
    <w:rsid w:val="00EA792D"/>
    <w:rsid w:val="00EB0490"/>
    <w:rsid w:val="00EB120C"/>
    <w:rsid w:val="00EB3445"/>
    <w:rsid w:val="00EB6255"/>
    <w:rsid w:val="00EC5046"/>
    <w:rsid w:val="00ED0670"/>
    <w:rsid w:val="00ED0948"/>
    <w:rsid w:val="00ED5DEB"/>
    <w:rsid w:val="00EF6E1A"/>
    <w:rsid w:val="00F03EF4"/>
    <w:rsid w:val="00F04EC9"/>
    <w:rsid w:val="00F131C8"/>
    <w:rsid w:val="00F13C7A"/>
    <w:rsid w:val="00F16B7F"/>
    <w:rsid w:val="00F27F6F"/>
    <w:rsid w:val="00F3589D"/>
    <w:rsid w:val="00F41515"/>
    <w:rsid w:val="00F42521"/>
    <w:rsid w:val="00F44690"/>
    <w:rsid w:val="00F45BC0"/>
    <w:rsid w:val="00F47AE0"/>
    <w:rsid w:val="00F54056"/>
    <w:rsid w:val="00F54E0F"/>
    <w:rsid w:val="00F628A9"/>
    <w:rsid w:val="00F7293F"/>
    <w:rsid w:val="00F737A0"/>
    <w:rsid w:val="00F8281F"/>
    <w:rsid w:val="00F82F3A"/>
    <w:rsid w:val="00F83C45"/>
    <w:rsid w:val="00F84447"/>
    <w:rsid w:val="00F85507"/>
    <w:rsid w:val="00F873EF"/>
    <w:rsid w:val="00F9422F"/>
    <w:rsid w:val="00F964A3"/>
    <w:rsid w:val="00F96C57"/>
    <w:rsid w:val="00F971D6"/>
    <w:rsid w:val="00F975AC"/>
    <w:rsid w:val="00FA18FC"/>
    <w:rsid w:val="00FA1CDD"/>
    <w:rsid w:val="00FA39F2"/>
    <w:rsid w:val="00FA464E"/>
    <w:rsid w:val="00FA5F55"/>
    <w:rsid w:val="00FB2A3A"/>
    <w:rsid w:val="00FB2F1C"/>
    <w:rsid w:val="00FB63F8"/>
    <w:rsid w:val="00FB6688"/>
    <w:rsid w:val="00FC3BEB"/>
    <w:rsid w:val="00FC4694"/>
    <w:rsid w:val="00FC46B4"/>
    <w:rsid w:val="00FC6C52"/>
    <w:rsid w:val="00FD0002"/>
    <w:rsid w:val="00FD4567"/>
    <w:rsid w:val="00FD5AF7"/>
    <w:rsid w:val="00FE13FF"/>
    <w:rsid w:val="00FE5659"/>
    <w:rsid w:val="00FF0BDD"/>
    <w:rsid w:val="00FF4AB0"/>
    <w:rsid w:val="038D14EB"/>
    <w:rsid w:val="041764AF"/>
    <w:rsid w:val="0ADC2C01"/>
    <w:rsid w:val="0B095527"/>
    <w:rsid w:val="0C80307B"/>
    <w:rsid w:val="0EA60E16"/>
    <w:rsid w:val="108C7EAD"/>
    <w:rsid w:val="110D7406"/>
    <w:rsid w:val="13434E27"/>
    <w:rsid w:val="14FB28A9"/>
    <w:rsid w:val="15DD476B"/>
    <w:rsid w:val="173A24A9"/>
    <w:rsid w:val="1968328F"/>
    <w:rsid w:val="1A0C4D45"/>
    <w:rsid w:val="1B36677F"/>
    <w:rsid w:val="1C095610"/>
    <w:rsid w:val="1D422AAA"/>
    <w:rsid w:val="1D7871A8"/>
    <w:rsid w:val="1DA02394"/>
    <w:rsid w:val="1DB72E7F"/>
    <w:rsid w:val="1F5B2A3B"/>
    <w:rsid w:val="22677DCB"/>
    <w:rsid w:val="24224FA7"/>
    <w:rsid w:val="28973EB0"/>
    <w:rsid w:val="29F050DC"/>
    <w:rsid w:val="2D963C58"/>
    <w:rsid w:val="2ED11947"/>
    <w:rsid w:val="31415B72"/>
    <w:rsid w:val="328843A3"/>
    <w:rsid w:val="355F1FA0"/>
    <w:rsid w:val="362F1373"/>
    <w:rsid w:val="3B114BB9"/>
    <w:rsid w:val="3B9001C6"/>
    <w:rsid w:val="3C2F4D15"/>
    <w:rsid w:val="41927493"/>
    <w:rsid w:val="43FB4A19"/>
    <w:rsid w:val="4AAC4D7C"/>
    <w:rsid w:val="4D805B1F"/>
    <w:rsid w:val="50A608CA"/>
    <w:rsid w:val="54B9252C"/>
    <w:rsid w:val="56BE5A60"/>
    <w:rsid w:val="593F7060"/>
    <w:rsid w:val="59DE7BCE"/>
    <w:rsid w:val="5CFF66ED"/>
    <w:rsid w:val="5DD13C60"/>
    <w:rsid w:val="5F7E00A9"/>
    <w:rsid w:val="65D16484"/>
    <w:rsid w:val="66EF082E"/>
    <w:rsid w:val="68097AEF"/>
    <w:rsid w:val="68706085"/>
    <w:rsid w:val="68AB7945"/>
    <w:rsid w:val="6A98095B"/>
    <w:rsid w:val="6BA14120"/>
    <w:rsid w:val="6BC04C22"/>
    <w:rsid w:val="6DD62432"/>
    <w:rsid w:val="6E04718D"/>
    <w:rsid w:val="6ED24CBD"/>
    <w:rsid w:val="6FC75550"/>
    <w:rsid w:val="77BF7E83"/>
    <w:rsid w:val="77C20074"/>
    <w:rsid w:val="78A10475"/>
    <w:rsid w:val="7A7F7C54"/>
    <w:rsid w:val="7B910B48"/>
    <w:rsid w:val="7C5077FD"/>
    <w:rsid w:val="7D351B20"/>
    <w:rsid w:val="7E077D78"/>
    <w:rsid w:val="7E6F7496"/>
  </w:rsids>
  <m:mathPr>
    <m:mathFont m:val="Cambria Math"/>
    <m:brkBin m:val="before"/>
    <m:brkBinSub m:val="--"/>
    <m:smallFrac m:val="0"/>
    <m:dispDef/>
    <m:lMargin m:val="0"/>
    <m:rMargin m:val="0"/>
    <m:defJc m:val="centerGroup"/>
    <m:wrapIndent m:val="1440"/>
    <m:intLim m:val="subSup"/>
    <m:naryLim m:val="undOvr"/>
  </m:mathPr>
  <w:themeFontLang w:val="vi-VN"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qFormat="1"/>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qFormat="1"/>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qFormat="1"/>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
    <w:qFormat/>
    <w:rsid w:val="00C67B8B"/>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link w:val="Heading2Char"/>
    <w:uiPriority w:val="9"/>
    <w:qFormat/>
    <w:rsid w:val="00C67B8B"/>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C67B8B"/>
    <w:pPr>
      <w:keepNext/>
      <w:keepLines/>
      <w:spacing w:before="200"/>
      <w:outlineLvl w:val="2"/>
    </w:pPr>
    <w:rPr>
      <w:rFonts w:asciiTheme="majorHAnsi" w:eastAsiaTheme="majorEastAsia" w:hAnsiTheme="majorHAnsi" w:cstheme="majorBidi"/>
      <w:b/>
      <w:bCs/>
      <w:color w:val="1560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iPriority w:val="99"/>
    <w:unhideWhenUsed/>
    <w:qFormat/>
    <w:pPr>
      <w:widowControl w:val="0"/>
      <w:tabs>
        <w:tab w:val="center" w:pos="4680"/>
        <w:tab w:val="right" w:pos="9360"/>
      </w:tabs>
    </w:pPr>
    <w:rPr>
      <w:rFonts w:ascii="Courier New" w:eastAsia="Courier New" w:hAnsi="Courier New" w:cs="Courier New"/>
      <w:color w:val="000000"/>
      <w:lang w:val="vi-VN" w:eastAsia="vi-VN" w:bidi="vi-VN"/>
    </w:rPr>
  </w:style>
  <w:style w:type="paragraph" w:styleId="Header">
    <w:name w:val="header"/>
    <w:basedOn w:val="Normal"/>
    <w:link w:val="HeaderChar"/>
    <w:uiPriority w:val="99"/>
    <w:unhideWhenUsed/>
    <w:qFormat/>
    <w:pPr>
      <w:widowControl w:val="0"/>
      <w:tabs>
        <w:tab w:val="center" w:pos="4680"/>
        <w:tab w:val="right" w:pos="9360"/>
      </w:tabs>
    </w:pPr>
    <w:rPr>
      <w:rFonts w:ascii="Courier New" w:eastAsia="Courier New" w:hAnsi="Courier New" w:cs="Courier New"/>
      <w:color w:val="000000"/>
      <w:lang w:val="vi-VN" w:eastAsia="vi-VN" w:bidi="vi-VN"/>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u3">
    <w:name w:val="Tiêu đề #3_"/>
    <w:basedOn w:val="DefaultParagraphFont"/>
    <w:link w:val="Tiu30"/>
    <w:qFormat/>
    <w:rPr>
      <w:rFonts w:ascii="Times New Roman" w:eastAsia="Times New Roman" w:hAnsi="Times New Roman" w:cs="Times New Roman"/>
      <w:b/>
      <w:bCs/>
      <w:sz w:val="36"/>
      <w:szCs w:val="36"/>
      <w:u w:val="none"/>
      <w:shd w:val="clear" w:color="auto" w:fill="auto"/>
    </w:rPr>
  </w:style>
  <w:style w:type="paragraph" w:customStyle="1" w:styleId="Tiu30">
    <w:name w:val="Tiêu đề #3"/>
    <w:basedOn w:val="Normal"/>
    <w:link w:val="Tiu3"/>
    <w:qFormat/>
    <w:pPr>
      <w:widowControl w:val="0"/>
      <w:spacing w:after="220"/>
      <w:jc w:val="center"/>
      <w:outlineLvl w:val="2"/>
    </w:pPr>
    <w:rPr>
      <w:b/>
      <w:bCs/>
      <w:color w:val="000000"/>
      <w:sz w:val="36"/>
      <w:szCs w:val="36"/>
      <w:lang w:val="vi-VN" w:eastAsia="vi-VN" w:bidi="vi-VN"/>
    </w:rPr>
  </w:style>
  <w:style w:type="character" w:customStyle="1" w:styleId="Vnbnnidung3">
    <w:name w:val="Văn bản nội dung (3)_"/>
    <w:basedOn w:val="DefaultParagraphFont"/>
    <w:link w:val="Vnbnnidung30"/>
    <w:qFormat/>
    <w:rPr>
      <w:rFonts w:ascii="Arial" w:eastAsia="Arial" w:hAnsi="Arial" w:cs="Arial"/>
      <w:sz w:val="20"/>
      <w:szCs w:val="20"/>
      <w:u w:val="none"/>
      <w:shd w:val="clear" w:color="auto" w:fill="auto"/>
    </w:rPr>
  </w:style>
  <w:style w:type="paragraph" w:customStyle="1" w:styleId="Vnbnnidung30">
    <w:name w:val="Văn bản nội dung (3)"/>
    <w:basedOn w:val="Normal"/>
    <w:link w:val="Vnbnnidung3"/>
    <w:qFormat/>
    <w:pPr>
      <w:widowControl w:val="0"/>
      <w:spacing w:after="2850"/>
      <w:jc w:val="center"/>
    </w:pPr>
    <w:rPr>
      <w:rFonts w:ascii="Arial" w:eastAsia="Arial" w:hAnsi="Arial" w:cs="Arial"/>
      <w:color w:val="000000"/>
      <w:sz w:val="20"/>
      <w:szCs w:val="20"/>
      <w:lang w:val="vi-VN" w:eastAsia="vi-VN" w:bidi="vi-VN"/>
    </w:rPr>
  </w:style>
  <w:style w:type="character" w:customStyle="1" w:styleId="Tiu1">
    <w:name w:val="Tiêu đề #1_"/>
    <w:basedOn w:val="DefaultParagraphFont"/>
    <w:link w:val="Tiu10"/>
    <w:qFormat/>
    <w:rPr>
      <w:rFonts w:ascii="Times New Roman" w:eastAsia="Times New Roman" w:hAnsi="Times New Roman" w:cs="Times New Roman"/>
      <w:b/>
      <w:bCs/>
      <w:sz w:val="60"/>
      <w:szCs w:val="60"/>
      <w:u w:val="none"/>
      <w:shd w:val="clear" w:color="auto" w:fill="auto"/>
    </w:rPr>
  </w:style>
  <w:style w:type="paragraph" w:customStyle="1" w:styleId="Tiu10">
    <w:name w:val="Tiêu đề #1"/>
    <w:basedOn w:val="Normal"/>
    <w:link w:val="Tiu1"/>
    <w:qFormat/>
    <w:pPr>
      <w:widowControl w:val="0"/>
      <w:jc w:val="center"/>
      <w:outlineLvl w:val="0"/>
    </w:pPr>
    <w:rPr>
      <w:b/>
      <w:bCs/>
      <w:color w:val="000000"/>
      <w:sz w:val="60"/>
      <w:szCs w:val="60"/>
      <w:lang w:val="vi-VN" w:eastAsia="vi-VN" w:bidi="vi-VN"/>
    </w:rPr>
  </w:style>
  <w:style w:type="character" w:customStyle="1" w:styleId="Vnbnnidung2">
    <w:name w:val="Văn bản nội dung (2)_"/>
    <w:basedOn w:val="DefaultParagraphFont"/>
    <w:link w:val="Vnbnnidung20"/>
    <w:qFormat/>
    <w:rPr>
      <w:rFonts w:ascii="Times New Roman" w:eastAsia="Times New Roman" w:hAnsi="Times New Roman" w:cs="Times New Roman"/>
      <w:b/>
      <w:bCs/>
      <w:u w:val="none"/>
      <w:shd w:val="clear" w:color="auto" w:fill="auto"/>
    </w:rPr>
  </w:style>
  <w:style w:type="paragraph" w:customStyle="1" w:styleId="Vnbnnidung20">
    <w:name w:val="Văn bản nội dung (2)"/>
    <w:basedOn w:val="Normal"/>
    <w:link w:val="Vnbnnidung2"/>
    <w:qFormat/>
    <w:pPr>
      <w:widowControl w:val="0"/>
      <w:spacing w:after="220"/>
      <w:jc w:val="center"/>
    </w:pPr>
    <w:rPr>
      <w:b/>
      <w:bCs/>
      <w:color w:val="000000"/>
      <w:lang w:val="vi-VN" w:eastAsia="vi-VN" w:bidi="vi-VN"/>
    </w:rPr>
  </w:style>
  <w:style w:type="character" w:customStyle="1" w:styleId="Chthchbng">
    <w:name w:val="Chú thích bảng_"/>
    <w:basedOn w:val="DefaultParagraphFont"/>
    <w:link w:val="Chthchbng0"/>
    <w:qFormat/>
    <w:rPr>
      <w:rFonts w:ascii="Times New Roman" w:eastAsia="Times New Roman" w:hAnsi="Times New Roman" w:cs="Times New Roman"/>
      <w:b/>
      <w:bCs/>
      <w:sz w:val="26"/>
      <w:szCs w:val="26"/>
      <w:u w:val="none"/>
      <w:shd w:val="clear" w:color="auto" w:fill="auto"/>
    </w:rPr>
  </w:style>
  <w:style w:type="paragraph" w:customStyle="1" w:styleId="Chthchbng0">
    <w:name w:val="Chú thích bảng"/>
    <w:basedOn w:val="Normal"/>
    <w:link w:val="Chthchbng"/>
    <w:qFormat/>
    <w:pPr>
      <w:widowControl w:val="0"/>
    </w:pPr>
    <w:rPr>
      <w:b/>
      <w:bCs/>
      <w:color w:val="000000"/>
      <w:sz w:val="26"/>
      <w:szCs w:val="26"/>
      <w:lang w:val="vi-VN" w:eastAsia="vi-VN" w:bidi="vi-VN"/>
    </w:rPr>
  </w:style>
  <w:style w:type="character" w:customStyle="1" w:styleId="Khc">
    <w:name w:val="Khác_"/>
    <w:basedOn w:val="DefaultParagraphFont"/>
    <w:link w:val="Khc0"/>
    <w:qFormat/>
    <w:rPr>
      <w:rFonts w:ascii="Times New Roman" w:eastAsia="Times New Roman" w:hAnsi="Times New Roman" w:cs="Times New Roman"/>
      <w:sz w:val="28"/>
      <w:szCs w:val="28"/>
      <w:u w:val="none"/>
      <w:shd w:val="clear" w:color="auto" w:fill="auto"/>
    </w:rPr>
  </w:style>
  <w:style w:type="paragraph" w:customStyle="1" w:styleId="Khc0">
    <w:name w:val="Khác"/>
    <w:basedOn w:val="Normal"/>
    <w:link w:val="Khc"/>
    <w:qFormat/>
    <w:pPr>
      <w:widowControl w:val="0"/>
    </w:pPr>
    <w:rPr>
      <w:color w:val="000000"/>
      <w:sz w:val="28"/>
      <w:szCs w:val="28"/>
      <w:lang w:val="vi-VN" w:eastAsia="vi-VN" w:bidi="vi-VN"/>
    </w:rPr>
  </w:style>
  <w:style w:type="character" w:customStyle="1" w:styleId="Chthchnh">
    <w:name w:val="Chú thích ảnh_"/>
    <w:basedOn w:val="DefaultParagraphFont"/>
    <w:link w:val="Chthchnh0"/>
    <w:qFormat/>
    <w:rPr>
      <w:rFonts w:ascii="Times New Roman" w:eastAsia="Times New Roman" w:hAnsi="Times New Roman" w:cs="Times New Roman"/>
      <w:b/>
      <w:bCs/>
      <w:sz w:val="26"/>
      <w:szCs w:val="26"/>
      <w:u w:val="none"/>
      <w:shd w:val="clear" w:color="auto" w:fill="auto"/>
    </w:rPr>
  </w:style>
  <w:style w:type="paragraph" w:customStyle="1" w:styleId="Chthchnh0">
    <w:name w:val="Chú thích ảnh"/>
    <w:basedOn w:val="Normal"/>
    <w:link w:val="Chthchnh"/>
    <w:qFormat/>
    <w:pPr>
      <w:widowControl w:val="0"/>
    </w:pPr>
    <w:rPr>
      <w:b/>
      <w:bCs/>
      <w:color w:val="000000"/>
      <w:sz w:val="26"/>
      <w:szCs w:val="26"/>
      <w:lang w:val="vi-VN" w:eastAsia="vi-VN" w:bidi="vi-VN"/>
    </w:rPr>
  </w:style>
  <w:style w:type="character" w:customStyle="1" w:styleId="Vnbnnidung">
    <w:name w:val="Văn bản nội dung_"/>
    <w:basedOn w:val="DefaultParagraphFont"/>
    <w:link w:val="Vnbnnidung0"/>
    <w:qFormat/>
    <w:rPr>
      <w:rFonts w:ascii="Times New Roman" w:eastAsia="Times New Roman" w:hAnsi="Times New Roman" w:cs="Times New Roman"/>
      <w:sz w:val="28"/>
      <w:szCs w:val="28"/>
      <w:u w:val="none"/>
      <w:shd w:val="clear" w:color="auto" w:fill="auto"/>
    </w:rPr>
  </w:style>
  <w:style w:type="paragraph" w:customStyle="1" w:styleId="Vnbnnidung0">
    <w:name w:val="Văn bản nội dung"/>
    <w:basedOn w:val="Normal"/>
    <w:link w:val="Vnbnnidung"/>
    <w:qFormat/>
    <w:pPr>
      <w:widowControl w:val="0"/>
      <w:spacing w:line="262" w:lineRule="auto"/>
    </w:pPr>
    <w:rPr>
      <w:color w:val="000000"/>
      <w:sz w:val="28"/>
      <w:szCs w:val="28"/>
      <w:lang w:val="vi-VN" w:eastAsia="vi-VN" w:bidi="vi-VN"/>
    </w:rPr>
  </w:style>
  <w:style w:type="character" w:customStyle="1" w:styleId="Tiu2">
    <w:name w:val="Tiêu đề #2_"/>
    <w:basedOn w:val="DefaultParagraphFont"/>
    <w:link w:val="Tiu20"/>
    <w:qFormat/>
    <w:rPr>
      <w:rFonts w:ascii="Times New Roman" w:eastAsia="Times New Roman" w:hAnsi="Times New Roman" w:cs="Times New Roman"/>
      <w:b/>
      <w:bCs/>
      <w:sz w:val="48"/>
      <w:szCs w:val="48"/>
      <w:u w:val="none"/>
      <w:shd w:val="clear" w:color="auto" w:fill="auto"/>
    </w:rPr>
  </w:style>
  <w:style w:type="paragraph" w:customStyle="1" w:styleId="Tiu20">
    <w:name w:val="Tiêu đề #2"/>
    <w:basedOn w:val="Normal"/>
    <w:link w:val="Tiu2"/>
    <w:qFormat/>
    <w:pPr>
      <w:widowControl w:val="0"/>
      <w:ind w:left="1680"/>
      <w:outlineLvl w:val="1"/>
    </w:pPr>
    <w:rPr>
      <w:b/>
      <w:bCs/>
      <w:color w:val="000000"/>
      <w:sz w:val="48"/>
      <w:szCs w:val="48"/>
      <w:lang w:val="vi-VN" w:eastAsia="vi-VN" w:bidi="vi-VN"/>
    </w:rPr>
  </w:style>
  <w:style w:type="character" w:customStyle="1" w:styleId="Tiu4">
    <w:name w:val="Tiêu đề #4_"/>
    <w:basedOn w:val="DefaultParagraphFont"/>
    <w:link w:val="Tiu40"/>
    <w:qFormat/>
    <w:rPr>
      <w:rFonts w:ascii="Times New Roman" w:eastAsia="Times New Roman" w:hAnsi="Times New Roman" w:cs="Times New Roman"/>
      <w:b/>
      <w:bCs/>
      <w:sz w:val="26"/>
      <w:szCs w:val="26"/>
      <w:u w:val="none"/>
      <w:shd w:val="clear" w:color="auto" w:fill="auto"/>
    </w:rPr>
  </w:style>
  <w:style w:type="paragraph" w:customStyle="1" w:styleId="Tiu40">
    <w:name w:val="Tiêu đề #4"/>
    <w:basedOn w:val="Normal"/>
    <w:link w:val="Tiu4"/>
    <w:qFormat/>
    <w:pPr>
      <w:widowControl w:val="0"/>
      <w:spacing w:line="276" w:lineRule="auto"/>
      <w:ind w:left="170"/>
      <w:outlineLvl w:val="3"/>
    </w:pPr>
    <w:rPr>
      <w:b/>
      <w:bCs/>
      <w:color w:val="000000"/>
      <w:sz w:val="26"/>
      <w:szCs w:val="26"/>
      <w:lang w:val="vi-VN" w:eastAsia="vi-VN" w:bidi="vi-VN"/>
    </w:rPr>
  </w:style>
  <w:style w:type="character" w:customStyle="1" w:styleId="utranghocchntrang2">
    <w:name w:val="Đầu trang hoặc chân trang (2)_"/>
    <w:basedOn w:val="DefaultParagraphFont"/>
    <w:link w:val="utranghocchntrang20"/>
    <w:qFormat/>
    <w:rPr>
      <w:rFonts w:ascii="Times New Roman" w:eastAsia="Times New Roman" w:hAnsi="Times New Roman" w:cs="Times New Roman"/>
      <w:sz w:val="20"/>
      <w:szCs w:val="20"/>
      <w:u w:val="none"/>
      <w:shd w:val="clear" w:color="auto" w:fill="auto"/>
    </w:rPr>
  </w:style>
  <w:style w:type="paragraph" w:customStyle="1" w:styleId="utranghocchntrang20">
    <w:name w:val="Đầu trang hoặc chân trang (2)"/>
    <w:basedOn w:val="Normal"/>
    <w:link w:val="utranghocchntrang2"/>
    <w:qFormat/>
    <w:pPr>
      <w:widowControl w:val="0"/>
    </w:pPr>
    <w:rPr>
      <w:color w:val="000000"/>
      <w:sz w:val="20"/>
      <w:szCs w:val="20"/>
      <w:lang w:val="vi-VN" w:eastAsia="vi-VN" w:bidi="vi-VN"/>
    </w:rPr>
  </w:style>
  <w:style w:type="character" w:customStyle="1" w:styleId="BalloonTextChar">
    <w:name w:val="Balloon Text Char"/>
    <w:basedOn w:val="DefaultParagraphFont"/>
    <w:link w:val="BalloonText"/>
    <w:uiPriority w:val="99"/>
    <w:semiHidden/>
    <w:qFormat/>
    <w:rPr>
      <w:rFonts w:ascii="Tahoma" w:hAnsi="Tahoma" w:cs="Tahoma"/>
      <w:color w:val="000000"/>
      <w:sz w:val="16"/>
      <w:szCs w:val="16"/>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table" w:customStyle="1" w:styleId="TableGrid1">
    <w:name w:val="Table Grid1"/>
    <w:basedOn w:val="TableNormal"/>
    <w:uiPriority w:val="59"/>
    <w:qFormat/>
    <w:rPr>
      <w:rFonts w:ascii="Calibri" w:eastAsia="PMingLiU" w:hAnsi="Calibri"/>
      <w:sz w:val="22"/>
      <w:szCs w:val="22"/>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widowControl w:val="0"/>
      <w:ind w:left="720"/>
      <w:contextualSpacing/>
    </w:pPr>
    <w:rPr>
      <w:rFonts w:ascii="Courier New" w:eastAsia="Courier New" w:hAnsi="Courier New" w:cs="Courier New"/>
      <w:color w:val="000000"/>
      <w:lang w:val="vi-VN" w:eastAsia="vi-VN" w:bidi="vi-VN"/>
    </w:rPr>
  </w:style>
  <w:style w:type="character" w:customStyle="1" w:styleId="text">
    <w:name w:val="text"/>
    <w:basedOn w:val="DefaultParagraphFont"/>
    <w:qFormat/>
  </w:style>
  <w:style w:type="character" w:customStyle="1" w:styleId="Heading2Char">
    <w:name w:val="Heading 2 Char"/>
    <w:basedOn w:val="DefaultParagraphFont"/>
    <w:link w:val="Heading2"/>
    <w:uiPriority w:val="9"/>
    <w:rsid w:val="00C67B8B"/>
    <w:rPr>
      <w:rFonts w:eastAsia="Times New Roman"/>
      <w:b/>
      <w:bCs/>
      <w:sz w:val="36"/>
      <w:szCs w:val="36"/>
    </w:rPr>
  </w:style>
  <w:style w:type="paragraph" w:customStyle="1" w:styleId="isselectedend">
    <w:name w:val="isselectedend"/>
    <w:basedOn w:val="Normal"/>
    <w:rsid w:val="00C67B8B"/>
    <w:pPr>
      <w:spacing w:before="100" w:beforeAutospacing="1" w:after="100" w:afterAutospacing="1"/>
    </w:pPr>
  </w:style>
  <w:style w:type="paragraph" w:styleId="NormalWeb">
    <w:name w:val="Normal (Web)"/>
    <w:basedOn w:val="Normal"/>
    <w:uiPriority w:val="99"/>
    <w:semiHidden/>
    <w:unhideWhenUsed/>
    <w:rsid w:val="00C67B8B"/>
    <w:pPr>
      <w:spacing w:before="100" w:beforeAutospacing="1" w:after="100" w:afterAutospacing="1"/>
    </w:pPr>
  </w:style>
  <w:style w:type="character" w:customStyle="1" w:styleId="Heading1Char">
    <w:name w:val="Heading 1 Char"/>
    <w:basedOn w:val="DefaultParagraphFont"/>
    <w:link w:val="Heading1"/>
    <w:uiPriority w:val="9"/>
    <w:rsid w:val="00C67B8B"/>
    <w:rPr>
      <w:rFonts w:asciiTheme="majorHAnsi" w:eastAsiaTheme="majorEastAsia" w:hAnsiTheme="majorHAnsi" w:cstheme="majorBidi"/>
      <w:b/>
      <w:bCs/>
      <w:color w:val="0F4761" w:themeColor="accent1" w:themeShade="BF"/>
      <w:sz w:val="28"/>
      <w:szCs w:val="28"/>
    </w:rPr>
  </w:style>
  <w:style w:type="character" w:customStyle="1" w:styleId="Heading3Char">
    <w:name w:val="Heading 3 Char"/>
    <w:basedOn w:val="DefaultParagraphFont"/>
    <w:link w:val="Heading3"/>
    <w:uiPriority w:val="9"/>
    <w:rsid w:val="00C67B8B"/>
    <w:rPr>
      <w:rFonts w:asciiTheme="majorHAnsi" w:eastAsiaTheme="majorEastAsia" w:hAnsiTheme="majorHAnsi" w:cstheme="majorBidi"/>
      <w:b/>
      <w:bCs/>
      <w:color w:val="156082"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qFormat="1"/>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qFormat="1"/>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qFormat="1"/>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
    <w:qFormat/>
    <w:rsid w:val="00C67B8B"/>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link w:val="Heading2Char"/>
    <w:uiPriority w:val="9"/>
    <w:qFormat/>
    <w:rsid w:val="00C67B8B"/>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C67B8B"/>
    <w:pPr>
      <w:keepNext/>
      <w:keepLines/>
      <w:spacing w:before="200"/>
      <w:outlineLvl w:val="2"/>
    </w:pPr>
    <w:rPr>
      <w:rFonts w:asciiTheme="majorHAnsi" w:eastAsiaTheme="majorEastAsia" w:hAnsiTheme="majorHAnsi" w:cstheme="majorBidi"/>
      <w:b/>
      <w:bCs/>
      <w:color w:val="1560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iPriority w:val="99"/>
    <w:unhideWhenUsed/>
    <w:qFormat/>
    <w:pPr>
      <w:widowControl w:val="0"/>
      <w:tabs>
        <w:tab w:val="center" w:pos="4680"/>
        <w:tab w:val="right" w:pos="9360"/>
      </w:tabs>
    </w:pPr>
    <w:rPr>
      <w:rFonts w:ascii="Courier New" w:eastAsia="Courier New" w:hAnsi="Courier New" w:cs="Courier New"/>
      <w:color w:val="000000"/>
      <w:lang w:val="vi-VN" w:eastAsia="vi-VN" w:bidi="vi-VN"/>
    </w:rPr>
  </w:style>
  <w:style w:type="paragraph" w:styleId="Header">
    <w:name w:val="header"/>
    <w:basedOn w:val="Normal"/>
    <w:link w:val="HeaderChar"/>
    <w:uiPriority w:val="99"/>
    <w:unhideWhenUsed/>
    <w:qFormat/>
    <w:pPr>
      <w:widowControl w:val="0"/>
      <w:tabs>
        <w:tab w:val="center" w:pos="4680"/>
        <w:tab w:val="right" w:pos="9360"/>
      </w:tabs>
    </w:pPr>
    <w:rPr>
      <w:rFonts w:ascii="Courier New" w:eastAsia="Courier New" w:hAnsi="Courier New" w:cs="Courier New"/>
      <w:color w:val="000000"/>
      <w:lang w:val="vi-VN" w:eastAsia="vi-VN" w:bidi="vi-VN"/>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u3">
    <w:name w:val="Tiêu đề #3_"/>
    <w:basedOn w:val="DefaultParagraphFont"/>
    <w:link w:val="Tiu30"/>
    <w:qFormat/>
    <w:rPr>
      <w:rFonts w:ascii="Times New Roman" w:eastAsia="Times New Roman" w:hAnsi="Times New Roman" w:cs="Times New Roman"/>
      <w:b/>
      <w:bCs/>
      <w:sz w:val="36"/>
      <w:szCs w:val="36"/>
      <w:u w:val="none"/>
      <w:shd w:val="clear" w:color="auto" w:fill="auto"/>
    </w:rPr>
  </w:style>
  <w:style w:type="paragraph" w:customStyle="1" w:styleId="Tiu30">
    <w:name w:val="Tiêu đề #3"/>
    <w:basedOn w:val="Normal"/>
    <w:link w:val="Tiu3"/>
    <w:qFormat/>
    <w:pPr>
      <w:widowControl w:val="0"/>
      <w:spacing w:after="220"/>
      <w:jc w:val="center"/>
      <w:outlineLvl w:val="2"/>
    </w:pPr>
    <w:rPr>
      <w:b/>
      <w:bCs/>
      <w:color w:val="000000"/>
      <w:sz w:val="36"/>
      <w:szCs w:val="36"/>
      <w:lang w:val="vi-VN" w:eastAsia="vi-VN" w:bidi="vi-VN"/>
    </w:rPr>
  </w:style>
  <w:style w:type="character" w:customStyle="1" w:styleId="Vnbnnidung3">
    <w:name w:val="Văn bản nội dung (3)_"/>
    <w:basedOn w:val="DefaultParagraphFont"/>
    <w:link w:val="Vnbnnidung30"/>
    <w:qFormat/>
    <w:rPr>
      <w:rFonts w:ascii="Arial" w:eastAsia="Arial" w:hAnsi="Arial" w:cs="Arial"/>
      <w:sz w:val="20"/>
      <w:szCs w:val="20"/>
      <w:u w:val="none"/>
      <w:shd w:val="clear" w:color="auto" w:fill="auto"/>
    </w:rPr>
  </w:style>
  <w:style w:type="paragraph" w:customStyle="1" w:styleId="Vnbnnidung30">
    <w:name w:val="Văn bản nội dung (3)"/>
    <w:basedOn w:val="Normal"/>
    <w:link w:val="Vnbnnidung3"/>
    <w:qFormat/>
    <w:pPr>
      <w:widowControl w:val="0"/>
      <w:spacing w:after="2850"/>
      <w:jc w:val="center"/>
    </w:pPr>
    <w:rPr>
      <w:rFonts w:ascii="Arial" w:eastAsia="Arial" w:hAnsi="Arial" w:cs="Arial"/>
      <w:color w:val="000000"/>
      <w:sz w:val="20"/>
      <w:szCs w:val="20"/>
      <w:lang w:val="vi-VN" w:eastAsia="vi-VN" w:bidi="vi-VN"/>
    </w:rPr>
  </w:style>
  <w:style w:type="character" w:customStyle="1" w:styleId="Tiu1">
    <w:name w:val="Tiêu đề #1_"/>
    <w:basedOn w:val="DefaultParagraphFont"/>
    <w:link w:val="Tiu10"/>
    <w:qFormat/>
    <w:rPr>
      <w:rFonts w:ascii="Times New Roman" w:eastAsia="Times New Roman" w:hAnsi="Times New Roman" w:cs="Times New Roman"/>
      <w:b/>
      <w:bCs/>
      <w:sz w:val="60"/>
      <w:szCs w:val="60"/>
      <w:u w:val="none"/>
      <w:shd w:val="clear" w:color="auto" w:fill="auto"/>
    </w:rPr>
  </w:style>
  <w:style w:type="paragraph" w:customStyle="1" w:styleId="Tiu10">
    <w:name w:val="Tiêu đề #1"/>
    <w:basedOn w:val="Normal"/>
    <w:link w:val="Tiu1"/>
    <w:qFormat/>
    <w:pPr>
      <w:widowControl w:val="0"/>
      <w:jc w:val="center"/>
      <w:outlineLvl w:val="0"/>
    </w:pPr>
    <w:rPr>
      <w:b/>
      <w:bCs/>
      <w:color w:val="000000"/>
      <w:sz w:val="60"/>
      <w:szCs w:val="60"/>
      <w:lang w:val="vi-VN" w:eastAsia="vi-VN" w:bidi="vi-VN"/>
    </w:rPr>
  </w:style>
  <w:style w:type="character" w:customStyle="1" w:styleId="Vnbnnidung2">
    <w:name w:val="Văn bản nội dung (2)_"/>
    <w:basedOn w:val="DefaultParagraphFont"/>
    <w:link w:val="Vnbnnidung20"/>
    <w:qFormat/>
    <w:rPr>
      <w:rFonts w:ascii="Times New Roman" w:eastAsia="Times New Roman" w:hAnsi="Times New Roman" w:cs="Times New Roman"/>
      <w:b/>
      <w:bCs/>
      <w:u w:val="none"/>
      <w:shd w:val="clear" w:color="auto" w:fill="auto"/>
    </w:rPr>
  </w:style>
  <w:style w:type="paragraph" w:customStyle="1" w:styleId="Vnbnnidung20">
    <w:name w:val="Văn bản nội dung (2)"/>
    <w:basedOn w:val="Normal"/>
    <w:link w:val="Vnbnnidung2"/>
    <w:qFormat/>
    <w:pPr>
      <w:widowControl w:val="0"/>
      <w:spacing w:after="220"/>
      <w:jc w:val="center"/>
    </w:pPr>
    <w:rPr>
      <w:b/>
      <w:bCs/>
      <w:color w:val="000000"/>
      <w:lang w:val="vi-VN" w:eastAsia="vi-VN" w:bidi="vi-VN"/>
    </w:rPr>
  </w:style>
  <w:style w:type="character" w:customStyle="1" w:styleId="Chthchbng">
    <w:name w:val="Chú thích bảng_"/>
    <w:basedOn w:val="DefaultParagraphFont"/>
    <w:link w:val="Chthchbng0"/>
    <w:qFormat/>
    <w:rPr>
      <w:rFonts w:ascii="Times New Roman" w:eastAsia="Times New Roman" w:hAnsi="Times New Roman" w:cs="Times New Roman"/>
      <w:b/>
      <w:bCs/>
      <w:sz w:val="26"/>
      <w:szCs w:val="26"/>
      <w:u w:val="none"/>
      <w:shd w:val="clear" w:color="auto" w:fill="auto"/>
    </w:rPr>
  </w:style>
  <w:style w:type="paragraph" w:customStyle="1" w:styleId="Chthchbng0">
    <w:name w:val="Chú thích bảng"/>
    <w:basedOn w:val="Normal"/>
    <w:link w:val="Chthchbng"/>
    <w:qFormat/>
    <w:pPr>
      <w:widowControl w:val="0"/>
    </w:pPr>
    <w:rPr>
      <w:b/>
      <w:bCs/>
      <w:color w:val="000000"/>
      <w:sz w:val="26"/>
      <w:szCs w:val="26"/>
      <w:lang w:val="vi-VN" w:eastAsia="vi-VN" w:bidi="vi-VN"/>
    </w:rPr>
  </w:style>
  <w:style w:type="character" w:customStyle="1" w:styleId="Khc">
    <w:name w:val="Khác_"/>
    <w:basedOn w:val="DefaultParagraphFont"/>
    <w:link w:val="Khc0"/>
    <w:qFormat/>
    <w:rPr>
      <w:rFonts w:ascii="Times New Roman" w:eastAsia="Times New Roman" w:hAnsi="Times New Roman" w:cs="Times New Roman"/>
      <w:sz w:val="28"/>
      <w:szCs w:val="28"/>
      <w:u w:val="none"/>
      <w:shd w:val="clear" w:color="auto" w:fill="auto"/>
    </w:rPr>
  </w:style>
  <w:style w:type="paragraph" w:customStyle="1" w:styleId="Khc0">
    <w:name w:val="Khác"/>
    <w:basedOn w:val="Normal"/>
    <w:link w:val="Khc"/>
    <w:qFormat/>
    <w:pPr>
      <w:widowControl w:val="0"/>
    </w:pPr>
    <w:rPr>
      <w:color w:val="000000"/>
      <w:sz w:val="28"/>
      <w:szCs w:val="28"/>
      <w:lang w:val="vi-VN" w:eastAsia="vi-VN" w:bidi="vi-VN"/>
    </w:rPr>
  </w:style>
  <w:style w:type="character" w:customStyle="1" w:styleId="Chthchnh">
    <w:name w:val="Chú thích ảnh_"/>
    <w:basedOn w:val="DefaultParagraphFont"/>
    <w:link w:val="Chthchnh0"/>
    <w:qFormat/>
    <w:rPr>
      <w:rFonts w:ascii="Times New Roman" w:eastAsia="Times New Roman" w:hAnsi="Times New Roman" w:cs="Times New Roman"/>
      <w:b/>
      <w:bCs/>
      <w:sz w:val="26"/>
      <w:szCs w:val="26"/>
      <w:u w:val="none"/>
      <w:shd w:val="clear" w:color="auto" w:fill="auto"/>
    </w:rPr>
  </w:style>
  <w:style w:type="paragraph" w:customStyle="1" w:styleId="Chthchnh0">
    <w:name w:val="Chú thích ảnh"/>
    <w:basedOn w:val="Normal"/>
    <w:link w:val="Chthchnh"/>
    <w:qFormat/>
    <w:pPr>
      <w:widowControl w:val="0"/>
    </w:pPr>
    <w:rPr>
      <w:b/>
      <w:bCs/>
      <w:color w:val="000000"/>
      <w:sz w:val="26"/>
      <w:szCs w:val="26"/>
      <w:lang w:val="vi-VN" w:eastAsia="vi-VN" w:bidi="vi-VN"/>
    </w:rPr>
  </w:style>
  <w:style w:type="character" w:customStyle="1" w:styleId="Vnbnnidung">
    <w:name w:val="Văn bản nội dung_"/>
    <w:basedOn w:val="DefaultParagraphFont"/>
    <w:link w:val="Vnbnnidung0"/>
    <w:qFormat/>
    <w:rPr>
      <w:rFonts w:ascii="Times New Roman" w:eastAsia="Times New Roman" w:hAnsi="Times New Roman" w:cs="Times New Roman"/>
      <w:sz w:val="28"/>
      <w:szCs w:val="28"/>
      <w:u w:val="none"/>
      <w:shd w:val="clear" w:color="auto" w:fill="auto"/>
    </w:rPr>
  </w:style>
  <w:style w:type="paragraph" w:customStyle="1" w:styleId="Vnbnnidung0">
    <w:name w:val="Văn bản nội dung"/>
    <w:basedOn w:val="Normal"/>
    <w:link w:val="Vnbnnidung"/>
    <w:qFormat/>
    <w:pPr>
      <w:widowControl w:val="0"/>
      <w:spacing w:line="262" w:lineRule="auto"/>
    </w:pPr>
    <w:rPr>
      <w:color w:val="000000"/>
      <w:sz w:val="28"/>
      <w:szCs w:val="28"/>
      <w:lang w:val="vi-VN" w:eastAsia="vi-VN" w:bidi="vi-VN"/>
    </w:rPr>
  </w:style>
  <w:style w:type="character" w:customStyle="1" w:styleId="Tiu2">
    <w:name w:val="Tiêu đề #2_"/>
    <w:basedOn w:val="DefaultParagraphFont"/>
    <w:link w:val="Tiu20"/>
    <w:qFormat/>
    <w:rPr>
      <w:rFonts w:ascii="Times New Roman" w:eastAsia="Times New Roman" w:hAnsi="Times New Roman" w:cs="Times New Roman"/>
      <w:b/>
      <w:bCs/>
      <w:sz w:val="48"/>
      <w:szCs w:val="48"/>
      <w:u w:val="none"/>
      <w:shd w:val="clear" w:color="auto" w:fill="auto"/>
    </w:rPr>
  </w:style>
  <w:style w:type="paragraph" w:customStyle="1" w:styleId="Tiu20">
    <w:name w:val="Tiêu đề #2"/>
    <w:basedOn w:val="Normal"/>
    <w:link w:val="Tiu2"/>
    <w:qFormat/>
    <w:pPr>
      <w:widowControl w:val="0"/>
      <w:ind w:left="1680"/>
      <w:outlineLvl w:val="1"/>
    </w:pPr>
    <w:rPr>
      <w:b/>
      <w:bCs/>
      <w:color w:val="000000"/>
      <w:sz w:val="48"/>
      <w:szCs w:val="48"/>
      <w:lang w:val="vi-VN" w:eastAsia="vi-VN" w:bidi="vi-VN"/>
    </w:rPr>
  </w:style>
  <w:style w:type="character" w:customStyle="1" w:styleId="Tiu4">
    <w:name w:val="Tiêu đề #4_"/>
    <w:basedOn w:val="DefaultParagraphFont"/>
    <w:link w:val="Tiu40"/>
    <w:qFormat/>
    <w:rPr>
      <w:rFonts w:ascii="Times New Roman" w:eastAsia="Times New Roman" w:hAnsi="Times New Roman" w:cs="Times New Roman"/>
      <w:b/>
      <w:bCs/>
      <w:sz w:val="26"/>
      <w:szCs w:val="26"/>
      <w:u w:val="none"/>
      <w:shd w:val="clear" w:color="auto" w:fill="auto"/>
    </w:rPr>
  </w:style>
  <w:style w:type="paragraph" w:customStyle="1" w:styleId="Tiu40">
    <w:name w:val="Tiêu đề #4"/>
    <w:basedOn w:val="Normal"/>
    <w:link w:val="Tiu4"/>
    <w:qFormat/>
    <w:pPr>
      <w:widowControl w:val="0"/>
      <w:spacing w:line="276" w:lineRule="auto"/>
      <w:ind w:left="170"/>
      <w:outlineLvl w:val="3"/>
    </w:pPr>
    <w:rPr>
      <w:b/>
      <w:bCs/>
      <w:color w:val="000000"/>
      <w:sz w:val="26"/>
      <w:szCs w:val="26"/>
      <w:lang w:val="vi-VN" w:eastAsia="vi-VN" w:bidi="vi-VN"/>
    </w:rPr>
  </w:style>
  <w:style w:type="character" w:customStyle="1" w:styleId="utranghocchntrang2">
    <w:name w:val="Đầu trang hoặc chân trang (2)_"/>
    <w:basedOn w:val="DefaultParagraphFont"/>
    <w:link w:val="utranghocchntrang20"/>
    <w:qFormat/>
    <w:rPr>
      <w:rFonts w:ascii="Times New Roman" w:eastAsia="Times New Roman" w:hAnsi="Times New Roman" w:cs="Times New Roman"/>
      <w:sz w:val="20"/>
      <w:szCs w:val="20"/>
      <w:u w:val="none"/>
      <w:shd w:val="clear" w:color="auto" w:fill="auto"/>
    </w:rPr>
  </w:style>
  <w:style w:type="paragraph" w:customStyle="1" w:styleId="utranghocchntrang20">
    <w:name w:val="Đầu trang hoặc chân trang (2)"/>
    <w:basedOn w:val="Normal"/>
    <w:link w:val="utranghocchntrang2"/>
    <w:qFormat/>
    <w:pPr>
      <w:widowControl w:val="0"/>
    </w:pPr>
    <w:rPr>
      <w:color w:val="000000"/>
      <w:sz w:val="20"/>
      <w:szCs w:val="20"/>
      <w:lang w:val="vi-VN" w:eastAsia="vi-VN" w:bidi="vi-VN"/>
    </w:rPr>
  </w:style>
  <w:style w:type="character" w:customStyle="1" w:styleId="BalloonTextChar">
    <w:name w:val="Balloon Text Char"/>
    <w:basedOn w:val="DefaultParagraphFont"/>
    <w:link w:val="BalloonText"/>
    <w:uiPriority w:val="99"/>
    <w:semiHidden/>
    <w:qFormat/>
    <w:rPr>
      <w:rFonts w:ascii="Tahoma" w:hAnsi="Tahoma" w:cs="Tahoma"/>
      <w:color w:val="000000"/>
      <w:sz w:val="16"/>
      <w:szCs w:val="16"/>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table" w:customStyle="1" w:styleId="TableGrid1">
    <w:name w:val="Table Grid1"/>
    <w:basedOn w:val="TableNormal"/>
    <w:uiPriority w:val="59"/>
    <w:qFormat/>
    <w:rPr>
      <w:rFonts w:ascii="Calibri" w:eastAsia="PMingLiU" w:hAnsi="Calibri"/>
      <w:sz w:val="22"/>
      <w:szCs w:val="22"/>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widowControl w:val="0"/>
      <w:ind w:left="720"/>
      <w:contextualSpacing/>
    </w:pPr>
    <w:rPr>
      <w:rFonts w:ascii="Courier New" w:eastAsia="Courier New" w:hAnsi="Courier New" w:cs="Courier New"/>
      <w:color w:val="000000"/>
      <w:lang w:val="vi-VN" w:eastAsia="vi-VN" w:bidi="vi-VN"/>
    </w:rPr>
  </w:style>
  <w:style w:type="character" w:customStyle="1" w:styleId="text">
    <w:name w:val="text"/>
    <w:basedOn w:val="DefaultParagraphFont"/>
    <w:qFormat/>
  </w:style>
  <w:style w:type="character" w:customStyle="1" w:styleId="Heading2Char">
    <w:name w:val="Heading 2 Char"/>
    <w:basedOn w:val="DefaultParagraphFont"/>
    <w:link w:val="Heading2"/>
    <w:uiPriority w:val="9"/>
    <w:rsid w:val="00C67B8B"/>
    <w:rPr>
      <w:rFonts w:eastAsia="Times New Roman"/>
      <w:b/>
      <w:bCs/>
      <w:sz w:val="36"/>
      <w:szCs w:val="36"/>
    </w:rPr>
  </w:style>
  <w:style w:type="paragraph" w:customStyle="1" w:styleId="isselectedend">
    <w:name w:val="isselectedend"/>
    <w:basedOn w:val="Normal"/>
    <w:rsid w:val="00C67B8B"/>
    <w:pPr>
      <w:spacing w:before="100" w:beforeAutospacing="1" w:after="100" w:afterAutospacing="1"/>
    </w:pPr>
  </w:style>
  <w:style w:type="paragraph" w:styleId="NormalWeb">
    <w:name w:val="Normal (Web)"/>
    <w:basedOn w:val="Normal"/>
    <w:uiPriority w:val="99"/>
    <w:semiHidden/>
    <w:unhideWhenUsed/>
    <w:rsid w:val="00C67B8B"/>
    <w:pPr>
      <w:spacing w:before="100" w:beforeAutospacing="1" w:after="100" w:afterAutospacing="1"/>
    </w:pPr>
  </w:style>
  <w:style w:type="character" w:customStyle="1" w:styleId="Heading1Char">
    <w:name w:val="Heading 1 Char"/>
    <w:basedOn w:val="DefaultParagraphFont"/>
    <w:link w:val="Heading1"/>
    <w:uiPriority w:val="9"/>
    <w:rsid w:val="00C67B8B"/>
    <w:rPr>
      <w:rFonts w:asciiTheme="majorHAnsi" w:eastAsiaTheme="majorEastAsia" w:hAnsiTheme="majorHAnsi" w:cstheme="majorBidi"/>
      <w:b/>
      <w:bCs/>
      <w:color w:val="0F4761" w:themeColor="accent1" w:themeShade="BF"/>
      <w:sz w:val="28"/>
      <w:szCs w:val="28"/>
    </w:rPr>
  </w:style>
  <w:style w:type="character" w:customStyle="1" w:styleId="Heading3Char">
    <w:name w:val="Heading 3 Char"/>
    <w:basedOn w:val="DefaultParagraphFont"/>
    <w:link w:val="Heading3"/>
    <w:uiPriority w:val="9"/>
    <w:rsid w:val="00C67B8B"/>
    <w:rPr>
      <w:rFonts w:asciiTheme="majorHAnsi" w:eastAsiaTheme="majorEastAsia" w:hAnsiTheme="majorHAnsi" w:cstheme="majorBidi"/>
      <w:b/>
      <w:bCs/>
      <w:color w:val="156082"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37017">
      <w:bodyDiv w:val="1"/>
      <w:marLeft w:val="0"/>
      <w:marRight w:val="0"/>
      <w:marTop w:val="0"/>
      <w:marBottom w:val="0"/>
      <w:divBdr>
        <w:top w:val="none" w:sz="0" w:space="0" w:color="auto"/>
        <w:left w:val="none" w:sz="0" w:space="0" w:color="auto"/>
        <w:bottom w:val="none" w:sz="0" w:space="0" w:color="auto"/>
        <w:right w:val="none" w:sz="0" w:space="0" w:color="auto"/>
      </w:divBdr>
    </w:div>
    <w:div w:id="278803218">
      <w:bodyDiv w:val="1"/>
      <w:marLeft w:val="0"/>
      <w:marRight w:val="0"/>
      <w:marTop w:val="0"/>
      <w:marBottom w:val="0"/>
      <w:divBdr>
        <w:top w:val="none" w:sz="0" w:space="0" w:color="auto"/>
        <w:left w:val="none" w:sz="0" w:space="0" w:color="auto"/>
        <w:bottom w:val="none" w:sz="0" w:space="0" w:color="auto"/>
        <w:right w:val="none" w:sz="0" w:space="0" w:color="auto"/>
      </w:divBdr>
    </w:div>
    <w:div w:id="307324231">
      <w:bodyDiv w:val="1"/>
      <w:marLeft w:val="0"/>
      <w:marRight w:val="0"/>
      <w:marTop w:val="0"/>
      <w:marBottom w:val="0"/>
      <w:divBdr>
        <w:top w:val="none" w:sz="0" w:space="0" w:color="auto"/>
        <w:left w:val="none" w:sz="0" w:space="0" w:color="auto"/>
        <w:bottom w:val="none" w:sz="0" w:space="0" w:color="auto"/>
        <w:right w:val="none" w:sz="0" w:space="0" w:color="auto"/>
      </w:divBdr>
    </w:div>
    <w:div w:id="481434591">
      <w:bodyDiv w:val="1"/>
      <w:marLeft w:val="0"/>
      <w:marRight w:val="0"/>
      <w:marTop w:val="0"/>
      <w:marBottom w:val="0"/>
      <w:divBdr>
        <w:top w:val="none" w:sz="0" w:space="0" w:color="auto"/>
        <w:left w:val="none" w:sz="0" w:space="0" w:color="auto"/>
        <w:bottom w:val="none" w:sz="0" w:space="0" w:color="auto"/>
        <w:right w:val="none" w:sz="0" w:space="0" w:color="auto"/>
      </w:divBdr>
    </w:div>
    <w:div w:id="548809756">
      <w:bodyDiv w:val="1"/>
      <w:marLeft w:val="0"/>
      <w:marRight w:val="0"/>
      <w:marTop w:val="0"/>
      <w:marBottom w:val="0"/>
      <w:divBdr>
        <w:top w:val="none" w:sz="0" w:space="0" w:color="auto"/>
        <w:left w:val="none" w:sz="0" w:space="0" w:color="auto"/>
        <w:bottom w:val="none" w:sz="0" w:space="0" w:color="auto"/>
        <w:right w:val="none" w:sz="0" w:space="0" w:color="auto"/>
      </w:divBdr>
    </w:div>
    <w:div w:id="647437437">
      <w:bodyDiv w:val="1"/>
      <w:marLeft w:val="0"/>
      <w:marRight w:val="0"/>
      <w:marTop w:val="0"/>
      <w:marBottom w:val="0"/>
      <w:divBdr>
        <w:top w:val="none" w:sz="0" w:space="0" w:color="auto"/>
        <w:left w:val="none" w:sz="0" w:space="0" w:color="auto"/>
        <w:bottom w:val="none" w:sz="0" w:space="0" w:color="auto"/>
        <w:right w:val="none" w:sz="0" w:space="0" w:color="auto"/>
      </w:divBdr>
    </w:div>
    <w:div w:id="674841735">
      <w:bodyDiv w:val="1"/>
      <w:marLeft w:val="0"/>
      <w:marRight w:val="0"/>
      <w:marTop w:val="0"/>
      <w:marBottom w:val="0"/>
      <w:divBdr>
        <w:top w:val="none" w:sz="0" w:space="0" w:color="auto"/>
        <w:left w:val="none" w:sz="0" w:space="0" w:color="auto"/>
        <w:bottom w:val="none" w:sz="0" w:space="0" w:color="auto"/>
        <w:right w:val="none" w:sz="0" w:space="0" w:color="auto"/>
      </w:divBdr>
    </w:div>
    <w:div w:id="702483567">
      <w:bodyDiv w:val="1"/>
      <w:marLeft w:val="0"/>
      <w:marRight w:val="0"/>
      <w:marTop w:val="0"/>
      <w:marBottom w:val="0"/>
      <w:divBdr>
        <w:top w:val="none" w:sz="0" w:space="0" w:color="auto"/>
        <w:left w:val="none" w:sz="0" w:space="0" w:color="auto"/>
        <w:bottom w:val="none" w:sz="0" w:space="0" w:color="auto"/>
        <w:right w:val="none" w:sz="0" w:space="0" w:color="auto"/>
      </w:divBdr>
    </w:div>
    <w:div w:id="758602715">
      <w:bodyDiv w:val="1"/>
      <w:marLeft w:val="0"/>
      <w:marRight w:val="0"/>
      <w:marTop w:val="0"/>
      <w:marBottom w:val="0"/>
      <w:divBdr>
        <w:top w:val="none" w:sz="0" w:space="0" w:color="auto"/>
        <w:left w:val="none" w:sz="0" w:space="0" w:color="auto"/>
        <w:bottom w:val="none" w:sz="0" w:space="0" w:color="auto"/>
        <w:right w:val="none" w:sz="0" w:space="0" w:color="auto"/>
      </w:divBdr>
    </w:div>
    <w:div w:id="774055273">
      <w:bodyDiv w:val="1"/>
      <w:marLeft w:val="0"/>
      <w:marRight w:val="0"/>
      <w:marTop w:val="0"/>
      <w:marBottom w:val="0"/>
      <w:divBdr>
        <w:top w:val="none" w:sz="0" w:space="0" w:color="auto"/>
        <w:left w:val="none" w:sz="0" w:space="0" w:color="auto"/>
        <w:bottom w:val="none" w:sz="0" w:space="0" w:color="auto"/>
        <w:right w:val="none" w:sz="0" w:space="0" w:color="auto"/>
      </w:divBdr>
    </w:div>
    <w:div w:id="782455261">
      <w:bodyDiv w:val="1"/>
      <w:marLeft w:val="0"/>
      <w:marRight w:val="0"/>
      <w:marTop w:val="0"/>
      <w:marBottom w:val="0"/>
      <w:divBdr>
        <w:top w:val="none" w:sz="0" w:space="0" w:color="auto"/>
        <w:left w:val="none" w:sz="0" w:space="0" w:color="auto"/>
        <w:bottom w:val="none" w:sz="0" w:space="0" w:color="auto"/>
        <w:right w:val="none" w:sz="0" w:space="0" w:color="auto"/>
      </w:divBdr>
    </w:div>
    <w:div w:id="814639362">
      <w:bodyDiv w:val="1"/>
      <w:marLeft w:val="0"/>
      <w:marRight w:val="0"/>
      <w:marTop w:val="0"/>
      <w:marBottom w:val="0"/>
      <w:divBdr>
        <w:top w:val="none" w:sz="0" w:space="0" w:color="auto"/>
        <w:left w:val="none" w:sz="0" w:space="0" w:color="auto"/>
        <w:bottom w:val="none" w:sz="0" w:space="0" w:color="auto"/>
        <w:right w:val="none" w:sz="0" w:space="0" w:color="auto"/>
      </w:divBdr>
    </w:div>
    <w:div w:id="876164830">
      <w:bodyDiv w:val="1"/>
      <w:marLeft w:val="0"/>
      <w:marRight w:val="0"/>
      <w:marTop w:val="0"/>
      <w:marBottom w:val="0"/>
      <w:divBdr>
        <w:top w:val="none" w:sz="0" w:space="0" w:color="auto"/>
        <w:left w:val="none" w:sz="0" w:space="0" w:color="auto"/>
        <w:bottom w:val="none" w:sz="0" w:space="0" w:color="auto"/>
        <w:right w:val="none" w:sz="0" w:space="0" w:color="auto"/>
      </w:divBdr>
    </w:div>
    <w:div w:id="1032263070">
      <w:bodyDiv w:val="1"/>
      <w:marLeft w:val="0"/>
      <w:marRight w:val="0"/>
      <w:marTop w:val="0"/>
      <w:marBottom w:val="0"/>
      <w:divBdr>
        <w:top w:val="none" w:sz="0" w:space="0" w:color="auto"/>
        <w:left w:val="none" w:sz="0" w:space="0" w:color="auto"/>
        <w:bottom w:val="none" w:sz="0" w:space="0" w:color="auto"/>
        <w:right w:val="none" w:sz="0" w:space="0" w:color="auto"/>
      </w:divBdr>
    </w:div>
    <w:div w:id="1177037956">
      <w:bodyDiv w:val="1"/>
      <w:marLeft w:val="0"/>
      <w:marRight w:val="0"/>
      <w:marTop w:val="0"/>
      <w:marBottom w:val="0"/>
      <w:divBdr>
        <w:top w:val="none" w:sz="0" w:space="0" w:color="auto"/>
        <w:left w:val="none" w:sz="0" w:space="0" w:color="auto"/>
        <w:bottom w:val="none" w:sz="0" w:space="0" w:color="auto"/>
        <w:right w:val="none" w:sz="0" w:space="0" w:color="auto"/>
      </w:divBdr>
    </w:div>
    <w:div w:id="1215115439">
      <w:bodyDiv w:val="1"/>
      <w:marLeft w:val="0"/>
      <w:marRight w:val="0"/>
      <w:marTop w:val="0"/>
      <w:marBottom w:val="0"/>
      <w:divBdr>
        <w:top w:val="none" w:sz="0" w:space="0" w:color="auto"/>
        <w:left w:val="none" w:sz="0" w:space="0" w:color="auto"/>
        <w:bottom w:val="none" w:sz="0" w:space="0" w:color="auto"/>
        <w:right w:val="none" w:sz="0" w:space="0" w:color="auto"/>
      </w:divBdr>
    </w:div>
    <w:div w:id="1328098840">
      <w:bodyDiv w:val="1"/>
      <w:marLeft w:val="0"/>
      <w:marRight w:val="0"/>
      <w:marTop w:val="0"/>
      <w:marBottom w:val="0"/>
      <w:divBdr>
        <w:top w:val="none" w:sz="0" w:space="0" w:color="auto"/>
        <w:left w:val="none" w:sz="0" w:space="0" w:color="auto"/>
        <w:bottom w:val="none" w:sz="0" w:space="0" w:color="auto"/>
        <w:right w:val="none" w:sz="0" w:space="0" w:color="auto"/>
      </w:divBdr>
    </w:div>
    <w:div w:id="1381052798">
      <w:bodyDiv w:val="1"/>
      <w:marLeft w:val="0"/>
      <w:marRight w:val="0"/>
      <w:marTop w:val="0"/>
      <w:marBottom w:val="0"/>
      <w:divBdr>
        <w:top w:val="none" w:sz="0" w:space="0" w:color="auto"/>
        <w:left w:val="none" w:sz="0" w:space="0" w:color="auto"/>
        <w:bottom w:val="none" w:sz="0" w:space="0" w:color="auto"/>
        <w:right w:val="none" w:sz="0" w:space="0" w:color="auto"/>
      </w:divBdr>
    </w:div>
    <w:div w:id="1960716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5C182F-2CFD-4EF4-BCA6-F59955073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2813</Words>
  <Characters>10506</Characters>
  <Application>Microsoft Office Word</Application>
  <DocSecurity>0</DocSecurity>
  <Lines>87</Lines>
  <Paragraphs>26</Paragraphs>
  <ScaleCrop>false</ScaleCrop>
  <HeadingPairs>
    <vt:vector size="2" baseType="variant">
      <vt:variant>
        <vt:lpstr>Title</vt:lpstr>
      </vt:variant>
      <vt:variant>
        <vt:i4>1</vt:i4>
      </vt:variant>
    </vt:vector>
  </HeadingPairs>
  <TitlesOfParts>
    <vt:vector size="1" baseType="lpstr">
      <vt:lpstr>QUY TRÌNH TRUY XUẤT NGUỒN GỐC</vt:lpstr>
    </vt:vector>
  </TitlesOfParts>
  <Company>home</Company>
  <LinksUpToDate>false</LinksUpToDate>
  <CharactersWithSpaces>13293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TRÌNH TRUY XUẤT NGUỒN GỐC</dc:title>
  <dc:creator>admin</dc:creator>
  <cp:lastModifiedBy>Admin</cp:lastModifiedBy>
  <cp:revision>14</cp:revision>
  <cp:lastPrinted>2026-06-11T09:14:00Z</cp:lastPrinted>
  <dcterms:created xsi:type="dcterms:W3CDTF">2026-08-21T07:39:00Z</dcterms:created>
  <dcterms:modified xsi:type="dcterms:W3CDTF">2026-08-21T08:32:00Z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eyJoZGlkIjoiNjIwYzMxZmVlMWE4M2IyMTQyN2U4OTQ1OWRjM2UwOWUifQ==</vt:lpwstr>
  </property>
  <property fmtid="{D5CDD505-2E9C-101B-9397-08002B2CF9AE}" pid="3" name="KSOProductBuildVer">
    <vt:lpwstr>1033-12.1.0.28032</vt:lpwstr>
  </property>
  <property fmtid="{D5CDD505-2E9C-101B-9397-08002B2CF9AE}" pid="4" name="ICV">
    <vt:lpwstr>1FBB98ECF2DD4BC7AC829B5895DEE498_13</vt:lpwstr>
  </property>
</Properties>
</file>