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7" w:type="dxa"/>
        <w:jc w:val="center"/>
        <w:tblLook w:val="04A0" w:firstRow="1" w:lastRow="0" w:firstColumn="1" w:lastColumn="0" w:noHBand="0" w:noVBand="1"/>
      </w:tblPr>
      <w:tblGrid>
        <w:gridCol w:w="4050"/>
        <w:gridCol w:w="5597"/>
      </w:tblGrid>
      <w:tr w:rsidR="0065024A">
        <w:trPr>
          <w:trHeight w:val="1438"/>
          <w:jc w:val="center"/>
        </w:trPr>
        <w:tc>
          <w:tcPr>
            <w:tcW w:w="4050" w:type="dxa"/>
          </w:tcPr>
          <w:p w:rsidR="006D1145" w:rsidRDefault="006D1145">
            <w:pPr>
              <w:spacing w:after="0" w:line="240" w:lineRule="auto"/>
              <w:jc w:val="center"/>
              <w:rPr>
                <w:rFonts w:ascii="Times New Roman" w:eastAsia="Times New Roman" w:hAnsi="Times New Roman" w:cs="Times New Roman"/>
                <w:b/>
                <w:sz w:val="24"/>
                <w:szCs w:val="28"/>
                <w:lang w:eastAsia="vi-VN"/>
              </w:rPr>
            </w:pPr>
            <w:bookmarkStart w:id="0" w:name="_heading=h.gjdgxs" w:colFirst="0" w:colLast="0"/>
            <w:bookmarkEnd w:id="0"/>
            <w:r w:rsidRPr="006D1145">
              <w:rPr>
                <w:rFonts w:ascii="Times New Roman" w:eastAsia="Times New Roman" w:hAnsi="Times New Roman" w:cs="Times New Roman"/>
                <w:b/>
                <w:sz w:val="24"/>
                <w:szCs w:val="28"/>
                <w:lang w:eastAsia="vi-VN"/>
              </w:rPr>
              <w:t xml:space="preserve">HỢP TÁC XÃ ONG MẬT </w:t>
            </w:r>
          </w:p>
          <w:p w:rsidR="0065024A" w:rsidRPr="006D1145" w:rsidRDefault="006D1145">
            <w:pPr>
              <w:spacing w:after="0" w:line="240" w:lineRule="auto"/>
              <w:jc w:val="center"/>
              <w:rPr>
                <w:rFonts w:ascii="Times New Roman" w:eastAsia="Times New Roman" w:hAnsi="Times New Roman" w:cs="Times New Roman"/>
                <w:b/>
                <w:bCs/>
                <w:sz w:val="18"/>
                <w:lang w:eastAsia="en-US"/>
              </w:rPr>
            </w:pPr>
            <w:r w:rsidRPr="006D1145">
              <w:rPr>
                <w:rFonts w:ascii="Times New Roman" w:eastAsia="Times New Roman" w:hAnsi="Times New Roman" w:cs="Times New Roman"/>
                <w:b/>
                <w:sz w:val="24"/>
                <w:szCs w:val="28"/>
                <w:lang w:eastAsia="vi-VN"/>
              </w:rPr>
              <w:t>HỮU CƠ SƠN ĐỘNG</w:t>
            </w:r>
            <w:r w:rsidRPr="006D1145">
              <w:rPr>
                <w:rFonts w:ascii="Times New Roman" w:eastAsia="Times New Roman" w:hAnsi="Times New Roman" w:cs="Times New Roman"/>
                <w:noProof/>
                <w:sz w:val="24"/>
                <w:szCs w:val="28"/>
                <w:lang w:eastAsia="en-US"/>
              </w:rPr>
              <w:t xml:space="preserve"> </w:t>
            </w:r>
          </w:p>
          <w:p w:rsidR="0065024A" w:rsidRDefault="006D1145">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noProof/>
                <w:sz w:val="28"/>
                <w:szCs w:val="28"/>
                <w:lang w:eastAsia="en-US"/>
              </w:rPr>
              <mc:AlternateContent>
                <mc:Choice Requires="wps">
                  <w:drawing>
                    <wp:anchor distT="0" distB="0" distL="114300" distR="114300" simplePos="0" relativeHeight="251659264" behindDoc="0" locked="0" layoutInCell="1" allowOverlap="1" wp14:anchorId="5147D7FB" wp14:editId="4C359984">
                      <wp:simplePos x="0" y="0"/>
                      <wp:positionH relativeFrom="column">
                        <wp:posOffset>737235</wp:posOffset>
                      </wp:positionH>
                      <wp:positionV relativeFrom="paragraph">
                        <wp:posOffset>50800</wp:posOffset>
                      </wp:positionV>
                      <wp:extent cx="940435" cy="0"/>
                      <wp:effectExtent l="0" t="0" r="1206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40435" cy="0"/>
                              </a:xfrm>
                              <a:prstGeom prst="line">
                                <a:avLst/>
                              </a:prstGeom>
                              <a:noFill/>
                              <a:ln w="9525">
                                <a:solidFill>
                                  <a:srgbClr val="000000"/>
                                </a:solidFill>
                                <a:round/>
                              </a:ln>
                            </wps:spPr>
                            <wps:bodyPr/>
                          </wps:wsp>
                        </a:graphicData>
                      </a:graphic>
                    </wp:anchor>
                  </w:drawing>
                </mc:Choice>
                <mc:Fallback>
                  <w:pict>
                    <v:line id="Straight Connecto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8.05pt,4pt" to="132.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"/>
                  </w:pict>
                </mc:Fallback>
              </mc:AlternateContent>
            </w:r>
          </w:p>
          <w:p w:rsidR="0065024A" w:rsidRDefault="002A19A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Số:16/QĐ-HTX</w:t>
            </w:r>
          </w:p>
        </w:tc>
        <w:tc>
          <w:tcPr>
            <w:tcW w:w="5597" w:type="dxa"/>
          </w:tcPr>
          <w:p w:rsidR="0065024A" w:rsidRDefault="00061E6D">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CỘNG HOÀ XÃ HỘI CHỦ NGHĨA VIỆT NAM</w:t>
            </w:r>
          </w:p>
          <w:p w:rsidR="0065024A" w:rsidRDefault="00061E6D">
            <w:pPr>
              <w:spacing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Độc lập - Tự do - Hạnh phúc</w:t>
            </w:r>
          </w:p>
          <w:p w:rsidR="0065024A" w:rsidRDefault="00061E6D">
            <w:pPr>
              <w:spacing w:after="0" w:line="240" w:lineRule="auto"/>
              <w:rPr>
                <w:rFonts w:ascii="Times New Roman" w:eastAsia="Times New Roman" w:hAnsi="Times New Roman" w:cs="Times New Roman"/>
                <w:i/>
                <w:iCs/>
                <w:sz w:val="26"/>
                <w:szCs w:val="26"/>
                <w:lang w:eastAsia="en-US"/>
              </w:rPr>
            </w:pPr>
            <w:r>
              <w:rPr>
                <w:rFonts w:ascii="Times New Roman" w:eastAsia="Times New Roman" w:hAnsi="Times New Roman" w:cs="Times New Roman"/>
                <w:noProof/>
                <w:sz w:val="28"/>
                <w:szCs w:val="28"/>
                <w:lang w:eastAsia="en-US"/>
              </w:rPr>
              <mc:AlternateContent>
                <mc:Choice Requires="wps">
                  <w:drawing>
                    <wp:anchor distT="0" distB="0" distL="114300" distR="114300" simplePos="0" relativeHeight="251661312" behindDoc="0" locked="0" layoutInCell="1" allowOverlap="1">
                      <wp:simplePos x="0" y="0"/>
                      <wp:positionH relativeFrom="column">
                        <wp:posOffset>577215</wp:posOffset>
                      </wp:positionH>
                      <wp:positionV relativeFrom="paragraph">
                        <wp:posOffset>17145</wp:posOffset>
                      </wp:positionV>
                      <wp:extent cx="2169795" cy="0"/>
                      <wp:effectExtent l="0" t="0" r="1905"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9795"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45.45pt;margin-top:1.35pt;height:0pt;width:170.85pt;z-index:251661312;mso-width-relative:page;mso-height-relative:page;" filled="f" stroked="t" coordsize="21600,21600" o:gfxdata="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B/9/kvTAAAABgEAAA8AAAAAAAAAAQAg&#10;AAAAIgAAAGRycy9kb3ducmV2LnhtbFBLAQIUABQAAAAIAIdO4kBBgaaO2gEAALcDAAAOAAAAAAAA&#10;AAEAIAAAACIBAABkcnMvZTJvRG9jLnhtbFBLBQYAAAAABgAGAFkBAABuBQAAAAA=&#10;">
                      <v:fill on="f" focussize="0,0"/>
                      <v:stroke color="#000000" joinstyle="round"/>
                      <v:imagedata o:title=""/>
                      <o:lock v:ext="edit" aspectratio="f"/>
                    </v:line>
                  </w:pict>
                </mc:Fallback>
              </mc:AlternateContent>
            </w:r>
            <w:r>
              <w:rPr>
                <w:rFonts w:ascii="Times New Roman" w:eastAsia="Times New Roman" w:hAnsi="Times New Roman" w:cs="Times New Roman"/>
                <w:noProof/>
                <w:sz w:val="28"/>
                <w:szCs w:val="28"/>
                <w:lang w:eastAsia="en-US"/>
              </w:rPr>
              <mc:AlternateContent>
                <mc:Choice Requires="wps">
                  <w:drawing>
                    <wp:anchor distT="0" distB="0" distL="113665" distR="113665" simplePos="0" relativeHeight="251660288" behindDoc="0" locked="0" layoutInCell="1" allowOverlap="1">
                      <wp:simplePos x="0" y="0"/>
                      <wp:positionH relativeFrom="column">
                        <wp:posOffset>696595</wp:posOffset>
                      </wp:positionH>
                      <wp:positionV relativeFrom="paragraph">
                        <wp:posOffset>48260</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4.85pt;margin-top:3.8pt;height:0pt;width:0pt;z-index:251660288;mso-width-relative:page;mso-height-relative:page;" filled="f" stroked="t" coordsize="21600,21600" o:gfxdata="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V/SpXRAAAABwEAAA8AAAAAAAAAAQAgAAAAIgAAAGRycy9kb3ducmV2&#10;LnhtbFBLAQIUABQAAAAIAIdO4kAk0gIhygEAAKcDAAAOAAAAAAAAAAEAIAAAACABAABkcnMvZTJv&#10;RG9jLnhtbFBLBQYAAAAABgAGAFkBAABcBQAAAAA=&#10;">
                      <v:fill on="f" focussize="0,0"/>
                      <v:stroke color="#000000" joinstyle="round"/>
                      <v:imagedata o:title=""/>
                      <o:lock v:ext="edit" aspectratio="f"/>
                    </v:line>
                  </w:pict>
                </mc:Fallback>
              </mc:AlternateContent>
            </w:r>
          </w:p>
          <w:p w:rsidR="0065024A" w:rsidRDefault="006D1145" w:rsidP="006D1145">
            <w:pPr>
              <w:spacing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i/>
                <w:iCs/>
                <w:sz w:val="28"/>
                <w:szCs w:val="28"/>
                <w:lang w:eastAsia="en-US"/>
              </w:rPr>
              <w:t>Tuấn Đạo</w:t>
            </w:r>
            <w:r w:rsidR="00061E6D">
              <w:rPr>
                <w:rFonts w:ascii="Times New Roman" w:eastAsia="Times New Roman" w:hAnsi="Times New Roman" w:cs="Times New Roman"/>
                <w:i/>
                <w:iCs/>
                <w:sz w:val="28"/>
                <w:szCs w:val="28"/>
                <w:lang w:eastAsia="en-US"/>
              </w:rPr>
              <w:t xml:space="preserve">, ngày </w:t>
            </w:r>
            <w:r w:rsidR="00061E6D">
              <w:rPr>
                <w:rFonts w:ascii="Times New Roman" w:eastAsia="Times New Roman" w:hAnsi="Times New Roman" w:cs="Times New Roman"/>
                <w:bCs/>
                <w:i/>
                <w:iCs/>
                <w:sz w:val="28"/>
                <w:szCs w:val="28"/>
                <w:lang w:eastAsia="en-US"/>
              </w:rPr>
              <w:t>1</w:t>
            </w:r>
            <w:r>
              <w:rPr>
                <w:rFonts w:ascii="Times New Roman" w:eastAsia="Times New Roman" w:hAnsi="Times New Roman" w:cs="Times New Roman"/>
                <w:bCs/>
                <w:i/>
                <w:iCs/>
                <w:sz w:val="28"/>
                <w:szCs w:val="28"/>
                <w:lang w:eastAsia="en-US"/>
              </w:rPr>
              <w:t>5</w:t>
            </w:r>
            <w:r w:rsidR="00061E6D">
              <w:rPr>
                <w:rFonts w:ascii="Times New Roman" w:eastAsia="Times New Roman" w:hAnsi="Times New Roman" w:cs="Times New Roman"/>
                <w:bCs/>
                <w:i/>
                <w:iCs/>
                <w:sz w:val="28"/>
                <w:szCs w:val="28"/>
                <w:lang w:eastAsia="en-US"/>
              </w:rPr>
              <w:t xml:space="preserve"> </w:t>
            </w:r>
            <w:r w:rsidR="00061E6D">
              <w:rPr>
                <w:rFonts w:ascii="Times New Roman" w:eastAsia="Times New Roman" w:hAnsi="Times New Roman" w:cs="Times New Roman"/>
                <w:i/>
                <w:iCs/>
                <w:sz w:val="28"/>
                <w:szCs w:val="28"/>
                <w:lang w:eastAsia="en-US"/>
              </w:rPr>
              <w:t xml:space="preserve">tháng </w:t>
            </w:r>
            <w:r>
              <w:rPr>
                <w:rFonts w:ascii="Times New Roman" w:eastAsia="Times New Roman" w:hAnsi="Times New Roman" w:cs="Times New Roman"/>
                <w:i/>
                <w:iCs/>
                <w:sz w:val="28"/>
                <w:szCs w:val="28"/>
                <w:lang w:eastAsia="en-US"/>
              </w:rPr>
              <w:t xml:space="preserve"> 7 </w:t>
            </w:r>
            <w:r w:rsidR="00061E6D">
              <w:rPr>
                <w:rFonts w:ascii="Times New Roman" w:eastAsia="Times New Roman" w:hAnsi="Times New Roman" w:cs="Times New Roman"/>
                <w:i/>
                <w:iCs/>
                <w:sz w:val="28"/>
                <w:szCs w:val="28"/>
                <w:lang w:eastAsia="en-US"/>
              </w:rPr>
              <w:t xml:space="preserve"> năm </w:t>
            </w:r>
            <w:r w:rsidR="00061E6D">
              <w:rPr>
                <w:rFonts w:ascii="Times New Roman" w:eastAsia="Times New Roman" w:hAnsi="Times New Roman" w:cs="Times New Roman"/>
                <w:bCs/>
                <w:i/>
                <w:iCs/>
                <w:sz w:val="28"/>
                <w:szCs w:val="28"/>
                <w:lang w:eastAsia="en-US"/>
              </w:rPr>
              <w:t>2026</w:t>
            </w:r>
          </w:p>
        </w:tc>
      </w:tr>
    </w:tbl>
    <w:p w:rsidR="0065024A" w:rsidRDefault="0065024A">
      <w:pPr>
        <w:shd w:val="clear" w:color="auto" w:fill="FFFFFF"/>
        <w:spacing w:after="0" w:line="240" w:lineRule="auto"/>
        <w:jc w:val="center"/>
        <w:textAlignment w:val="baseline"/>
        <w:rPr>
          <w:rFonts w:ascii="Times New Roman" w:eastAsia="Times New Roman" w:hAnsi="Times New Roman" w:cs="Times New Roman"/>
          <w:b/>
          <w:sz w:val="28"/>
          <w:szCs w:val="28"/>
          <w:lang w:eastAsia="en-US"/>
        </w:rPr>
      </w:pPr>
    </w:p>
    <w:p w:rsidR="0065024A" w:rsidRDefault="00061E6D">
      <w:pPr>
        <w:spacing w:before="120"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QUYẾT ĐỊNH</w:t>
      </w:r>
    </w:p>
    <w:p w:rsidR="0065024A" w:rsidRDefault="00061E6D">
      <w:pPr>
        <w:spacing w:after="0" w:line="240"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Về việc ban hành và công bố áp dụng tiêu chuẩn cơ sở</w:t>
      </w:r>
    </w:p>
    <w:p w:rsidR="0065024A" w:rsidRDefault="00061E6D">
      <w:pPr>
        <w:spacing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noProof/>
          <w:sz w:val="28"/>
          <w:szCs w:val="28"/>
          <w:lang w:eastAsia="en-US"/>
        </w:rPr>
        <mc:AlternateContent>
          <mc:Choice Requires="wps">
            <w:drawing>
              <wp:anchor distT="0" distB="0" distL="114300" distR="114300" simplePos="0" relativeHeight="251662336" behindDoc="0" locked="0" layoutInCell="1" allowOverlap="1">
                <wp:simplePos x="0" y="0"/>
                <wp:positionH relativeFrom="column">
                  <wp:posOffset>1993265</wp:posOffset>
                </wp:positionH>
                <wp:positionV relativeFrom="paragraph">
                  <wp:posOffset>22225</wp:posOffset>
                </wp:positionV>
                <wp:extent cx="18669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56.95pt;margin-top:1.75pt;height:0pt;width:147pt;z-index:251662336;mso-width-relative:page;mso-height-relative:page;" filled="f" stroked="t" coordsize="21600,21600" o:gfxdata="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QRqKOdMAAAAHAQAADwAAAAAAAAABACAAAAAiAAAA&#10;ZHJzL2Rvd25yZXYueG1sUEsBAhQAFAAAAAgAh07iQDq2QEDTAQAArQMAAA4AAAAAAAAAAQAgAAAA&#10;IgEAAGRycy9lMm9Eb2MueG1sUEsFBgAAAAAGAAYAWQEAAGcFAAAAAA==&#10;">
                <v:fill on="f" focussize="0,0"/>
                <v:stroke color="#000000" joinstyle="round"/>
                <v:imagedata o:title=""/>
                <o:lock v:ext="edit" aspectratio="f"/>
              </v:line>
            </w:pict>
          </mc:Fallback>
        </mc:AlternateContent>
      </w:r>
    </w:p>
    <w:p w:rsidR="0065024A" w:rsidRPr="006D1145" w:rsidRDefault="00061E6D">
      <w:pPr>
        <w:spacing w:before="120" w:after="120" w:line="300" w:lineRule="exact"/>
        <w:ind w:firstLine="720"/>
        <w:jc w:val="both"/>
        <w:rPr>
          <w:rFonts w:ascii="Times New Roman" w:eastAsia="Times New Roman" w:hAnsi="Times New Roman" w:cs="Times New Roman"/>
          <w:sz w:val="28"/>
          <w:szCs w:val="28"/>
          <w:lang w:val="nl-NL" w:eastAsia="en-US"/>
        </w:rPr>
      </w:pPr>
      <w:r w:rsidRPr="006D1145">
        <w:rPr>
          <w:rFonts w:ascii="Times New Roman" w:eastAsia="Times New Roman" w:hAnsi="Times New Roman" w:cs="Times New Roman"/>
          <w:sz w:val="28"/>
          <w:szCs w:val="28"/>
          <w:lang w:val="nl-NL" w:eastAsia="en-US"/>
        </w:rPr>
        <w:t xml:space="preserve">Căn cứ Luật Tiêu chuẩn và </w:t>
      </w:r>
      <w:r w:rsidRPr="006D1145">
        <w:rPr>
          <w:rFonts w:ascii="Times New Roman" w:eastAsia="Times New Roman" w:hAnsi="Times New Roman" w:cs="Times New Roman"/>
          <w:sz w:val="28"/>
          <w:szCs w:val="28"/>
          <w:lang w:val="nl-NL" w:eastAsia="en-US"/>
        </w:rPr>
        <w:t>quy chuẩn kỹ thuật số 31/VBHN-VPQH ngày 10/12/2018.</w:t>
      </w:r>
    </w:p>
    <w:p w:rsidR="0065024A" w:rsidRPr="006D1145" w:rsidRDefault="00061E6D">
      <w:pPr>
        <w:spacing w:before="120" w:after="120" w:line="300" w:lineRule="exact"/>
        <w:ind w:firstLine="720"/>
        <w:jc w:val="both"/>
        <w:rPr>
          <w:rFonts w:ascii="Times New Roman" w:eastAsia="Times New Roman" w:hAnsi="Times New Roman" w:cs="Times New Roman"/>
          <w:sz w:val="28"/>
          <w:szCs w:val="28"/>
          <w:lang w:val="nl-NL" w:eastAsia="en-US"/>
        </w:rPr>
      </w:pPr>
      <w:r w:rsidRPr="006D1145">
        <w:rPr>
          <w:rFonts w:ascii="Times New Roman" w:eastAsia="Times New Roman" w:hAnsi="Times New Roman" w:cs="Times New Roman"/>
          <w:sz w:val="28"/>
          <w:szCs w:val="28"/>
          <w:lang w:val="nl-NL" w:eastAsia="en-US"/>
        </w:rPr>
        <w:t>Căn cứ Thông tư số 11/2021/TT-BKHCN ngày 18/11/2021 của Bộ Khoa học và Công nghệ Quy định chi tiết xây dựng và áp dụng tiêu chuẩn;</w:t>
      </w:r>
    </w:p>
    <w:p w:rsidR="0065024A" w:rsidRPr="006D1145" w:rsidRDefault="00061E6D">
      <w:pPr>
        <w:shd w:val="clear" w:color="auto" w:fill="FFFFFF"/>
        <w:spacing w:before="120" w:after="120" w:line="300" w:lineRule="exact"/>
        <w:ind w:firstLine="720"/>
        <w:jc w:val="both"/>
        <w:textAlignment w:val="baseline"/>
        <w:rPr>
          <w:rFonts w:ascii="Times New Roman" w:eastAsia="Times New Roman" w:hAnsi="Times New Roman" w:cs="Times New Roman"/>
          <w:sz w:val="28"/>
          <w:szCs w:val="28"/>
          <w:lang w:val="nl-NL" w:eastAsia="en-US"/>
        </w:rPr>
      </w:pPr>
      <w:r w:rsidRPr="006D1145">
        <w:rPr>
          <w:rFonts w:ascii="Times New Roman" w:eastAsia="Times New Roman" w:hAnsi="Times New Roman" w:cs="Times New Roman"/>
          <w:sz w:val="28"/>
          <w:szCs w:val="28"/>
          <w:lang w:val="nl-NL" w:eastAsia="en-US"/>
        </w:rPr>
        <w:t xml:space="preserve">Căn cứ Nghị định số 15/2018/NĐ-CP ngày 02/02/2018 của Chính phủ Quy định </w:t>
      </w:r>
      <w:r w:rsidRPr="006D1145">
        <w:rPr>
          <w:rFonts w:ascii="Times New Roman" w:eastAsia="Times New Roman" w:hAnsi="Times New Roman" w:cs="Times New Roman"/>
          <w:sz w:val="28"/>
          <w:szCs w:val="28"/>
          <w:lang w:val="nl-NL" w:eastAsia="en-US"/>
        </w:rPr>
        <w:t>chi tiết thi hành một số điều của Luật an toàn thực phẩm;</w:t>
      </w:r>
    </w:p>
    <w:p w:rsidR="006D1145" w:rsidRPr="006D1145" w:rsidRDefault="00061E6D">
      <w:pPr>
        <w:spacing w:before="120" w:after="120" w:line="360" w:lineRule="exact"/>
        <w:ind w:firstLine="709"/>
        <w:jc w:val="both"/>
        <w:rPr>
          <w:rFonts w:ascii="Times New Roman" w:eastAsia="Times New Roman" w:hAnsi="Times New Roman" w:cs="Times New Roman"/>
          <w:sz w:val="28"/>
          <w:szCs w:val="28"/>
          <w:lang w:val="nl-NL" w:eastAsia="en-US"/>
        </w:rPr>
      </w:pPr>
      <w:r w:rsidRPr="006D1145">
        <w:rPr>
          <w:rFonts w:ascii="Times New Roman" w:eastAsia="Times New Roman" w:hAnsi="Times New Roman" w:cs="Times New Roman"/>
          <w:spacing w:val="-2"/>
          <w:sz w:val="28"/>
          <w:szCs w:val="28"/>
          <w:lang w:val="nl-NL" w:eastAsia="en-US"/>
        </w:rPr>
        <w:t xml:space="preserve">Căn cứ </w:t>
      </w:r>
      <w:r w:rsidRPr="006D1145">
        <w:rPr>
          <w:rFonts w:ascii="Times New Roman" w:eastAsia="Times New Roman" w:hAnsi="Times New Roman" w:cs="Times New Roman"/>
          <w:sz w:val="28"/>
          <w:szCs w:val="28"/>
          <w:lang w:val="nl-NL" w:eastAsia="en-US"/>
        </w:rPr>
        <w:t xml:space="preserve">Giấy chứng nhận ISO </w:t>
      </w:r>
      <w:r w:rsidR="006D1145" w:rsidRPr="006D1145">
        <w:rPr>
          <w:rFonts w:ascii="Times New Roman" w:hAnsi="Times New Roman" w:cs="Times New Roman"/>
          <w:sz w:val="28"/>
          <w:szCs w:val="28"/>
        </w:rPr>
        <w:t>22000:2018 số TQC.03.5567 cấp ngày 6/11/2023 cấp bởi Trung tâm kiểm nghiệm và chứng nhận TQC CGLOBAL</w:t>
      </w:r>
      <w:r w:rsidR="006D1145">
        <w:rPr>
          <w:rFonts w:ascii="Times New Roman" w:hAnsi="Times New Roman" w:cs="Times New Roman"/>
          <w:sz w:val="28"/>
          <w:szCs w:val="28"/>
        </w:rPr>
        <w:t>.</w:t>
      </w:r>
    </w:p>
    <w:p w:rsidR="0065024A" w:rsidRPr="006D1145" w:rsidRDefault="00061E6D">
      <w:pPr>
        <w:tabs>
          <w:tab w:val="left" w:pos="748"/>
        </w:tabs>
        <w:spacing w:before="120" w:after="0" w:line="240" w:lineRule="auto"/>
        <w:ind w:right="1031" w:firstLine="709"/>
        <w:jc w:val="both"/>
        <w:rPr>
          <w:rFonts w:ascii="Times New Roman" w:eastAsia="Times New Roman" w:hAnsi="Times New Roman" w:cs="Times New Roman"/>
          <w:sz w:val="28"/>
          <w:szCs w:val="28"/>
          <w:lang w:val="nl-NL" w:eastAsia="en-US"/>
        </w:rPr>
      </w:pPr>
      <w:r w:rsidRPr="006D1145">
        <w:rPr>
          <w:rFonts w:ascii="Times New Roman" w:eastAsia="Times New Roman" w:hAnsi="Times New Roman" w:cs="Times New Roman"/>
          <w:sz w:val="28"/>
          <w:szCs w:val="28"/>
          <w:lang w:val="nl-NL" w:eastAsia="en-US"/>
        </w:rPr>
        <w:t>Căn cứ yêu cầu hoạt động sản xuất kinh doanh;</w:t>
      </w:r>
    </w:p>
    <w:p w:rsidR="0065024A" w:rsidRDefault="00061E6D">
      <w:pPr>
        <w:tabs>
          <w:tab w:val="left" w:pos="360"/>
          <w:tab w:val="left" w:pos="2880"/>
        </w:tabs>
        <w:autoSpaceDE w:val="0"/>
        <w:autoSpaceDN w:val="0"/>
        <w:adjustRightInd w:val="0"/>
        <w:spacing w:before="120" w:after="0" w:line="240" w:lineRule="auto"/>
        <w:ind w:firstLine="709"/>
        <w:jc w:val="center"/>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val="nl-NL" w:eastAsia="en-US"/>
        </w:rPr>
        <w:t>QUYẾT ĐỊNH</w:t>
      </w:r>
    </w:p>
    <w:p w:rsidR="0065024A" w:rsidRDefault="00061E6D">
      <w:pPr>
        <w:tabs>
          <w:tab w:val="left" w:pos="360"/>
          <w:tab w:val="left" w:pos="2880"/>
        </w:tabs>
        <w:autoSpaceDE w:val="0"/>
        <w:autoSpaceDN w:val="0"/>
        <w:adjustRightInd w:val="0"/>
        <w:spacing w:before="120" w:after="0" w:line="240" w:lineRule="auto"/>
        <w:ind w:firstLine="709"/>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b/>
          <w:sz w:val="28"/>
          <w:szCs w:val="28"/>
          <w:lang w:val="nl-NL" w:eastAsia="en-US"/>
        </w:rPr>
        <w:t xml:space="preserve">Điều 1. </w:t>
      </w:r>
      <w:r>
        <w:rPr>
          <w:rFonts w:ascii="Times New Roman" w:eastAsia="Times New Roman" w:hAnsi="Times New Roman" w:cs="Times New Roman"/>
          <w:sz w:val="28"/>
          <w:szCs w:val="28"/>
          <w:lang w:val="nl-NL" w:eastAsia="en-US"/>
        </w:rPr>
        <w:t xml:space="preserve">Ban hành kèm theo Quyết định này 01 (một) Tiêu chuẩn cơ sở (TCCS), gồm: </w:t>
      </w:r>
    </w:p>
    <w:p w:rsidR="0065024A" w:rsidRDefault="00061E6D">
      <w:pPr>
        <w:tabs>
          <w:tab w:val="left" w:pos="360"/>
          <w:tab w:val="left" w:pos="2880"/>
        </w:tabs>
        <w:autoSpaceDE w:val="0"/>
        <w:autoSpaceDN w:val="0"/>
        <w:adjustRightInd w:val="0"/>
        <w:spacing w:before="120" w:after="0" w:line="240" w:lineRule="auto"/>
        <w:ind w:firstLine="709"/>
        <w:jc w:val="both"/>
        <w:rPr>
          <w:rFonts w:ascii="Times New Roman" w:eastAsia="Times New Roman" w:hAnsi="Times New Roman" w:cs="Times New Roman"/>
          <w:color w:val="000000"/>
          <w:sz w:val="28"/>
          <w:szCs w:val="28"/>
          <w:lang w:val="nl-NL" w:eastAsia="en-US"/>
        </w:rPr>
      </w:pPr>
      <w:r>
        <w:rPr>
          <w:rFonts w:ascii="Times New Roman" w:eastAsia="Times New Roman" w:hAnsi="Times New Roman" w:cs="Times New Roman"/>
          <w:color w:val="000000"/>
          <w:sz w:val="28"/>
          <w:szCs w:val="28"/>
          <w:lang w:val="nl-NL" w:eastAsia="en-US"/>
        </w:rPr>
        <w:t xml:space="preserve">- Sản phẩm: </w:t>
      </w:r>
      <w:r w:rsidR="006D1145">
        <w:rPr>
          <w:rFonts w:ascii="Times New Roman" w:eastAsia="Times New Roman" w:hAnsi="Times New Roman" w:cs="Times New Roman"/>
          <w:color w:val="000000"/>
          <w:sz w:val="28"/>
          <w:szCs w:val="28"/>
          <w:lang w:val="nl-NL" w:eastAsia="en-US"/>
        </w:rPr>
        <w:t>Mật ong rừng Sơn Động</w:t>
      </w:r>
    </w:p>
    <w:p w:rsidR="0065024A" w:rsidRDefault="00061E6D">
      <w:pPr>
        <w:tabs>
          <w:tab w:val="left" w:pos="360"/>
          <w:tab w:val="left" w:pos="2880"/>
        </w:tabs>
        <w:autoSpaceDE w:val="0"/>
        <w:autoSpaceDN w:val="0"/>
        <w:adjustRightInd w:val="0"/>
        <w:spacing w:before="120" w:after="0" w:line="240" w:lineRule="auto"/>
        <w:ind w:firstLine="709"/>
        <w:jc w:val="both"/>
        <w:rPr>
          <w:rFonts w:ascii="Times New Roman" w:eastAsia="Calibri" w:hAnsi="Times New Roman" w:cs="Times New Roman"/>
          <w:sz w:val="28"/>
          <w:szCs w:val="28"/>
          <w:lang w:val="nl-NL" w:eastAsia="en-US"/>
        </w:rPr>
      </w:pPr>
      <w:r>
        <w:rPr>
          <w:rFonts w:ascii="Times New Roman" w:eastAsia="Times New Roman" w:hAnsi="Times New Roman" w:cs="Times New Roman"/>
          <w:color w:val="000000"/>
          <w:sz w:val="28"/>
          <w:szCs w:val="28"/>
          <w:lang w:val="nl-NL" w:eastAsia="en-US"/>
        </w:rPr>
        <w:t xml:space="preserve">- Mã hiệu TCCS: </w:t>
      </w:r>
      <w:r>
        <w:rPr>
          <w:rFonts w:ascii="Times New Roman" w:eastAsia="Times New Roman" w:hAnsi="Times New Roman" w:cs="Times New Roman"/>
          <w:sz w:val="28"/>
          <w:szCs w:val="26"/>
          <w:lang w:val="nl-NL" w:eastAsia="en-US"/>
        </w:rPr>
        <w:t>0</w:t>
      </w:r>
      <w:r w:rsidR="006D1145">
        <w:rPr>
          <w:rFonts w:ascii="Times New Roman" w:eastAsia="Times New Roman" w:hAnsi="Times New Roman" w:cs="Times New Roman"/>
          <w:sz w:val="28"/>
          <w:szCs w:val="26"/>
          <w:lang w:val="nl-NL" w:eastAsia="en-US"/>
        </w:rPr>
        <w:t>1</w:t>
      </w:r>
      <w:r>
        <w:rPr>
          <w:rFonts w:ascii="Times New Roman" w:eastAsia="Times New Roman" w:hAnsi="Times New Roman" w:cs="Times New Roman"/>
          <w:sz w:val="28"/>
          <w:szCs w:val="26"/>
          <w:lang w:val="nl-NL" w:eastAsia="en-US"/>
        </w:rPr>
        <w:t>:2026/</w:t>
      </w:r>
      <w:r w:rsidR="006D1145">
        <w:rPr>
          <w:rFonts w:ascii="Times New Roman" w:eastAsia="Times New Roman" w:hAnsi="Times New Roman" w:cs="Times New Roman"/>
          <w:sz w:val="28"/>
          <w:szCs w:val="26"/>
          <w:lang w:val="nl-NL" w:eastAsia="en-US"/>
        </w:rPr>
        <w:t>matongrung</w:t>
      </w:r>
    </w:p>
    <w:p w:rsidR="0065024A" w:rsidRDefault="00061E6D">
      <w:pPr>
        <w:spacing w:before="120" w:after="0" w:line="240" w:lineRule="auto"/>
        <w:ind w:firstLine="709"/>
        <w:jc w:val="both"/>
        <w:rPr>
          <w:rFonts w:ascii="Times New Roman" w:eastAsia="Times New Roman" w:hAnsi="Times New Roman" w:cs="Times New Roman"/>
          <w:color w:val="000000"/>
          <w:sz w:val="28"/>
          <w:szCs w:val="28"/>
          <w:lang w:val="nl-NL" w:eastAsia="en-US"/>
        </w:rPr>
      </w:pPr>
      <w:r>
        <w:rPr>
          <w:rFonts w:ascii="Times New Roman" w:eastAsia="Times New Roman" w:hAnsi="Times New Roman" w:cs="Times New Roman"/>
          <w:color w:val="000000"/>
          <w:sz w:val="28"/>
          <w:szCs w:val="28"/>
          <w:lang w:val="nl-NL" w:eastAsia="en-US"/>
        </w:rPr>
        <w:t>- Phương thức xây dựng: soát xét, đối chiếu</w:t>
      </w:r>
    </w:p>
    <w:p w:rsidR="0065024A" w:rsidRDefault="00061E6D">
      <w:pPr>
        <w:spacing w:before="120" w:after="0" w:line="240" w:lineRule="auto"/>
        <w:jc w:val="center"/>
        <w:rPr>
          <w:rFonts w:ascii="Times New Roman" w:eastAsia="Times New Roman" w:hAnsi="Times New Roman" w:cs="Times New Roman"/>
          <w:i/>
          <w:sz w:val="28"/>
          <w:szCs w:val="28"/>
          <w:lang w:eastAsia="en-US"/>
        </w:rPr>
      </w:pPr>
      <w:r>
        <w:rPr>
          <w:rFonts w:ascii="Times New Roman" w:eastAsia="Times New Roman" w:hAnsi="Times New Roman" w:cs="Times New Roman"/>
          <w:i/>
          <w:color w:val="000000"/>
          <w:sz w:val="28"/>
          <w:szCs w:val="28"/>
          <w:lang w:val="nl-NL" w:eastAsia="en-US"/>
        </w:rPr>
        <w:t>(Có bản TCCS kèm theo</w:t>
      </w:r>
      <w:r>
        <w:rPr>
          <w:rFonts w:ascii="Times New Roman" w:eastAsia="Calibri" w:hAnsi="Times New Roman" w:cs="Times New Roman"/>
          <w:i/>
          <w:sz w:val="28"/>
          <w:szCs w:val="26"/>
          <w:lang w:eastAsia="en-US"/>
        </w:rPr>
        <w:t>)</w:t>
      </w:r>
    </w:p>
    <w:p w:rsidR="0065024A" w:rsidRDefault="00061E6D">
      <w:pPr>
        <w:tabs>
          <w:tab w:val="center" w:pos="5280"/>
        </w:tabs>
        <w:spacing w:before="120" w:after="0" w:line="24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b/>
          <w:sz w:val="28"/>
          <w:szCs w:val="28"/>
          <w:lang w:val="nl-NL" w:eastAsia="en-US"/>
        </w:rPr>
        <w:t>Điều 2</w:t>
      </w:r>
      <w:r>
        <w:rPr>
          <w:rFonts w:ascii="Times New Roman" w:eastAsia="Times New Roman" w:hAnsi="Times New Roman" w:cs="Times New Roman"/>
          <w:sz w:val="28"/>
          <w:szCs w:val="28"/>
          <w:lang w:val="nl-NL" w:eastAsia="en-US"/>
        </w:rPr>
        <w:t xml:space="preserve">. Công bố việc áp dụng TCCS nói trên cho sản phẩm </w:t>
      </w:r>
      <w:r w:rsidR="006D1145">
        <w:rPr>
          <w:rFonts w:ascii="Times New Roman" w:eastAsia="Times New Roman" w:hAnsi="Times New Roman" w:cs="Times New Roman"/>
          <w:sz w:val="28"/>
          <w:szCs w:val="28"/>
          <w:lang w:val="nl-NL" w:eastAsia="en-US"/>
        </w:rPr>
        <w:t>M</w:t>
      </w:r>
      <w:r>
        <w:rPr>
          <w:rFonts w:ascii="Times New Roman" w:eastAsia="Times New Roman" w:hAnsi="Times New Roman" w:cs="Times New Roman"/>
          <w:sz w:val="28"/>
          <w:szCs w:val="28"/>
          <w:lang w:val="nl-NL" w:eastAsia="en-US"/>
        </w:rPr>
        <w:t>ật ong</w:t>
      </w:r>
      <w:r w:rsidR="006D1145">
        <w:rPr>
          <w:rFonts w:ascii="Times New Roman" w:eastAsia="Times New Roman" w:hAnsi="Times New Roman" w:cs="Times New Roman"/>
          <w:sz w:val="28"/>
          <w:szCs w:val="28"/>
          <w:lang w:val="nl-NL" w:eastAsia="en-US"/>
        </w:rPr>
        <w:t xml:space="preserve"> rừng Sơn Động</w:t>
      </w:r>
      <w:r>
        <w:rPr>
          <w:rFonts w:ascii="Times New Roman" w:eastAsia="Times New Roman" w:hAnsi="Times New Roman" w:cs="Times New Roman"/>
          <w:sz w:val="28"/>
          <w:szCs w:val="28"/>
          <w:lang w:val="nl-NL" w:eastAsia="en-US"/>
        </w:rPr>
        <w:t xml:space="preserve">, do </w:t>
      </w:r>
      <w:r w:rsidR="006D1145">
        <w:rPr>
          <w:rFonts w:ascii="Times New Roman" w:eastAsia="Calibri" w:hAnsi="Times New Roman" w:cs="Times New Roman"/>
          <w:sz w:val="28"/>
          <w:lang w:val="nl-NL" w:eastAsia="en-US"/>
        </w:rPr>
        <w:t>Hợp tác xã ong mật hữu cơ Sơn Động</w:t>
      </w:r>
      <w:r>
        <w:rPr>
          <w:rFonts w:ascii="Times New Roman" w:eastAsia="Times New Roman" w:hAnsi="Times New Roman" w:cs="Times New Roman"/>
          <w:sz w:val="28"/>
          <w:szCs w:val="28"/>
          <w:lang w:val="nl-NL" w:eastAsia="en-US"/>
        </w:rPr>
        <w:t xml:space="preserve"> sản xuất và cung ứng</w:t>
      </w:r>
      <w:r>
        <w:rPr>
          <w:rFonts w:ascii="Times New Roman" w:eastAsia="Calibri" w:hAnsi="Times New Roman" w:cs="Times New Roman"/>
          <w:bCs/>
          <w:sz w:val="28"/>
          <w:szCs w:val="28"/>
          <w:lang w:eastAsia="en-US"/>
        </w:rPr>
        <w:t>.</w:t>
      </w:r>
    </w:p>
    <w:p w:rsidR="0065024A" w:rsidRDefault="00061E6D">
      <w:pPr>
        <w:shd w:val="clear" w:color="auto" w:fill="FFFFFF"/>
        <w:spacing w:before="120" w:after="0" w:line="240" w:lineRule="auto"/>
        <w:ind w:firstLine="709"/>
        <w:jc w:val="both"/>
        <w:rPr>
          <w:rFonts w:ascii="Times New Roman" w:eastAsia="Calibri" w:hAnsi="Times New Roman" w:cs="Times New Roman"/>
          <w:bCs/>
          <w:spacing w:val="-4"/>
          <w:sz w:val="28"/>
          <w:szCs w:val="28"/>
          <w:lang w:eastAsia="en-US"/>
        </w:rPr>
      </w:pPr>
      <w:r>
        <w:rPr>
          <w:rFonts w:ascii="Times New Roman" w:eastAsia="Calibri" w:hAnsi="Times New Roman" w:cs="Times New Roman"/>
          <w:b/>
          <w:spacing w:val="-4"/>
          <w:sz w:val="28"/>
          <w:szCs w:val="28"/>
          <w:lang w:eastAsia="en-US"/>
        </w:rPr>
        <w:t>Đi</w:t>
      </w:r>
      <w:r>
        <w:rPr>
          <w:rFonts w:ascii="Times New Roman" w:eastAsia="Calibri" w:hAnsi="Times New Roman" w:cs="Times New Roman"/>
          <w:b/>
          <w:spacing w:val="-4"/>
          <w:sz w:val="28"/>
          <w:szCs w:val="28"/>
          <w:lang w:eastAsia="en-US"/>
        </w:rPr>
        <w:t>ề</w:t>
      </w:r>
      <w:r>
        <w:rPr>
          <w:rFonts w:ascii="Times New Roman" w:eastAsia="Calibri" w:hAnsi="Times New Roman" w:cs="Times New Roman"/>
          <w:b/>
          <w:spacing w:val="-4"/>
          <w:sz w:val="28"/>
          <w:szCs w:val="28"/>
          <w:lang w:eastAsia="en-US"/>
        </w:rPr>
        <w:t>u 3. </w:t>
      </w:r>
      <w:r>
        <w:rPr>
          <w:rFonts w:ascii="Times New Roman" w:eastAsia="Calibri" w:hAnsi="Times New Roman" w:cs="Times New Roman"/>
          <w:bCs/>
          <w:spacing w:val="-4"/>
          <w:sz w:val="28"/>
          <w:szCs w:val="28"/>
          <w:lang w:eastAsia="en-US"/>
        </w:rPr>
        <w:t>Các cá nhân và đơn v</w:t>
      </w:r>
      <w:r>
        <w:rPr>
          <w:rFonts w:ascii="Times New Roman" w:eastAsia="Calibri" w:hAnsi="Times New Roman" w:cs="Times New Roman"/>
          <w:bCs/>
          <w:spacing w:val="-4"/>
          <w:sz w:val="28"/>
          <w:szCs w:val="28"/>
          <w:lang w:eastAsia="en-US"/>
        </w:rPr>
        <w:t>ị</w:t>
      </w:r>
      <w:r>
        <w:rPr>
          <w:rFonts w:ascii="Times New Roman" w:eastAsia="Calibri" w:hAnsi="Times New Roman" w:cs="Times New Roman"/>
          <w:bCs/>
          <w:spacing w:val="-4"/>
          <w:sz w:val="28"/>
          <w:szCs w:val="28"/>
          <w:lang w:eastAsia="en-US"/>
        </w:rPr>
        <w:t xml:space="preserve"> có liên quan ch</w:t>
      </w:r>
      <w:r>
        <w:rPr>
          <w:rFonts w:ascii="Times New Roman" w:eastAsia="Calibri" w:hAnsi="Times New Roman" w:cs="Times New Roman"/>
          <w:bCs/>
          <w:spacing w:val="-4"/>
          <w:sz w:val="28"/>
          <w:szCs w:val="28"/>
          <w:lang w:eastAsia="en-US"/>
        </w:rPr>
        <w:t>ị</w:t>
      </w:r>
      <w:r>
        <w:rPr>
          <w:rFonts w:ascii="Times New Roman" w:eastAsia="Calibri" w:hAnsi="Times New Roman" w:cs="Times New Roman"/>
          <w:bCs/>
          <w:spacing w:val="-4"/>
          <w:sz w:val="28"/>
          <w:szCs w:val="28"/>
          <w:lang w:eastAsia="en-US"/>
        </w:rPr>
        <w:t>u trách nhi</w:t>
      </w:r>
      <w:r>
        <w:rPr>
          <w:rFonts w:ascii="Times New Roman" w:eastAsia="Calibri" w:hAnsi="Times New Roman" w:cs="Times New Roman"/>
          <w:bCs/>
          <w:spacing w:val="-4"/>
          <w:sz w:val="28"/>
          <w:szCs w:val="28"/>
          <w:lang w:eastAsia="en-US"/>
        </w:rPr>
        <w:t>ệ</w:t>
      </w:r>
      <w:r>
        <w:rPr>
          <w:rFonts w:ascii="Times New Roman" w:eastAsia="Calibri" w:hAnsi="Times New Roman" w:cs="Times New Roman"/>
          <w:bCs/>
          <w:spacing w:val="-4"/>
          <w:sz w:val="28"/>
          <w:szCs w:val="28"/>
          <w:lang w:eastAsia="en-US"/>
        </w:rPr>
        <w:t>m th</w:t>
      </w:r>
      <w:r>
        <w:rPr>
          <w:rFonts w:ascii="Times New Roman" w:eastAsia="Calibri" w:hAnsi="Times New Roman" w:cs="Times New Roman"/>
          <w:bCs/>
          <w:spacing w:val="-4"/>
          <w:sz w:val="28"/>
          <w:szCs w:val="28"/>
          <w:lang w:eastAsia="en-US"/>
        </w:rPr>
        <w:t>ự</w:t>
      </w:r>
      <w:r>
        <w:rPr>
          <w:rFonts w:ascii="Times New Roman" w:eastAsia="Calibri" w:hAnsi="Times New Roman" w:cs="Times New Roman"/>
          <w:bCs/>
          <w:spacing w:val="-4"/>
          <w:sz w:val="28"/>
          <w:szCs w:val="28"/>
          <w:lang w:eastAsia="en-US"/>
        </w:rPr>
        <w:t>c hi</w:t>
      </w:r>
      <w:r>
        <w:rPr>
          <w:rFonts w:ascii="Times New Roman" w:eastAsia="Calibri" w:hAnsi="Times New Roman" w:cs="Times New Roman"/>
          <w:bCs/>
          <w:spacing w:val="-4"/>
          <w:sz w:val="28"/>
          <w:szCs w:val="28"/>
          <w:lang w:eastAsia="en-US"/>
        </w:rPr>
        <w:t>ệ</w:t>
      </w:r>
      <w:r>
        <w:rPr>
          <w:rFonts w:ascii="Times New Roman" w:eastAsia="Calibri" w:hAnsi="Times New Roman" w:cs="Times New Roman"/>
          <w:bCs/>
          <w:spacing w:val="-4"/>
          <w:sz w:val="28"/>
          <w:szCs w:val="28"/>
          <w:lang w:eastAsia="en-US"/>
        </w:rPr>
        <w:t>n, đ</w:t>
      </w:r>
      <w:r>
        <w:rPr>
          <w:rFonts w:ascii="Times New Roman" w:eastAsia="Calibri" w:hAnsi="Times New Roman" w:cs="Times New Roman"/>
          <w:bCs/>
          <w:spacing w:val="-4"/>
          <w:sz w:val="28"/>
          <w:szCs w:val="28"/>
          <w:lang w:eastAsia="en-US"/>
        </w:rPr>
        <w:t>ả</w:t>
      </w:r>
      <w:r>
        <w:rPr>
          <w:rFonts w:ascii="Times New Roman" w:eastAsia="Calibri" w:hAnsi="Times New Roman" w:cs="Times New Roman"/>
          <w:bCs/>
          <w:spacing w:val="-4"/>
          <w:sz w:val="28"/>
          <w:szCs w:val="28"/>
          <w:lang w:eastAsia="en-US"/>
        </w:rPr>
        <w:t>m b</w:t>
      </w:r>
      <w:r>
        <w:rPr>
          <w:rFonts w:ascii="Times New Roman" w:eastAsia="Calibri" w:hAnsi="Times New Roman" w:cs="Times New Roman"/>
          <w:bCs/>
          <w:spacing w:val="-4"/>
          <w:sz w:val="28"/>
          <w:szCs w:val="28"/>
          <w:lang w:eastAsia="en-US"/>
        </w:rPr>
        <w:t>ả</w:t>
      </w:r>
      <w:r>
        <w:rPr>
          <w:rFonts w:ascii="Times New Roman" w:eastAsia="Calibri" w:hAnsi="Times New Roman" w:cs="Times New Roman"/>
          <w:bCs/>
          <w:spacing w:val="-4"/>
          <w:sz w:val="28"/>
          <w:szCs w:val="28"/>
          <w:lang w:eastAsia="en-US"/>
        </w:rPr>
        <w:t>o s</w:t>
      </w:r>
      <w:r>
        <w:rPr>
          <w:rFonts w:ascii="Times New Roman" w:eastAsia="Calibri" w:hAnsi="Times New Roman" w:cs="Times New Roman"/>
          <w:bCs/>
          <w:spacing w:val="-4"/>
          <w:sz w:val="28"/>
          <w:szCs w:val="28"/>
          <w:lang w:eastAsia="en-US"/>
        </w:rPr>
        <w:t>ả</w:t>
      </w:r>
      <w:r>
        <w:rPr>
          <w:rFonts w:ascii="Times New Roman" w:eastAsia="Calibri" w:hAnsi="Times New Roman" w:cs="Times New Roman"/>
          <w:bCs/>
          <w:spacing w:val="-4"/>
          <w:sz w:val="28"/>
          <w:szCs w:val="28"/>
          <w:lang w:eastAsia="en-US"/>
        </w:rPr>
        <w:t>n ph</w:t>
      </w:r>
      <w:r>
        <w:rPr>
          <w:rFonts w:ascii="Times New Roman" w:eastAsia="Calibri" w:hAnsi="Times New Roman" w:cs="Times New Roman"/>
          <w:bCs/>
          <w:spacing w:val="-4"/>
          <w:sz w:val="28"/>
          <w:szCs w:val="28"/>
          <w:lang w:eastAsia="en-US"/>
        </w:rPr>
        <w:t>ẩ</w:t>
      </w:r>
      <w:r>
        <w:rPr>
          <w:rFonts w:ascii="Times New Roman" w:eastAsia="Calibri" w:hAnsi="Times New Roman" w:cs="Times New Roman"/>
          <w:bCs/>
          <w:spacing w:val="-4"/>
          <w:sz w:val="28"/>
          <w:szCs w:val="28"/>
          <w:lang w:eastAsia="en-US"/>
        </w:rPr>
        <w:t>m do cơ s</w:t>
      </w:r>
      <w:r>
        <w:rPr>
          <w:rFonts w:ascii="Times New Roman" w:eastAsia="Calibri" w:hAnsi="Times New Roman" w:cs="Times New Roman"/>
          <w:bCs/>
          <w:spacing w:val="-4"/>
          <w:sz w:val="28"/>
          <w:szCs w:val="28"/>
          <w:lang w:eastAsia="en-US"/>
        </w:rPr>
        <w:t>ở</w:t>
      </w:r>
      <w:r>
        <w:rPr>
          <w:rFonts w:ascii="Times New Roman" w:eastAsia="Calibri" w:hAnsi="Times New Roman" w:cs="Times New Roman"/>
          <w:bCs/>
          <w:spacing w:val="-4"/>
          <w:sz w:val="28"/>
          <w:szCs w:val="28"/>
          <w:lang w:eastAsia="en-US"/>
        </w:rPr>
        <w:t xml:space="preserve"> s</w:t>
      </w:r>
      <w:r>
        <w:rPr>
          <w:rFonts w:ascii="Times New Roman" w:eastAsia="Calibri" w:hAnsi="Times New Roman" w:cs="Times New Roman"/>
          <w:bCs/>
          <w:spacing w:val="-4"/>
          <w:sz w:val="28"/>
          <w:szCs w:val="28"/>
          <w:lang w:eastAsia="en-US"/>
        </w:rPr>
        <w:t>ả</w:t>
      </w:r>
      <w:r>
        <w:rPr>
          <w:rFonts w:ascii="Times New Roman" w:eastAsia="Calibri" w:hAnsi="Times New Roman" w:cs="Times New Roman"/>
          <w:bCs/>
          <w:spacing w:val="-4"/>
          <w:sz w:val="28"/>
          <w:szCs w:val="28"/>
          <w:lang w:eastAsia="en-US"/>
        </w:rPr>
        <w:t>n xu</w:t>
      </w:r>
      <w:r>
        <w:rPr>
          <w:rFonts w:ascii="Times New Roman" w:eastAsia="Calibri" w:hAnsi="Times New Roman" w:cs="Times New Roman"/>
          <w:bCs/>
          <w:spacing w:val="-4"/>
          <w:sz w:val="28"/>
          <w:szCs w:val="28"/>
          <w:lang w:eastAsia="en-US"/>
        </w:rPr>
        <w:t>ấ</w:t>
      </w:r>
      <w:r>
        <w:rPr>
          <w:rFonts w:ascii="Times New Roman" w:eastAsia="Calibri" w:hAnsi="Times New Roman" w:cs="Times New Roman"/>
          <w:bCs/>
          <w:spacing w:val="-4"/>
          <w:sz w:val="28"/>
          <w:szCs w:val="28"/>
          <w:lang w:eastAsia="en-US"/>
        </w:rPr>
        <w:t>t phù h</w:t>
      </w:r>
      <w:r>
        <w:rPr>
          <w:rFonts w:ascii="Times New Roman" w:eastAsia="Calibri" w:hAnsi="Times New Roman" w:cs="Times New Roman"/>
          <w:bCs/>
          <w:spacing w:val="-4"/>
          <w:sz w:val="28"/>
          <w:szCs w:val="28"/>
          <w:lang w:eastAsia="en-US"/>
        </w:rPr>
        <w:t>ợ</w:t>
      </w:r>
      <w:r>
        <w:rPr>
          <w:rFonts w:ascii="Times New Roman" w:eastAsia="Calibri" w:hAnsi="Times New Roman" w:cs="Times New Roman"/>
          <w:bCs/>
          <w:spacing w:val="-4"/>
          <w:sz w:val="28"/>
          <w:szCs w:val="28"/>
          <w:lang w:eastAsia="en-US"/>
        </w:rPr>
        <w:t>p v</w:t>
      </w:r>
      <w:r>
        <w:rPr>
          <w:rFonts w:ascii="Times New Roman" w:eastAsia="Calibri" w:hAnsi="Times New Roman" w:cs="Times New Roman"/>
          <w:bCs/>
          <w:spacing w:val="-4"/>
          <w:sz w:val="28"/>
          <w:szCs w:val="28"/>
          <w:lang w:eastAsia="en-US"/>
        </w:rPr>
        <w:t>ớ</w:t>
      </w:r>
      <w:r>
        <w:rPr>
          <w:rFonts w:ascii="Times New Roman" w:eastAsia="Calibri" w:hAnsi="Times New Roman" w:cs="Times New Roman"/>
          <w:bCs/>
          <w:spacing w:val="-4"/>
          <w:sz w:val="28"/>
          <w:szCs w:val="28"/>
          <w:lang w:eastAsia="en-US"/>
        </w:rPr>
        <w:t>i yêu c</w:t>
      </w:r>
      <w:r>
        <w:rPr>
          <w:rFonts w:ascii="Times New Roman" w:eastAsia="Calibri" w:hAnsi="Times New Roman" w:cs="Times New Roman"/>
          <w:bCs/>
          <w:spacing w:val="-4"/>
          <w:sz w:val="28"/>
          <w:szCs w:val="28"/>
          <w:lang w:eastAsia="en-US"/>
        </w:rPr>
        <w:t>ầ</w:t>
      </w:r>
      <w:r>
        <w:rPr>
          <w:rFonts w:ascii="Times New Roman" w:eastAsia="Calibri" w:hAnsi="Times New Roman" w:cs="Times New Roman"/>
          <w:bCs/>
          <w:spacing w:val="-4"/>
          <w:sz w:val="28"/>
          <w:szCs w:val="28"/>
          <w:lang w:eastAsia="en-US"/>
        </w:rPr>
        <w:t>u</w:t>
      </w:r>
      <w:r>
        <w:rPr>
          <w:rFonts w:ascii="Times New Roman" w:eastAsia="Calibri" w:hAnsi="Times New Roman" w:cs="Times New Roman"/>
          <w:bCs/>
          <w:spacing w:val="-4"/>
          <w:sz w:val="28"/>
          <w:szCs w:val="28"/>
          <w:lang w:eastAsia="en-US"/>
        </w:rPr>
        <w:t xml:space="preserve"> quy đ</w:t>
      </w:r>
      <w:r>
        <w:rPr>
          <w:rFonts w:ascii="Times New Roman" w:eastAsia="Calibri" w:hAnsi="Times New Roman" w:cs="Times New Roman"/>
          <w:bCs/>
          <w:spacing w:val="-4"/>
          <w:sz w:val="28"/>
          <w:szCs w:val="28"/>
          <w:lang w:eastAsia="en-US"/>
        </w:rPr>
        <w:t>ị</w:t>
      </w:r>
      <w:r>
        <w:rPr>
          <w:rFonts w:ascii="Times New Roman" w:eastAsia="Calibri" w:hAnsi="Times New Roman" w:cs="Times New Roman"/>
          <w:bCs/>
          <w:spacing w:val="-4"/>
          <w:sz w:val="28"/>
          <w:szCs w:val="28"/>
          <w:lang w:eastAsia="en-US"/>
        </w:rPr>
        <w:t>nh trong TCCS nói trên.</w:t>
      </w:r>
    </w:p>
    <w:p w:rsidR="0065024A" w:rsidRDefault="00061E6D">
      <w:pPr>
        <w:shd w:val="clear" w:color="auto" w:fill="FFFFFF"/>
        <w:spacing w:before="120" w:after="240" w:line="240" w:lineRule="auto"/>
        <w:ind w:firstLine="709"/>
        <w:jc w:val="both"/>
        <w:rPr>
          <w:rFonts w:ascii="Times New Roman" w:eastAsia="Calibri" w:hAnsi="Times New Roman" w:cs="Times New Roman"/>
          <w:bCs/>
          <w:sz w:val="28"/>
          <w:szCs w:val="28"/>
          <w:lang w:eastAsia="en-US"/>
        </w:rPr>
      </w:pPr>
      <w:r>
        <w:rPr>
          <w:rFonts w:ascii="Times New Roman" w:eastAsia="Calibri" w:hAnsi="Times New Roman" w:cs="Times New Roman"/>
          <w:b/>
          <w:bCs/>
          <w:sz w:val="28"/>
          <w:szCs w:val="28"/>
          <w:lang w:eastAsia="en-US"/>
        </w:rPr>
        <w:t>Đi</w:t>
      </w:r>
      <w:r>
        <w:rPr>
          <w:rFonts w:ascii="Times New Roman" w:eastAsia="Calibri" w:hAnsi="Times New Roman" w:cs="Times New Roman"/>
          <w:b/>
          <w:bCs/>
          <w:sz w:val="28"/>
          <w:szCs w:val="28"/>
          <w:lang w:eastAsia="en-US"/>
        </w:rPr>
        <w:t>ề</w:t>
      </w:r>
      <w:r>
        <w:rPr>
          <w:rFonts w:ascii="Times New Roman" w:eastAsia="Calibri" w:hAnsi="Times New Roman" w:cs="Times New Roman"/>
          <w:b/>
          <w:bCs/>
          <w:sz w:val="28"/>
          <w:szCs w:val="28"/>
          <w:lang w:eastAsia="en-US"/>
        </w:rPr>
        <w:t>u 4.</w:t>
      </w:r>
      <w:r>
        <w:rPr>
          <w:rFonts w:ascii="Times New Roman" w:eastAsia="Calibri" w:hAnsi="Times New Roman" w:cs="Times New Roman"/>
          <w:bCs/>
          <w:sz w:val="28"/>
          <w:szCs w:val="28"/>
          <w:lang w:eastAsia="en-US"/>
        </w:rPr>
        <w:t xml:space="preserve"> Quy</w:t>
      </w:r>
      <w:r>
        <w:rPr>
          <w:rFonts w:ascii="Times New Roman" w:eastAsia="Calibri" w:hAnsi="Times New Roman" w:cs="Times New Roman"/>
          <w:bCs/>
          <w:sz w:val="28"/>
          <w:szCs w:val="28"/>
          <w:lang w:eastAsia="en-US"/>
        </w:rPr>
        <w:t>ế</w:t>
      </w:r>
      <w:r>
        <w:rPr>
          <w:rFonts w:ascii="Times New Roman" w:eastAsia="Calibri" w:hAnsi="Times New Roman" w:cs="Times New Roman"/>
          <w:bCs/>
          <w:sz w:val="28"/>
          <w:szCs w:val="28"/>
          <w:lang w:eastAsia="en-US"/>
        </w:rPr>
        <w:t>t đ</w:t>
      </w:r>
      <w:r>
        <w:rPr>
          <w:rFonts w:ascii="Times New Roman" w:eastAsia="Calibri" w:hAnsi="Times New Roman" w:cs="Times New Roman"/>
          <w:bCs/>
          <w:sz w:val="28"/>
          <w:szCs w:val="28"/>
          <w:lang w:eastAsia="en-US"/>
        </w:rPr>
        <w:t>ị</w:t>
      </w:r>
      <w:r>
        <w:rPr>
          <w:rFonts w:ascii="Times New Roman" w:eastAsia="Calibri" w:hAnsi="Times New Roman" w:cs="Times New Roman"/>
          <w:bCs/>
          <w:sz w:val="28"/>
          <w:szCs w:val="28"/>
          <w:lang w:eastAsia="en-US"/>
        </w:rPr>
        <w:t>nh này có hi</w:t>
      </w:r>
      <w:r>
        <w:rPr>
          <w:rFonts w:ascii="Times New Roman" w:eastAsia="Calibri" w:hAnsi="Times New Roman" w:cs="Times New Roman"/>
          <w:bCs/>
          <w:sz w:val="28"/>
          <w:szCs w:val="28"/>
          <w:lang w:eastAsia="en-US"/>
        </w:rPr>
        <w:t>ệ</w:t>
      </w:r>
      <w:r>
        <w:rPr>
          <w:rFonts w:ascii="Times New Roman" w:eastAsia="Calibri" w:hAnsi="Times New Roman" w:cs="Times New Roman"/>
          <w:bCs/>
          <w:sz w:val="28"/>
          <w:szCs w:val="28"/>
          <w:lang w:eastAsia="en-US"/>
        </w:rPr>
        <w:t>u l</w:t>
      </w:r>
      <w:r>
        <w:rPr>
          <w:rFonts w:ascii="Times New Roman" w:eastAsia="Calibri" w:hAnsi="Times New Roman" w:cs="Times New Roman"/>
          <w:bCs/>
          <w:sz w:val="28"/>
          <w:szCs w:val="28"/>
          <w:lang w:eastAsia="en-US"/>
        </w:rPr>
        <w:t>ự</w:t>
      </w:r>
      <w:r>
        <w:rPr>
          <w:rFonts w:ascii="Times New Roman" w:eastAsia="Calibri" w:hAnsi="Times New Roman" w:cs="Times New Roman"/>
          <w:bCs/>
          <w:sz w:val="28"/>
          <w:szCs w:val="28"/>
          <w:lang w:eastAsia="en-US"/>
        </w:rPr>
        <w:t>c k</w:t>
      </w:r>
      <w:r>
        <w:rPr>
          <w:rFonts w:ascii="Times New Roman" w:eastAsia="Calibri" w:hAnsi="Times New Roman" w:cs="Times New Roman"/>
          <w:bCs/>
          <w:sz w:val="28"/>
          <w:szCs w:val="28"/>
          <w:lang w:eastAsia="en-US"/>
        </w:rPr>
        <w:t>ể</w:t>
      </w:r>
      <w:r>
        <w:rPr>
          <w:rFonts w:ascii="Times New Roman" w:eastAsia="Calibri" w:hAnsi="Times New Roman" w:cs="Times New Roman"/>
          <w:bCs/>
          <w:sz w:val="28"/>
          <w:szCs w:val="28"/>
          <w:lang w:eastAsia="en-US"/>
        </w:rPr>
        <w:t xml:space="preserve"> t</w:t>
      </w:r>
      <w:r>
        <w:rPr>
          <w:rFonts w:ascii="Times New Roman" w:eastAsia="Calibri" w:hAnsi="Times New Roman" w:cs="Times New Roman"/>
          <w:bCs/>
          <w:sz w:val="28"/>
          <w:szCs w:val="28"/>
          <w:lang w:eastAsia="en-US"/>
        </w:rPr>
        <w:t>ừ</w:t>
      </w:r>
      <w:r>
        <w:rPr>
          <w:rFonts w:ascii="Times New Roman" w:eastAsia="Calibri" w:hAnsi="Times New Roman" w:cs="Times New Roman"/>
          <w:bCs/>
          <w:sz w:val="28"/>
          <w:szCs w:val="28"/>
          <w:lang w:eastAsia="en-US"/>
        </w:rPr>
        <w:t xml:space="preserve"> ngày ký./.</w:t>
      </w:r>
    </w:p>
    <w:tbl>
      <w:tblPr>
        <w:tblW w:w="8818" w:type="dxa"/>
        <w:jc w:val="center"/>
        <w:tblLayout w:type="fixed"/>
        <w:tblLook w:val="04A0" w:firstRow="1" w:lastRow="0" w:firstColumn="1" w:lastColumn="0" w:noHBand="0" w:noVBand="1"/>
      </w:tblPr>
      <w:tblGrid>
        <w:gridCol w:w="4337"/>
        <w:gridCol w:w="4481"/>
      </w:tblGrid>
      <w:tr w:rsidR="0065024A">
        <w:trPr>
          <w:trHeight w:val="1852"/>
          <w:jc w:val="center"/>
        </w:trPr>
        <w:tc>
          <w:tcPr>
            <w:tcW w:w="4337" w:type="dxa"/>
          </w:tcPr>
          <w:p w:rsidR="0065024A" w:rsidRDefault="00061E6D">
            <w:pPr>
              <w:spacing w:after="0" w:line="240" w:lineRule="auto"/>
              <w:jc w:val="both"/>
              <w:rPr>
                <w:rFonts w:ascii="Times New Roman" w:eastAsia="Times New Roman" w:hAnsi="Times New Roman" w:cs="Times New Roman"/>
                <w:b/>
                <w:i/>
                <w:sz w:val="24"/>
                <w:szCs w:val="24"/>
                <w:lang w:val="nl-NL" w:eastAsia="en-US"/>
              </w:rPr>
            </w:pPr>
            <w:r>
              <w:rPr>
                <w:rFonts w:ascii="Times New Roman" w:eastAsia="Times New Roman" w:hAnsi="Times New Roman" w:cs="Times New Roman"/>
                <w:b/>
                <w:i/>
                <w:sz w:val="24"/>
                <w:szCs w:val="24"/>
                <w:lang w:val="nl-NL" w:eastAsia="en-US"/>
              </w:rPr>
              <w:t>Nơi nhận:</w:t>
            </w:r>
          </w:p>
          <w:p w:rsidR="0065024A" w:rsidRDefault="00061E6D">
            <w:pPr>
              <w:spacing w:after="0" w:line="240" w:lineRule="auto"/>
              <w:rPr>
                <w:rFonts w:ascii="Times New Roman" w:eastAsia="Times New Roman" w:hAnsi="Times New Roman" w:cs="Times New Roman"/>
                <w:spacing w:val="-8"/>
                <w:lang w:val="nl-NL" w:eastAsia="en-US"/>
              </w:rPr>
            </w:pPr>
            <w:r>
              <w:rPr>
                <w:rFonts w:ascii="Times New Roman" w:eastAsia="Times New Roman" w:hAnsi="Times New Roman" w:cs="Times New Roman"/>
                <w:spacing w:val="-8"/>
                <w:lang w:val="nl-NL" w:eastAsia="en-US"/>
              </w:rPr>
              <w:t>- Như điều 1</w:t>
            </w:r>
          </w:p>
          <w:p w:rsidR="0065024A" w:rsidRDefault="00061E6D">
            <w:pPr>
              <w:spacing w:after="0" w:line="240" w:lineRule="auto"/>
              <w:rPr>
                <w:rFonts w:ascii="Times New Roman" w:eastAsia="Times New Roman" w:hAnsi="Times New Roman" w:cs="Times New Roman"/>
                <w:spacing w:val="-8"/>
                <w:lang w:val="nl-NL" w:eastAsia="en-US"/>
              </w:rPr>
            </w:pPr>
            <w:r>
              <w:rPr>
                <w:rFonts w:ascii="Times New Roman" w:eastAsia="Times New Roman" w:hAnsi="Times New Roman" w:cs="Times New Roman"/>
                <w:spacing w:val="-8"/>
                <w:lang w:val="nl-NL" w:eastAsia="en-US"/>
              </w:rPr>
              <w:t>- Lưu;</w:t>
            </w:r>
          </w:p>
          <w:p w:rsidR="0065024A" w:rsidRDefault="0065024A">
            <w:pPr>
              <w:spacing w:after="0" w:line="240" w:lineRule="auto"/>
              <w:jc w:val="both"/>
              <w:rPr>
                <w:rFonts w:ascii="Times New Roman" w:eastAsia="Times New Roman" w:hAnsi="Times New Roman" w:cs="Times New Roman"/>
                <w:spacing w:val="-8"/>
                <w:lang w:val="nl-NL" w:eastAsia="en-US"/>
              </w:rPr>
            </w:pPr>
          </w:p>
        </w:tc>
        <w:tc>
          <w:tcPr>
            <w:tcW w:w="4481" w:type="dxa"/>
          </w:tcPr>
          <w:p w:rsidR="0065024A" w:rsidRDefault="00061E6D">
            <w:pPr>
              <w:spacing w:after="0" w:line="240" w:lineRule="auto"/>
              <w:jc w:val="center"/>
              <w:rPr>
                <w:rFonts w:ascii="Times New Roman" w:eastAsia="Times New Roman" w:hAnsi="Times New Roman" w:cs="Times New Roman"/>
                <w:b/>
                <w:bCs/>
                <w:sz w:val="24"/>
                <w:szCs w:val="24"/>
                <w:lang w:val="nl-NL" w:eastAsia="en-US"/>
              </w:rPr>
            </w:pPr>
            <w:r>
              <w:rPr>
                <w:rFonts w:ascii="Times New Roman" w:eastAsia="Times New Roman" w:hAnsi="Times New Roman" w:cs="Times New Roman"/>
                <w:b/>
                <w:bCs/>
                <w:sz w:val="24"/>
                <w:szCs w:val="24"/>
                <w:lang w:val="nl-NL" w:eastAsia="en-US"/>
              </w:rPr>
              <w:t>GIÁM ĐỐC</w:t>
            </w:r>
          </w:p>
          <w:p w:rsidR="0065024A" w:rsidRDefault="0065024A">
            <w:pPr>
              <w:spacing w:after="0" w:line="240" w:lineRule="auto"/>
              <w:rPr>
                <w:rFonts w:ascii="Times New Roman" w:eastAsia="Times New Roman" w:hAnsi="Times New Roman" w:cs="Times New Roman"/>
                <w:sz w:val="28"/>
                <w:szCs w:val="28"/>
                <w:lang w:val="nl-NL" w:eastAsia="en-US"/>
              </w:rPr>
            </w:pPr>
          </w:p>
          <w:p w:rsidR="0065024A" w:rsidRDefault="0065024A">
            <w:pPr>
              <w:spacing w:after="0" w:line="240" w:lineRule="auto"/>
              <w:rPr>
                <w:rFonts w:ascii="Times New Roman" w:eastAsia="Times New Roman" w:hAnsi="Times New Roman" w:cs="Times New Roman"/>
                <w:sz w:val="28"/>
                <w:szCs w:val="28"/>
                <w:lang w:val="nl-NL" w:eastAsia="en-US"/>
              </w:rPr>
            </w:pPr>
          </w:p>
          <w:p w:rsidR="0065024A" w:rsidRDefault="0065024A">
            <w:pPr>
              <w:spacing w:after="0" w:line="240" w:lineRule="auto"/>
              <w:rPr>
                <w:rFonts w:ascii="Times New Roman" w:eastAsia="Times New Roman" w:hAnsi="Times New Roman" w:cs="Times New Roman"/>
                <w:sz w:val="28"/>
                <w:szCs w:val="28"/>
                <w:lang w:val="nl-NL" w:eastAsia="en-US"/>
              </w:rPr>
            </w:pPr>
          </w:p>
          <w:p w:rsidR="0065024A" w:rsidRDefault="0065024A">
            <w:pPr>
              <w:spacing w:after="0" w:line="240" w:lineRule="auto"/>
              <w:rPr>
                <w:rFonts w:ascii="Times New Roman" w:eastAsia="Times New Roman" w:hAnsi="Times New Roman" w:cs="Times New Roman"/>
                <w:sz w:val="28"/>
                <w:szCs w:val="28"/>
                <w:lang w:val="nl-NL" w:eastAsia="en-US"/>
              </w:rPr>
            </w:pPr>
          </w:p>
          <w:p w:rsidR="0065024A" w:rsidRDefault="00A30CB5">
            <w:pPr>
              <w:spacing w:after="0" w:line="240" w:lineRule="auto"/>
              <w:jc w:val="center"/>
              <w:rPr>
                <w:rFonts w:ascii="Times New Roman" w:eastAsia="Times New Roman" w:hAnsi="Times New Roman" w:cs="Times New Roman"/>
                <w:b/>
                <w:sz w:val="28"/>
                <w:szCs w:val="28"/>
                <w:lang w:val="nl-NL" w:eastAsia="en-US"/>
              </w:rPr>
            </w:pPr>
            <w:r w:rsidRPr="00837A11">
              <w:rPr>
                <w:rFonts w:ascii="Times New Roman" w:eastAsia="Times New Roman" w:hAnsi="Times New Roman" w:cs="Times New Roman"/>
                <w:b/>
                <w:color w:val="000000"/>
                <w:sz w:val="28"/>
                <w:szCs w:val="28"/>
                <w:lang w:eastAsia="vi-VN"/>
              </w:rPr>
              <w:t>Nguyễn Thị Duyên</w:t>
            </w:r>
          </w:p>
        </w:tc>
      </w:tr>
    </w:tbl>
    <w:p w:rsidR="0065024A" w:rsidRDefault="0065024A">
      <w:pPr>
        <w:keepNext/>
        <w:spacing w:after="0" w:line="240" w:lineRule="auto"/>
        <w:jc w:val="center"/>
        <w:outlineLvl w:val="2"/>
        <w:rPr>
          <w:rFonts w:ascii="Times New Roman" w:eastAsia="Times New Roman" w:hAnsi="Times New Roman" w:cs="Times New Roman"/>
          <w:b/>
          <w:sz w:val="28"/>
          <w:szCs w:val="26"/>
          <w:lang w:val="nl-NL"/>
        </w:rPr>
      </w:pPr>
    </w:p>
    <w:p w:rsidR="0065024A" w:rsidRDefault="00061E6D">
      <w:pPr>
        <w:rPr>
          <w:rFonts w:ascii="Times New Roman" w:eastAsia="Times New Roman" w:hAnsi="Times New Roman" w:cs="Times New Roman"/>
          <w:b/>
          <w:sz w:val="28"/>
          <w:szCs w:val="26"/>
          <w:lang w:val="nl-NL"/>
        </w:rPr>
      </w:pPr>
      <w:r>
        <w:rPr>
          <w:rFonts w:ascii="Times New Roman" w:eastAsia="Times New Roman" w:hAnsi="Times New Roman" w:cs="Times New Roman"/>
          <w:b/>
          <w:sz w:val="28"/>
          <w:szCs w:val="26"/>
          <w:lang w:val="nl-NL"/>
        </w:rPr>
        <w:br w:type="page"/>
      </w:r>
    </w:p>
    <w:p w:rsidR="00DD39CE" w:rsidRPr="00DD39CE" w:rsidRDefault="00DD39CE">
      <w:pPr>
        <w:spacing w:before="120" w:after="120" w:line="300" w:lineRule="exact"/>
        <w:ind w:firstLine="720"/>
        <w:jc w:val="both"/>
        <w:rPr>
          <w:rFonts w:ascii="Times New Roman" w:eastAsia="Calibri" w:hAnsi="Times New Roman" w:cs="Times New Roman"/>
          <w:sz w:val="28"/>
          <w:szCs w:val="28"/>
          <w:lang w:val="nl-NL" w:eastAsia="en-US"/>
        </w:rPr>
      </w:pPr>
      <w:r w:rsidRPr="00DD39CE">
        <w:rPr>
          <w:rFonts w:ascii="Times New Roman" w:eastAsia="Times New Roman" w:hAnsi="Times New Roman" w:cs="Times New Roman"/>
          <w:b/>
          <w:sz w:val="28"/>
          <w:szCs w:val="28"/>
          <w:lang w:eastAsia="vi-VN"/>
        </w:rPr>
        <w:lastRenderedPageBreak/>
        <w:t>HỢP TÁC XÃ ONG MẬT HỮU CƠ SƠN ĐỘNG</w:t>
      </w:r>
      <w:r w:rsidRPr="00DD39CE">
        <w:rPr>
          <w:rFonts w:ascii="Times New Roman" w:eastAsia="Calibri" w:hAnsi="Times New Roman" w:cs="Times New Roman"/>
          <w:sz w:val="28"/>
          <w:szCs w:val="28"/>
          <w:lang w:val="nl-NL" w:eastAsia="en-US"/>
        </w:rPr>
        <w:t xml:space="preserve"> </w:t>
      </w:r>
    </w:p>
    <w:p w:rsidR="0065024A" w:rsidRPr="00DD39CE" w:rsidRDefault="00061E6D">
      <w:pPr>
        <w:spacing w:before="120" w:after="120" w:line="300" w:lineRule="exact"/>
        <w:ind w:firstLine="720"/>
        <w:jc w:val="both"/>
        <w:rPr>
          <w:rFonts w:ascii="Times New Roman" w:eastAsia="Calibri" w:hAnsi="Times New Roman" w:cs="Times New Roman"/>
          <w:sz w:val="28"/>
          <w:szCs w:val="28"/>
          <w:lang w:val="nl-NL" w:eastAsia="en-US"/>
        </w:rPr>
      </w:pPr>
      <w:r w:rsidRPr="00DD39CE">
        <w:rPr>
          <w:rFonts w:ascii="Times New Roman" w:eastAsia="Calibri" w:hAnsi="Times New Roman" w:cs="Times New Roman"/>
          <w:sz w:val="28"/>
          <w:szCs w:val="28"/>
          <w:lang w:val="nl-NL" w:eastAsia="en-US"/>
        </w:rPr>
        <w:t>Đ</w:t>
      </w:r>
      <w:r w:rsidRPr="00DD39CE">
        <w:rPr>
          <w:rFonts w:ascii="Times New Roman" w:eastAsia="Calibri" w:hAnsi="Times New Roman" w:cs="Times New Roman"/>
          <w:sz w:val="28"/>
          <w:szCs w:val="28"/>
          <w:lang w:val="nl-NL" w:eastAsia="en-US"/>
        </w:rPr>
        <w:t>ị</w:t>
      </w:r>
      <w:r w:rsidRPr="00DD39CE">
        <w:rPr>
          <w:rFonts w:ascii="Times New Roman" w:eastAsia="Calibri" w:hAnsi="Times New Roman" w:cs="Times New Roman"/>
          <w:sz w:val="28"/>
          <w:szCs w:val="28"/>
          <w:lang w:val="nl-NL" w:eastAsia="en-US"/>
        </w:rPr>
        <w:t>a ch</w:t>
      </w:r>
      <w:r w:rsidRPr="00DD39CE">
        <w:rPr>
          <w:rFonts w:ascii="Times New Roman" w:eastAsia="Calibri" w:hAnsi="Times New Roman" w:cs="Times New Roman"/>
          <w:sz w:val="28"/>
          <w:szCs w:val="28"/>
          <w:lang w:val="nl-NL" w:eastAsia="en-US"/>
        </w:rPr>
        <w:t>ỉ</w:t>
      </w:r>
      <w:r w:rsidRPr="00DD39CE">
        <w:rPr>
          <w:rFonts w:ascii="Times New Roman" w:eastAsia="Calibri" w:hAnsi="Times New Roman" w:cs="Times New Roman"/>
          <w:sz w:val="28"/>
          <w:szCs w:val="28"/>
          <w:lang w:val="nl-NL" w:eastAsia="en-US"/>
        </w:rPr>
        <w:t xml:space="preserve">: </w:t>
      </w:r>
      <w:r w:rsidR="00DD39CE" w:rsidRPr="00DD39CE">
        <w:rPr>
          <w:rFonts w:ascii="Times New Roman" w:hAnsi="Times New Roman" w:cs="Times New Roman"/>
          <w:sz w:val="28"/>
          <w:szCs w:val="28"/>
        </w:rPr>
        <w:t>Thôn Linh Phú, xã Tuấn Đạo, tỉnh Bắc Ninh</w:t>
      </w:r>
    </w:p>
    <w:p w:rsidR="0065024A" w:rsidRPr="00DD39CE" w:rsidRDefault="00061E6D">
      <w:pPr>
        <w:shd w:val="clear" w:color="auto" w:fill="FFFFFF"/>
        <w:spacing w:before="120" w:after="120" w:line="320" w:lineRule="exact"/>
        <w:ind w:firstLine="720"/>
        <w:jc w:val="both"/>
        <w:rPr>
          <w:rFonts w:ascii="Times New Roman" w:eastAsia="Arial" w:hAnsi="Times New Roman" w:cs="Times New Roman"/>
          <w:sz w:val="28"/>
          <w:lang w:val="nl-NL"/>
        </w:rPr>
      </w:pPr>
      <w:r w:rsidRPr="00DD39CE">
        <w:rPr>
          <w:rFonts w:ascii="Times New Roman" w:eastAsia="Arial" w:hAnsi="Times New Roman" w:cs="Times New Roman"/>
          <w:sz w:val="28"/>
          <w:lang w:val="nl-NL"/>
        </w:rPr>
        <w:t xml:space="preserve">Điện thoại: </w:t>
      </w:r>
      <w:r w:rsidR="00DD39CE" w:rsidRPr="00DD39CE">
        <w:rPr>
          <w:rFonts w:ascii="Times New Roman" w:hAnsi="Times New Roman" w:cs="Times New Roman"/>
          <w:sz w:val="28"/>
          <w:szCs w:val="28"/>
        </w:rPr>
        <w:t xml:space="preserve">0343.966.997                  </w:t>
      </w:r>
      <w:r w:rsidR="00DD39CE" w:rsidRPr="00DD39CE">
        <w:rPr>
          <w:rFonts w:ascii="Times New Roman" w:hAnsi="Times New Roman" w:cs="Times New Roman"/>
          <w:bCs/>
          <w:sz w:val="28"/>
          <w:szCs w:val="28"/>
        </w:rPr>
        <w:t xml:space="preserve">      </w:t>
      </w:r>
      <w:r w:rsidR="00DD39CE" w:rsidRPr="00DD39CE">
        <w:rPr>
          <w:rFonts w:ascii="Times New Roman" w:eastAsia="Arial" w:hAnsi="Times New Roman" w:cs="Times New Roman"/>
          <w:sz w:val="28"/>
          <w:szCs w:val="28"/>
        </w:rPr>
        <w:t xml:space="preserve">                   </w:t>
      </w:r>
      <w:r w:rsidRPr="00DD39CE">
        <w:rPr>
          <w:rFonts w:ascii="Times New Roman" w:eastAsia="Arial" w:hAnsi="Times New Roman" w:cs="Times New Roman"/>
          <w:sz w:val="28"/>
          <w:lang w:val="nl-NL"/>
        </w:rPr>
        <w:t xml:space="preserve">           </w:t>
      </w:r>
    </w:p>
    <w:p w:rsidR="0065024A" w:rsidRPr="00DD39CE" w:rsidRDefault="00061E6D">
      <w:pPr>
        <w:shd w:val="clear" w:color="auto" w:fill="FFFFFF"/>
        <w:spacing w:before="120" w:after="120" w:line="320" w:lineRule="exact"/>
        <w:ind w:firstLine="720"/>
        <w:jc w:val="both"/>
        <w:rPr>
          <w:rFonts w:ascii="Times New Roman" w:eastAsia="Calibri" w:hAnsi="Times New Roman" w:cs="Times New Roman"/>
          <w:sz w:val="28"/>
          <w:lang w:val="nl-NL"/>
        </w:rPr>
      </w:pPr>
      <w:r w:rsidRPr="00DD39CE">
        <w:rPr>
          <w:rFonts w:ascii="Times New Roman" w:eastAsia="Arial" w:hAnsi="Times New Roman" w:cs="Times New Roman"/>
          <w:sz w:val="28"/>
          <w:lang w:val="nl-NL"/>
        </w:rPr>
        <w:t xml:space="preserve">Email: </w:t>
      </w:r>
      <w:r w:rsidR="00DD39CE" w:rsidRPr="00DD39CE">
        <w:rPr>
          <w:rFonts w:ascii="Times New Roman" w:hAnsi="Times New Roman" w:cs="Times New Roman"/>
          <w:color w:val="000000"/>
          <w:sz w:val="28"/>
          <w:szCs w:val="28"/>
          <w:highlight w:val="white"/>
          <w:lang w:val="vi-VN"/>
        </w:rPr>
        <w:t>duyendaotđ@gmail.com</w:t>
      </w:r>
    </w:p>
    <w:p w:rsidR="0065024A" w:rsidRDefault="0065024A">
      <w:pPr>
        <w:spacing w:before="120" w:after="120" w:line="360" w:lineRule="exact"/>
        <w:ind w:firstLine="709"/>
        <w:jc w:val="both"/>
        <w:rPr>
          <w:rFonts w:ascii="Times New Roman" w:hAnsi="Times New Roman" w:cs="Times New Roman"/>
          <w:sz w:val="28"/>
          <w:szCs w:val="28"/>
          <w:lang w:val="vi-VN"/>
        </w:rPr>
      </w:pPr>
    </w:p>
    <w:p w:rsidR="0065024A" w:rsidRDefault="0065024A">
      <w:pPr>
        <w:autoSpaceDE w:val="0"/>
        <w:autoSpaceDN w:val="0"/>
        <w:adjustRightInd w:val="0"/>
        <w:spacing w:before="120" w:after="120" w:line="300" w:lineRule="exact"/>
        <w:ind w:firstLine="720"/>
        <w:jc w:val="both"/>
        <w:rPr>
          <w:rFonts w:ascii="Times New Roman" w:eastAsia="Times New Roman" w:hAnsi="Times New Roman" w:cs="Times New Roman"/>
          <w:sz w:val="28"/>
          <w:szCs w:val="28"/>
          <w:lang w:val="nl-NL" w:eastAsia="en-US"/>
        </w:rPr>
      </w:pPr>
    </w:p>
    <w:p w:rsidR="0065024A" w:rsidRDefault="0065024A">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65024A" w:rsidRDefault="0065024A">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65024A" w:rsidRDefault="0065024A">
      <w:pPr>
        <w:autoSpaceDE w:val="0"/>
        <w:autoSpaceDN w:val="0"/>
        <w:adjustRightInd w:val="0"/>
        <w:spacing w:before="120" w:after="120" w:line="360" w:lineRule="auto"/>
        <w:jc w:val="center"/>
        <w:rPr>
          <w:rFonts w:ascii="Times New Roman" w:eastAsia="Times New Roman" w:hAnsi="Times New Roman" w:cs="Times New Roman"/>
          <w:b/>
          <w:sz w:val="28"/>
          <w:szCs w:val="28"/>
          <w:lang w:val="nl-NL" w:eastAsia="en-US"/>
        </w:rPr>
      </w:pPr>
    </w:p>
    <w:p w:rsidR="0065024A" w:rsidRDefault="00061E6D">
      <w:pPr>
        <w:autoSpaceDE w:val="0"/>
        <w:autoSpaceDN w:val="0"/>
        <w:adjustRightInd w:val="0"/>
        <w:spacing w:before="120" w:after="120" w:line="360" w:lineRule="auto"/>
        <w:jc w:val="center"/>
        <w:rPr>
          <w:rFonts w:ascii="Times New Roman" w:eastAsia="Times New Roman" w:hAnsi="Times New Roman" w:cs="Times New Roman"/>
          <w:b/>
          <w:sz w:val="40"/>
          <w:szCs w:val="40"/>
          <w:lang w:val="nl-NL" w:eastAsia="en-US"/>
        </w:rPr>
      </w:pPr>
      <w:r>
        <w:rPr>
          <w:rFonts w:ascii="Times New Roman" w:eastAsia="Times New Roman" w:hAnsi="Times New Roman" w:cs="Times New Roman"/>
          <w:b/>
          <w:sz w:val="40"/>
          <w:szCs w:val="40"/>
          <w:lang w:val="nl-NL" w:eastAsia="en-US"/>
        </w:rPr>
        <w:t>TIÊU CHUẨN CƠ SỞ</w:t>
      </w:r>
    </w:p>
    <w:p w:rsidR="0065024A" w:rsidRDefault="00061E6D">
      <w:pPr>
        <w:autoSpaceDE w:val="0"/>
        <w:autoSpaceDN w:val="0"/>
        <w:adjustRightInd w:val="0"/>
        <w:spacing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b/>
          <w:bCs/>
          <w:sz w:val="28"/>
          <w:szCs w:val="28"/>
          <w:highlight w:val="white"/>
          <w:lang w:eastAsia="en-US"/>
        </w:rPr>
        <w:t xml:space="preserve">Số: </w:t>
      </w:r>
      <w:r w:rsidR="00DD39CE">
        <w:rPr>
          <w:rFonts w:ascii="Times New Roman" w:eastAsia="Times New Roman" w:hAnsi="Times New Roman" w:cs="Times New Roman"/>
          <w:sz w:val="28"/>
          <w:szCs w:val="26"/>
          <w:lang w:val="nl-NL" w:eastAsia="en-US"/>
        </w:rPr>
        <w:t>01:2026/</w:t>
      </w:r>
      <w:r>
        <w:rPr>
          <w:rFonts w:ascii="Times New Roman" w:eastAsia="Times New Roman" w:hAnsi="Times New Roman" w:cs="Times New Roman"/>
          <w:sz w:val="28"/>
          <w:szCs w:val="26"/>
          <w:lang w:val="nl-NL" w:eastAsia="en-US"/>
        </w:rPr>
        <w:t>matong</w:t>
      </w:r>
      <w:r w:rsidR="00DD39CE">
        <w:rPr>
          <w:rFonts w:ascii="Times New Roman" w:eastAsia="Times New Roman" w:hAnsi="Times New Roman" w:cs="Times New Roman"/>
          <w:sz w:val="28"/>
          <w:szCs w:val="26"/>
          <w:lang w:val="nl-NL" w:eastAsia="en-US"/>
        </w:rPr>
        <w:t>rung</w:t>
      </w:r>
    </w:p>
    <w:p w:rsidR="0065024A" w:rsidRDefault="0065024A">
      <w:pPr>
        <w:autoSpaceDE w:val="0"/>
        <w:autoSpaceDN w:val="0"/>
        <w:adjustRightInd w:val="0"/>
        <w:spacing w:before="120" w:after="120" w:line="360" w:lineRule="auto"/>
        <w:ind w:firstLine="720"/>
        <w:jc w:val="center"/>
        <w:rPr>
          <w:rFonts w:ascii="Times New Roman" w:eastAsia="Times New Roman" w:hAnsi="Times New Roman" w:cs="Times New Roman"/>
          <w:b/>
          <w:sz w:val="28"/>
          <w:szCs w:val="28"/>
          <w:lang w:val="nl-NL" w:eastAsia="en-US"/>
        </w:rPr>
      </w:pPr>
    </w:p>
    <w:p w:rsidR="0065024A" w:rsidRDefault="00DD39CE">
      <w:pPr>
        <w:autoSpaceDE w:val="0"/>
        <w:autoSpaceDN w:val="0"/>
        <w:adjustRightInd w:val="0"/>
        <w:spacing w:before="120" w:after="120" w:line="300" w:lineRule="exact"/>
        <w:ind w:firstLine="72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Lần ban hành: 02</w:t>
      </w:r>
    </w:p>
    <w:p w:rsidR="0065024A" w:rsidRDefault="00DD39CE">
      <w:pPr>
        <w:autoSpaceDE w:val="0"/>
        <w:autoSpaceDN w:val="0"/>
        <w:adjustRightInd w:val="0"/>
        <w:spacing w:before="120" w:after="120" w:line="300" w:lineRule="exact"/>
        <w:ind w:firstLine="72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Lần sửa đổi: 01</w:t>
      </w:r>
    </w:p>
    <w:p w:rsidR="0065024A" w:rsidRDefault="00061E6D">
      <w:pPr>
        <w:autoSpaceDE w:val="0"/>
        <w:autoSpaceDN w:val="0"/>
        <w:adjustRightInd w:val="0"/>
        <w:spacing w:before="120" w:after="120" w:line="300" w:lineRule="exact"/>
        <w:ind w:firstLine="72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Ký hiệu tiêu chuẩn thay thế: Không</w:t>
      </w:r>
    </w:p>
    <w:p w:rsidR="0065024A" w:rsidRDefault="0065024A">
      <w:pPr>
        <w:autoSpaceDE w:val="0"/>
        <w:autoSpaceDN w:val="0"/>
        <w:adjustRightInd w:val="0"/>
        <w:spacing w:before="120" w:after="120" w:line="360" w:lineRule="auto"/>
        <w:ind w:firstLine="720"/>
        <w:jc w:val="center"/>
        <w:rPr>
          <w:rFonts w:ascii="Times New Roman" w:eastAsia="Times New Roman" w:hAnsi="Times New Roman" w:cs="Times New Roman"/>
          <w:b/>
          <w:sz w:val="28"/>
          <w:szCs w:val="28"/>
          <w:lang w:val="nl-NL" w:eastAsia="en-US"/>
        </w:rPr>
      </w:pPr>
    </w:p>
    <w:p w:rsidR="0065024A" w:rsidRDefault="00061E6D">
      <w:pPr>
        <w:autoSpaceDE w:val="0"/>
        <w:autoSpaceDN w:val="0"/>
        <w:adjustRightInd w:val="0"/>
        <w:spacing w:before="120" w:after="120" w:line="360" w:lineRule="auto"/>
        <w:jc w:val="center"/>
        <w:rPr>
          <w:rFonts w:ascii="Times New Roman" w:eastAsia="Times New Roman" w:hAnsi="Times New Roman" w:cs="Times New Roman"/>
          <w:b/>
          <w:sz w:val="32"/>
          <w:szCs w:val="28"/>
          <w:lang w:val="nl-NL" w:eastAsia="en-US"/>
        </w:rPr>
      </w:pPr>
      <w:r>
        <w:rPr>
          <w:rFonts w:ascii="Times New Roman" w:eastAsia="Times New Roman" w:hAnsi="Times New Roman" w:cs="Times New Roman"/>
          <w:b/>
          <w:sz w:val="32"/>
          <w:szCs w:val="28"/>
          <w:lang w:val="nl-NL" w:eastAsia="en-US"/>
        </w:rPr>
        <w:t>MẬT ONG</w:t>
      </w:r>
      <w:r w:rsidR="00DD39CE">
        <w:rPr>
          <w:rFonts w:ascii="Times New Roman" w:eastAsia="Times New Roman" w:hAnsi="Times New Roman" w:cs="Times New Roman"/>
          <w:b/>
          <w:sz w:val="32"/>
          <w:szCs w:val="28"/>
          <w:lang w:val="nl-NL" w:eastAsia="en-US"/>
        </w:rPr>
        <w:t xml:space="preserve"> RỪNG SƠN ĐỘNG</w:t>
      </w:r>
    </w:p>
    <w:p w:rsidR="0065024A" w:rsidRDefault="0065024A">
      <w:pPr>
        <w:autoSpaceDE w:val="0"/>
        <w:autoSpaceDN w:val="0"/>
        <w:adjustRightInd w:val="0"/>
        <w:spacing w:before="120" w:after="120" w:line="300" w:lineRule="exact"/>
        <w:ind w:firstLine="720"/>
        <w:jc w:val="both"/>
        <w:rPr>
          <w:rFonts w:ascii="Times New Roman" w:eastAsia="Times New Roman" w:hAnsi="Times New Roman" w:cs="Times New Roman"/>
          <w:sz w:val="28"/>
          <w:szCs w:val="28"/>
          <w:lang w:val="nl-NL" w:eastAsia="en-US"/>
        </w:rPr>
      </w:pPr>
    </w:p>
    <w:tbl>
      <w:tblPr>
        <w:tblW w:w="9161" w:type="dxa"/>
        <w:jc w:val="center"/>
        <w:tblLayout w:type="fixed"/>
        <w:tblCellMar>
          <w:left w:w="10" w:type="dxa"/>
          <w:right w:w="10" w:type="dxa"/>
        </w:tblCellMar>
        <w:tblLook w:val="04A0" w:firstRow="1" w:lastRow="0" w:firstColumn="1" w:lastColumn="0" w:noHBand="0" w:noVBand="1"/>
      </w:tblPr>
      <w:tblGrid>
        <w:gridCol w:w="1621"/>
        <w:gridCol w:w="2509"/>
        <w:gridCol w:w="2417"/>
        <w:gridCol w:w="2614"/>
      </w:tblGrid>
      <w:tr w:rsidR="0065024A">
        <w:trPr>
          <w:trHeight w:hRule="exact" w:val="515"/>
          <w:jc w:val="center"/>
        </w:trPr>
        <w:tc>
          <w:tcPr>
            <w:tcW w:w="1621" w:type="dxa"/>
            <w:tcBorders>
              <w:top w:val="single" w:sz="4" w:space="0" w:color="auto"/>
              <w:left w:val="single" w:sz="4" w:space="0" w:color="auto"/>
            </w:tcBorders>
            <w:shd w:val="clear" w:color="auto" w:fill="FFFFFF"/>
          </w:tcPr>
          <w:p w:rsidR="0065024A" w:rsidRDefault="0065024A">
            <w:pPr>
              <w:rPr>
                <w:sz w:val="10"/>
                <w:szCs w:val="10"/>
              </w:rPr>
            </w:pPr>
          </w:p>
        </w:tc>
        <w:tc>
          <w:tcPr>
            <w:tcW w:w="2509" w:type="dxa"/>
            <w:tcBorders>
              <w:top w:val="single" w:sz="4" w:space="0" w:color="auto"/>
              <w:left w:val="single" w:sz="4" w:space="0" w:color="auto"/>
            </w:tcBorders>
            <w:shd w:val="clear" w:color="auto" w:fill="FFFFFF"/>
            <w:vAlign w:val="center"/>
          </w:tcPr>
          <w:p w:rsidR="0065024A" w:rsidRDefault="00061E6D">
            <w:pPr>
              <w:widowControl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Biên soạn và </w:t>
            </w:r>
            <w:r>
              <w:rPr>
                <w:rFonts w:ascii="Times New Roman" w:eastAsia="Times New Roman" w:hAnsi="Times New Roman" w:cs="Times New Roman"/>
                <w:b/>
                <w:bCs/>
                <w:sz w:val="26"/>
                <w:szCs w:val="26"/>
              </w:rPr>
              <w:t>soát xét</w:t>
            </w:r>
          </w:p>
        </w:tc>
        <w:tc>
          <w:tcPr>
            <w:tcW w:w="2417" w:type="dxa"/>
            <w:tcBorders>
              <w:top w:val="single" w:sz="4" w:space="0" w:color="auto"/>
              <w:left w:val="single" w:sz="4" w:space="0" w:color="auto"/>
            </w:tcBorders>
            <w:shd w:val="clear" w:color="auto" w:fill="FFFFFF"/>
            <w:vAlign w:val="center"/>
          </w:tcPr>
          <w:p w:rsidR="0065024A" w:rsidRDefault="00061E6D">
            <w:pPr>
              <w:widowControl w:val="0"/>
              <w:tabs>
                <w:tab w:val="left" w:pos="1215"/>
              </w:tabs>
              <w:spacing w:after="0" w:line="240" w:lineRule="auto"/>
              <w:ind w:firstLine="9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Kiếm tra</w:t>
            </w:r>
          </w:p>
        </w:tc>
        <w:tc>
          <w:tcPr>
            <w:tcW w:w="2614" w:type="dxa"/>
            <w:tcBorders>
              <w:top w:val="single" w:sz="4" w:space="0" w:color="auto"/>
              <w:left w:val="single" w:sz="4" w:space="0" w:color="auto"/>
              <w:right w:val="single" w:sz="4" w:space="0" w:color="auto"/>
            </w:tcBorders>
            <w:shd w:val="clear" w:color="auto" w:fill="FFFFFF"/>
            <w:vAlign w:val="center"/>
          </w:tcPr>
          <w:p w:rsidR="0065024A" w:rsidRDefault="00061E6D">
            <w:pPr>
              <w:widowControl w:val="0"/>
              <w:spacing w:after="0" w:line="240" w:lineRule="auto"/>
              <w:ind w:firstLine="82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Phê duyệt</w:t>
            </w:r>
          </w:p>
        </w:tc>
      </w:tr>
      <w:tr w:rsidR="0065024A">
        <w:trPr>
          <w:trHeight w:hRule="exact" w:val="1156"/>
          <w:jc w:val="center"/>
        </w:trPr>
        <w:tc>
          <w:tcPr>
            <w:tcW w:w="1621" w:type="dxa"/>
            <w:tcBorders>
              <w:top w:val="single" w:sz="4" w:space="0" w:color="auto"/>
              <w:left w:val="single" w:sz="4" w:space="0" w:color="auto"/>
            </w:tcBorders>
            <w:shd w:val="clear" w:color="auto" w:fill="FFFFFF"/>
            <w:vAlign w:val="center"/>
          </w:tcPr>
          <w:p w:rsidR="0065024A" w:rsidRDefault="00061E6D">
            <w:pPr>
              <w:widowControl w:val="0"/>
              <w:spacing w:after="0" w:line="240" w:lineRule="auto"/>
              <w:ind w:firstLine="140"/>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Chữ ký</w:t>
            </w:r>
          </w:p>
        </w:tc>
        <w:tc>
          <w:tcPr>
            <w:tcW w:w="2509" w:type="dxa"/>
            <w:tcBorders>
              <w:top w:val="single" w:sz="4" w:space="0" w:color="auto"/>
              <w:left w:val="single" w:sz="4" w:space="0" w:color="auto"/>
            </w:tcBorders>
            <w:shd w:val="clear" w:color="auto" w:fill="FFFFFF"/>
          </w:tcPr>
          <w:p w:rsidR="0065024A" w:rsidRDefault="0065024A">
            <w:pPr>
              <w:rPr>
                <w:sz w:val="10"/>
                <w:szCs w:val="10"/>
              </w:rPr>
            </w:pPr>
          </w:p>
        </w:tc>
        <w:tc>
          <w:tcPr>
            <w:tcW w:w="2417" w:type="dxa"/>
            <w:tcBorders>
              <w:top w:val="single" w:sz="4" w:space="0" w:color="auto"/>
              <w:left w:val="single" w:sz="4" w:space="0" w:color="auto"/>
            </w:tcBorders>
            <w:shd w:val="clear" w:color="auto" w:fill="FFFFFF"/>
          </w:tcPr>
          <w:p w:rsidR="0065024A" w:rsidRDefault="0065024A">
            <w:pPr>
              <w:rPr>
                <w:sz w:val="10"/>
                <w:szCs w:val="10"/>
              </w:rPr>
            </w:pPr>
          </w:p>
        </w:tc>
        <w:tc>
          <w:tcPr>
            <w:tcW w:w="2614" w:type="dxa"/>
            <w:tcBorders>
              <w:top w:val="single" w:sz="4" w:space="0" w:color="auto"/>
              <w:left w:val="single" w:sz="4" w:space="0" w:color="auto"/>
              <w:right w:val="single" w:sz="4" w:space="0" w:color="auto"/>
            </w:tcBorders>
            <w:shd w:val="clear" w:color="auto" w:fill="FFFFFF"/>
          </w:tcPr>
          <w:p w:rsidR="0065024A" w:rsidRDefault="0065024A">
            <w:pPr>
              <w:rPr>
                <w:sz w:val="10"/>
                <w:szCs w:val="10"/>
              </w:rPr>
            </w:pPr>
          </w:p>
        </w:tc>
      </w:tr>
      <w:tr w:rsidR="0065024A">
        <w:trPr>
          <w:trHeight w:hRule="exact" w:val="821"/>
          <w:jc w:val="center"/>
        </w:trPr>
        <w:tc>
          <w:tcPr>
            <w:tcW w:w="1621" w:type="dxa"/>
            <w:tcBorders>
              <w:top w:val="single" w:sz="4" w:space="0" w:color="auto"/>
              <w:left w:val="single" w:sz="4" w:space="0" w:color="auto"/>
            </w:tcBorders>
            <w:shd w:val="clear" w:color="auto" w:fill="FFFFFF"/>
            <w:vAlign w:val="center"/>
          </w:tcPr>
          <w:p w:rsidR="0065024A" w:rsidRDefault="00061E6D">
            <w:pPr>
              <w:widowControl w:val="0"/>
              <w:spacing w:after="0" w:line="240" w:lineRule="auto"/>
              <w:ind w:firstLine="140"/>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Họ và tên</w:t>
            </w:r>
          </w:p>
        </w:tc>
        <w:tc>
          <w:tcPr>
            <w:tcW w:w="2509" w:type="dxa"/>
            <w:tcBorders>
              <w:top w:val="single" w:sz="4" w:space="0" w:color="auto"/>
              <w:left w:val="single" w:sz="4" w:space="0" w:color="auto"/>
            </w:tcBorders>
            <w:shd w:val="clear" w:color="auto" w:fill="FFFFFF"/>
          </w:tcPr>
          <w:p w:rsidR="0065024A" w:rsidRDefault="0065024A">
            <w:pPr>
              <w:rPr>
                <w:sz w:val="10"/>
                <w:szCs w:val="10"/>
              </w:rPr>
            </w:pPr>
          </w:p>
        </w:tc>
        <w:tc>
          <w:tcPr>
            <w:tcW w:w="2417" w:type="dxa"/>
            <w:tcBorders>
              <w:top w:val="single" w:sz="4" w:space="0" w:color="auto"/>
              <w:left w:val="single" w:sz="4" w:space="0" w:color="auto"/>
            </w:tcBorders>
            <w:shd w:val="clear" w:color="auto" w:fill="FFFFFF"/>
          </w:tcPr>
          <w:p w:rsidR="0065024A" w:rsidRDefault="0065024A">
            <w:pPr>
              <w:rPr>
                <w:sz w:val="10"/>
                <w:szCs w:val="10"/>
              </w:rPr>
            </w:pPr>
          </w:p>
        </w:tc>
        <w:tc>
          <w:tcPr>
            <w:tcW w:w="2614" w:type="dxa"/>
            <w:tcBorders>
              <w:top w:val="single" w:sz="4" w:space="0" w:color="auto"/>
              <w:left w:val="single" w:sz="4" w:space="0" w:color="auto"/>
              <w:right w:val="single" w:sz="4" w:space="0" w:color="auto"/>
            </w:tcBorders>
            <w:shd w:val="clear" w:color="auto" w:fill="FFFFFF"/>
            <w:vAlign w:val="center"/>
          </w:tcPr>
          <w:p w:rsidR="0065024A" w:rsidRDefault="00061E6D" w:rsidP="002A19A7">
            <w:pPr>
              <w:jc w:val="center"/>
              <w:rPr>
                <w:rFonts w:ascii="Times New Roman" w:hAnsi="Times New Roman" w:cs="Times New Roman"/>
                <w:b/>
                <w:sz w:val="26"/>
                <w:szCs w:val="28"/>
              </w:rPr>
            </w:pPr>
            <w:r>
              <w:rPr>
                <w:rFonts w:ascii="Times New Roman" w:hAnsi="Times New Roman" w:cs="Times New Roman"/>
                <w:b/>
                <w:sz w:val="26"/>
                <w:szCs w:val="28"/>
              </w:rPr>
              <w:t>Nguy</w:t>
            </w:r>
            <w:r>
              <w:rPr>
                <w:rFonts w:ascii="Times New Roman" w:hAnsi="Times New Roman" w:cs="Times New Roman"/>
                <w:b/>
                <w:sz w:val="26"/>
                <w:szCs w:val="28"/>
              </w:rPr>
              <w:t>ễ</w:t>
            </w:r>
            <w:r>
              <w:rPr>
                <w:rFonts w:ascii="Times New Roman" w:hAnsi="Times New Roman" w:cs="Times New Roman"/>
                <w:b/>
                <w:sz w:val="26"/>
                <w:szCs w:val="28"/>
              </w:rPr>
              <w:t xml:space="preserve">n </w:t>
            </w:r>
            <w:r w:rsidR="002A19A7">
              <w:rPr>
                <w:rFonts w:ascii="Times New Roman" w:hAnsi="Times New Roman" w:cs="Times New Roman"/>
                <w:b/>
                <w:sz w:val="26"/>
                <w:szCs w:val="28"/>
              </w:rPr>
              <w:t>Thị Duyên</w:t>
            </w:r>
          </w:p>
        </w:tc>
      </w:tr>
      <w:tr w:rsidR="0065024A">
        <w:trPr>
          <w:trHeight w:hRule="exact" w:val="954"/>
          <w:jc w:val="center"/>
        </w:trPr>
        <w:tc>
          <w:tcPr>
            <w:tcW w:w="1621" w:type="dxa"/>
            <w:tcBorders>
              <w:top w:val="single" w:sz="4" w:space="0" w:color="auto"/>
              <w:left w:val="single" w:sz="4" w:space="0" w:color="auto"/>
              <w:bottom w:val="single" w:sz="4" w:space="0" w:color="auto"/>
            </w:tcBorders>
            <w:shd w:val="clear" w:color="auto" w:fill="FFFFFF"/>
            <w:vAlign w:val="center"/>
          </w:tcPr>
          <w:p w:rsidR="0065024A" w:rsidRDefault="00061E6D">
            <w:pPr>
              <w:widowControl w:val="0"/>
              <w:spacing w:after="0" w:line="240" w:lineRule="auto"/>
              <w:ind w:firstLine="140"/>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Chức danh</w:t>
            </w:r>
          </w:p>
        </w:tc>
        <w:tc>
          <w:tcPr>
            <w:tcW w:w="2509" w:type="dxa"/>
            <w:tcBorders>
              <w:top w:val="single" w:sz="4" w:space="0" w:color="auto"/>
              <w:left w:val="single" w:sz="4" w:space="0" w:color="auto"/>
              <w:bottom w:val="single" w:sz="4" w:space="0" w:color="auto"/>
            </w:tcBorders>
            <w:shd w:val="clear" w:color="auto" w:fill="FFFFFF"/>
          </w:tcPr>
          <w:p w:rsidR="0065024A" w:rsidRDefault="0065024A">
            <w:pPr>
              <w:rPr>
                <w:sz w:val="10"/>
                <w:szCs w:val="10"/>
              </w:rPr>
            </w:pPr>
          </w:p>
        </w:tc>
        <w:tc>
          <w:tcPr>
            <w:tcW w:w="2417" w:type="dxa"/>
            <w:tcBorders>
              <w:top w:val="single" w:sz="4" w:space="0" w:color="auto"/>
              <w:left w:val="single" w:sz="4" w:space="0" w:color="auto"/>
              <w:bottom w:val="single" w:sz="4" w:space="0" w:color="auto"/>
            </w:tcBorders>
            <w:shd w:val="clear" w:color="auto" w:fill="FFFFFF"/>
          </w:tcPr>
          <w:p w:rsidR="0065024A" w:rsidRDefault="0065024A">
            <w:pPr>
              <w:rPr>
                <w:sz w:val="10"/>
                <w:szCs w:val="10"/>
              </w:rPr>
            </w:pP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rsidR="0065024A" w:rsidRDefault="00061E6D">
            <w:pPr>
              <w:widowControl w:val="0"/>
              <w:spacing w:after="0" w:line="240" w:lineRule="auto"/>
              <w:jc w:val="center"/>
              <w:rPr>
                <w:rFonts w:ascii="Times New Roman" w:eastAsia="Times New Roman" w:hAnsi="Times New Roman" w:cs="Times New Roman"/>
                <w:b/>
                <w:sz w:val="26"/>
                <w:szCs w:val="42"/>
              </w:rPr>
            </w:pPr>
            <w:r>
              <w:rPr>
                <w:rFonts w:ascii="Times New Roman" w:eastAsia="Times New Roman" w:hAnsi="Times New Roman" w:cs="Times New Roman"/>
                <w:b/>
                <w:sz w:val="26"/>
                <w:szCs w:val="42"/>
              </w:rPr>
              <w:t>Giám đốc</w:t>
            </w:r>
          </w:p>
        </w:tc>
      </w:tr>
      <w:tr w:rsidR="0065024A">
        <w:trPr>
          <w:trHeight w:hRule="exact" w:val="954"/>
          <w:jc w:val="center"/>
        </w:trPr>
        <w:tc>
          <w:tcPr>
            <w:tcW w:w="1621" w:type="dxa"/>
            <w:tcBorders>
              <w:top w:val="single" w:sz="4" w:space="0" w:color="auto"/>
              <w:left w:val="single" w:sz="4" w:space="0" w:color="auto"/>
              <w:bottom w:val="single" w:sz="4" w:space="0" w:color="auto"/>
            </w:tcBorders>
            <w:shd w:val="clear" w:color="auto" w:fill="FFFFFF"/>
            <w:vAlign w:val="center"/>
          </w:tcPr>
          <w:p w:rsidR="0065024A" w:rsidRDefault="00061E6D">
            <w:pPr>
              <w:widowControl w:val="0"/>
              <w:spacing w:after="0" w:line="240" w:lineRule="auto"/>
              <w:ind w:firstLine="14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Ngày</w:t>
            </w:r>
          </w:p>
        </w:tc>
        <w:tc>
          <w:tcPr>
            <w:tcW w:w="2509" w:type="dxa"/>
            <w:tcBorders>
              <w:top w:val="single" w:sz="4" w:space="0" w:color="auto"/>
              <w:left w:val="single" w:sz="4" w:space="0" w:color="auto"/>
              <w:bottom w:val="single" w:sz="4" w:space="0" w:color="auto"/>
            </w:tcBorders>
            <w:shd w:val="clear" w:color="auto" w:fill="FFFFFF"/>
          </w:tcPr>
          <w:p w:rsidR="0065024A" w:rsidRDefault="002A19A7">
            <w:pPr>
              <w:rPr>
                <w:sz w:val="10"/>
                <w:szCs w:val="10"/>
              </w:rPr>
            </w:pPr>
            <w:r>
              <w:rPr>
                <w:rFonts w:ascii="Times New Roman" w:eastAsia="Times New Roman" w:hAnsi="Times New Roman" w:cs="Times New Roman"/>
                <w:b/>
                <w:sz w:val="26"/>
                <w:szCs w:val="42"/>
              </w:rPr>
              <w:t>15/7/2026</w:t>
            </w:r>
          </w:p>
        </w:tc>
        <w:tc>
          <w:tcPr>
            <w:tcW w:w="2417" w:type="dxa"/>
            <w:tcBorders>
              <w:top w:val="single" w:sz="4" w:space="0" w:color="auto"/>
              <w:left w:val="single" w:sz="4" w:space="0" w:color="auto"/>
              <w:bottom w:val="single" w:sz="4" w:space="0" w:color="auto"/>
            </w:tcBorders>
            <w:shd w:val="clear" w:color="auto" w:fill="FFFFFF"/>
          </w:tcPr>
          <w:p w:rsidR="0065024A" w:rsidRDefault="002A19A7">
            <w:pPr>
              <w:rPr>
                <w:sz w:val="10"/>
                <w:szCs w:val="10"/>
              </w:rPr>
            </w:pPr>
            <w:r>
              <w:rPr>
                <w:rFonts w:ascii="Times New Roman" w:eastAsia="Times New Roman" w:hAnsi="Times New Roman" w:cs="Times New Roman"/>
                <w:b/>
                <w:sz w:val="26"/>
                <w:szCs w:val="42"/>
              </w:rPr>
              <w:t>15/7/2026</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rsidR="0065024A" w:rsidRDefault="007A2789">
            <w:pPr>
              <w:widowControl w:val="0"/>
              <w:spacing w:after="0" w:line="240" w:lineRule="auto"/>
              <w:jc w:val="center"/>
              <w:rPr>
                <w:rFonts w:ascii="Times New Roman" w:eastAsia="Times New Roman" w:hAnsi="Times New Roman" w:cs="Times New Roman"/>
                <w:b/>
                <w:sz w:val="26"/>
                <w:szCs w:val="42"/>
              </w:rPr>
            </w:pPr>
            <w:r>
              <w:rPr>
                <w:rFonts w:ascii="Times New Roman" w:eastAsia="Times New Roman" w:hAnsi="Times New Roman" w:cs="Times New Roman"/>
                <w:b/>
                <w:sz w:val="26"/>
                <w:szCs w:val="42"/>
              </w:rPr>
              <w:t>15/7/2026</w:t>
            </w:r>
          </w:p>
        </w:tc>
      </w:tr>
    </w:tbl>
    <w:p w:rsidR="0065024A" w:rsidRDefault="0065024A">
      <w:pPr>
        <w:autoSpaceDE w:val="0"/>
        <w:autoSpaceDN w:val="0"/>
        <w:adjustRightInd w:val="0"/>
        <w:spacing w:before="120" w:after="120" w:line="300" w:lineRule="exact"/>
        <w:ind w:firstLine="720"/>
        <w:jc w:val="both"/>
        <w:rPr>
          <w:rFonts w:ascii="Times New Roman" w:eastAsia="Times New Roman" w:hAnsi="Times New Roman" w:cs="Times New Roman"/>
          <w:sz w:val="28"/>
          <w:szCs w:val="28"/>
          <w:lang w:val="nl-NL" w:eastAsia="en-US"/>
        </w:rPr>
      </w:pPr>
    </w:p>
    <w:p w:rsidR="0065024A" w:rsidRDefault="0065024A">
      <w:pPr>
        <w:autoSpaceDE w:val="0"/>
        <w:autoSpaceDN w:val="0"/>
        <w:adjustRightInd w:val="0"/>
        <w:spacing w:before="120" w:after="120" w:line="300" w:lineRule="exact"/>
        <w:ind w:firstLine="720"/>
        <w:jc w:val="both"/>
        <w:rPr>
          <w:rFonts w:ascii="Times New Roman" w:eastAsia="Times New Roman" w:hAnsi="Times New Roman" w:cs="Times New Roman"/>
          <w:sz w:val="28"/>
          <w:szCs w:val="28"/>
          <w:lang w:val="nl-NL" w:eastAsia="en-US"/>
        </w:rPr>
      </w:pPr>
    </w:p>
    <w:p w:rsidR="0065024A" w:rsidRDefault="00061E6D">
      <w:pPr>
        <w:autoSpaceDE w:val="0"/>
        <w:autoSpaceDN w:val="0"/>
        <w:adjustRightInd w:val="0"/>
        <w:spacing w:before="120" w:after="120" w:line="300" w:lineRule="exact"/>
        <w:ind w:firstLine="720"/>
        <w:jc w:val="both"/>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val="nl-NL" w:eastAsia="en-US"/>
        </w:rPr>
        <w:lastRenderedPageBreak/>
        <w:t>LỜI NÓI ĐẦU</w:t>
      </w:r>
    </w:p>
    <w:p w:rsidR="0065024A" w:rsidRDefault="00061E6D">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val="nl-NL" w:eastAsia="en-US"/>
        </w:rPr>
        <w:t xml:space="preserve">Tiêu chuẩn cơ sở TCCS </w:t>
      </w:r>
      <w:r>
        <w:rPr>
          <w:rFonts w:ascii="Times New Roman" w:eastAsia="Times New Roman" w:hAnsi="Times New Roman" w:cs="Times New Roman"/>
          <w:bCs/>
          <w:sz w:val="28"/>
          <w:szCs w:val="28"/>
          <w:highlight w:val="white"/>
          <w:lang w:eastAsia="en-US"/>
        </w:rPr>
        <w:t>Số:</w:t>
      </w:r>
      <w:r>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sz w:val="28"/>
          <w:szCs w:val="26"/>
          <w:lang w:val="nl-NL" w:eastAsia="en-US"/>
        </w:rPr>
        <w:t>0</w:t>
      </w:r>
      <w:r w:rsidR="002A19A7">
        <w:rPr>
          <w:rFonts w:ascii="Times New Roman" w:eastAsia="Times New Roman" w:hAnsi="Times New Roman" w:cs="Times New Roman"/>
          <w:sz w:val="28"/>
          <w:szCs w:val="26"/>
          <w:lang w:val="nl-NL" w:eastAsia="en-US"/>
        </w:rPr>
        <w:t>1:2026/</w:t>
      </w:r>
      <w:r>
        <w:rPr>
          <w:rFonts w:ascii="Times New Roman" w:eastAsia="Times New Roman" w:hAnsi="Times New Roman" w:cs="Times New Roman"/>
          <w:sz w:val="28"/>
          <w:szCs w:val="26"/>
          <w:lang w:val="nl-NL" w:eastAsia="en-US"/>
        </w:rPr>
        <w:t>matong</w:t>
      </w:r>
      <w:r w:rsidR="002A19A7">
        <w:rPr>
          <w:rFonts w:ascii="Times New Roman" w:eastAsia="Times New Roman" w:hAnsi="Times New Roman" w:cs="Times New Roman"/>
          <w:sz w:val="28"/>
          <w:szCs w:val="26"/>
          <w:lang w:val="nl-NL" w:eastAsia="en-US"/>
        </w:rPr>
        <w:t>rung do Hợp tác xã Ong mật hữu cơ Sơn Động</w:t>
      </w:r>
      <w:r>
        <w:rPr>
          <w:rFonts w:ascii="Times New Roman" w:eastAsia="Times New Roman" w:hAnsi="Times New Roman" w:cs="Times New Roman"/>
          <w:sz w:val="28"/>
          <w:szCs w:val="28"/>
          <w:lang w:val="nl-NL" w:eastAsia="en-US"/>
        </w:rPr>
        <w:t xml:space="preserve"> xây dựng và ban hành theo Quyết định số 16/QĐ-</w:t>
      </w:r>
      <w:r w:rsidR="002A19A7">
        <w:rPr>
          <w:rFonts w:ascii="Times New Roman" w:eastAsia="Times New Roman" w:hAnsi="Times New Roman" w:cs="Times New Roman"/>
          <w:sz w:val="28"/>
          <w:szCs w:val="28"/>
          <w:lang w:val="nl-NL" w:eastAsia="en-US"/>
        </w:rPr>
        <w:t>HTX</w:t>
      </w:r>
      <w:r>
        <w:rPr>
          <w:rFonts w:ascii="Times New Roman" w:eastAsia="Times New Roman" w:hAnsi="Times New Roman" w:cs="Times New Roman"/>
          <w:sz w:val="28"/>
          <w:szCs w:val="28"/>
          <w:lang w:val="nl-NL" w:eastAsia="en-US"/>
        </w:rPr>
        <w:t xml:space="preserve"> ngày 1</w:t>
      </w:r>
      <w:r w:rsidR="002A19A7">
        <w:rPr>
          <w:rFonts w:ascii="Times New Roman" w:eastAsia="Times New Roman" w:hAnsi="Times New Roman" w:cs="Times New Roman"/>
          <w:sz w:val="28"/>
          <w:szCs w:val="28"/>
          <w:lang w:eastAsia="en-US"/>
        </w:rPr>
        <w:t>6</w:t>
      </w:r>
      <w:r>
        <w:rPr>
          <w:rFonts w:ascii="Times New Roman" w:eastAsia="Times New Roman" w:hAnsi="Times New Roman" w:cs="Times New Roman"/>
          <w:sz w:val="28"/>
          <w:szCs w:val="28"/>
          <w:lang w:val="nl-NL" w:eastAsia="en-US"/>
        </w:rPr>
        <w:t>/</w:t>
      </w:r>
      <w:r w:rsidR="002A19A7">
        <w:rPr>
          <w:rFonts w:ascii="Times New Roman" w:eastAsia="Times New Roman" w:hAnsi="Times New Roman" w:cs="Times New Roman"/>
          <w:sz w:val="28"/>
          <w:szCs w:val="28"/>
          <w:lang w:val="nl-NL" w:eastAsia="en-US"/>
        </w:rPr>
        <w:t>7</w:t>
      </w:r>
      <w:r>
        <w:rPr>
          <w:rFonts w:ascii="Times New Roman" w:eastAsia="Times New Roman" w:hAnsi="Times New Roman" w:cs="Times New Roman"/>
          <w:sz w:val="28"/>
          <w:szCs w:val="28"/>
          <w:lang w:val="nl-NL" w:eastAsia="en-US"/>
        </w:rPr>
        <w:t>/2026.</w:t>
      </w:r>
    </w:p>
    <w:p w:rsidR="0065024A" w:rsidRDefault="00061E6D">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Trong quá trình áp dụng, Tiêu chuẩn này có thể được sửa đổi, bổ sung, thu hồi, hủy bỏ để đảm bảo tính thực tiễn sử dụng và phù hợp với các quy định của pháp luật hiện hành.</w:t>
      </w:r>
    </w:p>
    <w:p w:rsidR="0065024A" w:rsidRDefault="00061E6D">
      <w:pPr>
        <w:autoSpaceDE w:val="0"/>
        <w:autoSpaceDN w:val="0"/>
        <w:adjustRightInd w:val="0"/>
        <w:spacing w:before="120" w:after="120" w:line="320" w:lineRule="exact"/>
        <w:ind w:firstLine="72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Việc sửa đổi,</w:t>
      </w:r>
      <w:r>
        <w:rPr>
          <w:rFonts w:ascii="Times New Roman" w:eastAsia="Times New Roman" w:hAnsi="Times New Roman" w:cs="Times New Roman"/>
          <w:sz w:val="28"/>
          <w:szCs w:val="28"/>
          <w:lang w:val="nl-NL" w:eastAsia="en-US"/>
        </w:rPr>
        <w:t xml:space="preserve"> bổ sung, thu hồi, hủy bỏ phải tuân thủ quy định về kiểm soát tài liệu cơ sở.</w:t>
      </w:r>
    </w:p>
    <w:p w:rsidR="0065024A" w:rsidRDefault="0065024A">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65024A" w:rsidRDefault="0065024A">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65024A" w:rsidRDefault="0065024A">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65024A" w:rsidRDefault="0065024A">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65024A" w:rsidRDefault="0065024A">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65024A" w:rsidRDefault="0065024A">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65024A" w:rsidRDefault="0065024A">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65024A" w:rsidRDefault="0065024A">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65024A" w:rsidRDefault="0065024A">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65024A" w:rsidRDefault="0065024A">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65024A" w:rsidRDefault="0065024A">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65024A" w:rsidRDefault="0065024A">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65024A" w:rsidRDefault="0065024A">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65024A" w:rsidRDefault="0065024A">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65024A" w:rsidRDefault="0065024A">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65024A" w:rsidRDefault="0065024A">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65024A" w:rsidRDefault="0065024A">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65024A" w:rsidRDefault="0065024A">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65024A" w:rsidRDefault="0065024A">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65024A" w:rsidRDefault="0065024A">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65024A" w:rsidRDefault="0065024A">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65024A" w:rsidRDefault="0065024A">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65024A" w:rsidRDefault="0065024A">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65024A" w:rsidRDefault="0065024A">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65024A" w:rsidRDefault="0065024A">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65024A" w:rsidRDefault="0065024A">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65024A" w:rsidRDefault="00061E6D">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val="nl-NL" w:eastAsia="en-US"/>
        </w:rPr>
        <w:lastRenderedPageBreak/>
        <w:t>MỤC LỤC</w:t>
      </w:r>
    </w:p>
    <w:p w:rsidR="0065024A" w:rsidRDefault="0065024A">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tbl>
      <w:tblPr>
        <w:tblW w:w="9456" w:type="dxa"/>
        <w:jc w:val="center"/>
        <w:tblLook w:val="04A0" w:firstRow="1" w:lastRow="0" w:firstColumn="1" w:lastColumn="0" w:noHBand="0" w:noVBand="1"/>
      </w:tblPr>
      <w:tblGrid>
        <w:gridCol w:w="7330"/>
        <w:gridCol w:w="2126"/>
      </w:tblGrid>
      <w:tr w:rsidR="0065024A">
        <w:trPr>
          <w:trHeight w:val="567"/>
          <w:jc w:val="center"/>
        </w:trPr>
        <w:tc>
          <w:tcPr>
            <w:tcW w:w="7330" w:type="dxa"/>
            <w:shd w:val="clear" w:color="auto" w:fill="auto"/>
            <w:vAlign w:val="center"/>
          </w:tcPr>
          <w:p w:rsidR="0065024A" w:rsidRDefault="00061E6D">
            <w:pPr>
              <w:widowControl w:val="0"/>
              <w:spacing w:after="0" w:line="360" w:lineRule="auto"/>
              <w:rPr>
                <w:rFonts w:ascii="Times New Roman" w:eastAsia="Times New Roman" w:hAnsi="Times New Roman" w:cs="Times New Roman"/>
                <w:sz w:val="28"/>
                <w:szCs w:val="28"/>
                <w:lang w:eastAsia="en-US"/>
              </w:rPr>
            </w:pPr>
            <w:r>
              <w:rPr>
                <w:rFonts w:ascii="Times New Roman" w:eastAsia="Times New Roman" w:hAnsi="Times New Roman" w:cs="Times New Roman"/>
                <w:bCs/>
                <w:sz w:val="28"/>
                <w:szCs w:val="28"/>
                <w:lang w:eastAsia="en-US"/>
              </w:rPr>
              <w:t>1. Phạm vi áp dụng</w:t>
            </w:r>
          </w:p>
        </w:tc>
        <w:tc>
          <w:tcPr>
            <w:tcW w:w="2126" w:type="dxa"/>
            <w:shd w:val="clear" w:color="auto" w:fill="auto"/>
            <w:vAlign w:val="center"/>
          </w:tcPr>
          <w:p w:rsidR="0065024A" w:rsidRDefault="00061E6D">
            <w:pPr>
              <w:widowControl w:val="0"/>
              <w:spacing w:after="0" w:line="360" w:lineRule="auto"/>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4</w:t>
            </w:r>
          </w:p>
        </w:tc>
      </w:tr>
      <w:tr w:rsidR="0065024A">
        <w:trPr>
          <w:trHeight w:val="567"/>
          <w:jc w:val="center"/>
        </w:trPr>
        <w:tc>
          <w:tcPr>
            <w:tcW w:w="7330" w:type="dxa"/>
            <w:shd w:val="clear" w:color="auto" w:fill="auto"/>
            <w:vAlign w:val="center"/>
          </w:tcPr>
          <w:p w:rsidR="0065024A" w:rsidRDefault="00061E6D">
            <w:pPr>
              <w:widowControl w:val="0"/>
              <w:spacing w:after="0" w:line="360" w:lineRule="auto"/>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2. Thuật ngữ, định nghĩa và từ viết tắt</w:t>
            </w:r>
          </w:p>
        </w:tc>
        <w:tc>
          <w:tcPr>
            <w:tcW w:w="2126" w:type="dxa"/>
            <w:shd w:val="clear" w:color="auto" w:fill="auto"/>
            <w:vAlign w:val="center"/>
          </w:tcPr>
          <w:p w:rsidR="0065024A" w:rsidRDefault="00061E6D">
            <w:pPr>
              <w:widowControl w:val="0"/>
              <w:spacing w:after="0" w:line="360" w:lineRule="auto"/>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4</w:t>
            </w:r>
          </w:p>
        </w:tc>
      </w:tr>
      <w:tr w:rsidR="0065024A">
        <w:trPr>
          <w:trHeight w:val="567"/>
          <w:jc w:val="center"/>
        </w:trPr>
        <w:tc>
          <w:tcPr>
            <w:tcW w:w="7330" w:type="dxa"/>
            <w:shd w:val="clear" w:color="auto" w:fill="auto"/>
            <w:vAlign w:val="center"/>
          </w:tcPr>
          <w:p w:rsidR="0065024A" w:rsidRDefault="00061E6D">
            <w:pPr>
              <w:widowControl w:val="0"/>
              <w:spacing w:after="0" w:line="360" w:lineRule="auto"/>
              <w:rPr>
                <w:rFonts w:ascii="Times New Roman" w:eastAsia="Times New Roman" w:hAnsi="Times New Roman" w:cs="Times New Roman"/>
                <w:sz w:val="28"/>
                <w:szCs w:val="28"/>
                <w:lang w:eastAsia="en-US"/>
              </w:rPr>
            </w:pPr>
            <w:r>
              <w:rPr>
                <w:rFonts w:ascii="Times New Roman" w:eastAsia="Times New Roman" w:hAnsi="Times New Roman" w:cs="Times New Roman"/>
                <w:bCs/>
                <w:sz w:val="28"/>
                <w:szCs w:val="28"/>
                <w:lang w:eastAsia="en-US"/>
              </w:rPr>
              <w:t>3. Tài liệu viện dẫn</w:t>
            </w:r>
          </w:p>
        </w:tc>
        <w:tc>
          <w:tcPr>
            <w:tcW w:w="2126" w:type="dxa"/>
            <w:shd w:val="clear" w:color="auto" w:fill="auto"/>
            <w:vAlign w:val="center"/>
          </w:tcPr>
          <w:p w:rsidR="0065024A" w:rsidRDefault="00061E6D">
            <w:pPr>
              <w:widowControl w:val="0"/>
              <w:spacing w:after="0" w:line="360" w:lineRule="auto"/>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4</w:t>
            </w:r>
          </w:p>
        </w:tc>
      </w:tr>
      <w:tr w:rsidR="0065024A">
        <w:trPr>
          <w:trHeight w:val="567"/>
          <w:jc w:val="center"/>
        </w:trPr>
        <w:tc>
          <w:tcPr>
            <w:tcW w:w="7330" w:type="dxa"/>
            <w:shd w:val="clear" w:color="auto" w:fill="auto"/>
            <w:vAlign w:val="center"/>
          </w:tcPr>
          <w:p w:rsidR="0065024A" w:rsidRDefault="00061E6D">
            <w:pPr>
              <w:widowControl w:val="0"/>
              <w:spacing w:after="0" w:line="36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 Yêu cầu kỹ thuật</w:t>
            </w:r>
          </w:p>
        </w:tc>
        <w:tc>
          <w:tcPr>
            <w:tcW w:w="2126" w:type="dxa"/>
            <w:shd w:val="clear" w:color="auto" w:fill="auto"/>
            <w:vAlign w:val="center"/>
          </w:tcPr>
          <w:p w:rsidR="0065024A" w:rsidRDefault="00061E6D">
            <w:pPr>
              <w:widowControl w:val="0"/>
              <w:spacing w:after="0" w:line="360" w:lineRule="auto"/>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4</w:t>
            </w:r>
          </w:p>
        </w:tc>
      </w:tr>
      <w:tr w:rsidR="0065024A">
        <w:trPr>
          <w:trHeight w:val="567"/>
          <w:jc w:val="center"/>
        </w:trPr>
        <w:tc>
          <w:tcPr>
            <w:tcW w:w="7330" w:type="dxa"/>
            <w:shd w:val="clear" w:color="auto" w:fill="auto"/>
            <w:vAlign w:val="center"/>
          </w:tcPr>
          <w:p w:rsidR="0065024A" w:rsidRDefault="00061E6D">
            <w:pPr>
              <w:widowControl w:val="0"/>
              <w:spacing w:after="0" w:line="36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val="nl-NL" w:eastAsia="en-US"/>
              </w:rPr>
              <w:t>4.1. Các chỉ tiêu cảm quan</w:t>
            </w:r>
          </w:p>
        </w:tc>
        <w:tc>
          <w:tcPr>
            <w:tcW w:w="2126" w:type="dxa"/>
            <w:shd w:val="clear" w:color="auto" w:fill="auto"/>
            <w:vAlign w:val="center"/>
          </w:tcPr>
          <w:p w:rsidR="0065024A" w:rsidRDefault="00061E6D">
            <w:pPr>
              <w:widowControl w:val="0"/>
              <w:spacing w:after="0" w:line="360" w:lineRule="auto"/>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4</w:t>
            </w:r>
          </w:p>
        </w:tc>
      </w:tr>
      <w:tr w:rsidR="0065024A">
        <w:trPr>
          <w:trHeight w:val="567"/>
          <w:jc w:val="center"/>
        </w:trPr>
        <w:tc>
          <w:tcPr>
            <w:tcW w:w="7330" w:type="dxa"/>
            <w:shd w:val="clear" w:color="auto" w:fill="auto"/>
            <w:vAlign w:val="center"/>
          </w:tcPr>
          <w:p w:rsidR="0065024A" w:rsidRDefault="00061E6D">
            <w:pPr>
              <w:autoSpaceDE w:val="0"/>
              <w:autoSpaceDN w:val="0"/>
              <w:adjustRightInd w:val="0"/>
              <w:spacing w:before="120" w:after="120" w:line="240" w:lineRule="auto"/>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xml:space="preserve">4.2. </w:t>
            </w:r>
            <w:r>
              <w:rPr>
                <w:rFonts w:ascii="Times New Roman" w:eastAsia="Times New Roman" w:hAnsi="Times New Roman" w:cs="Times New Roman"/>
                <w:sz w:val="28"/>
                <w:szCs w:val="28"/>
                <w:lang w:eastAsia="en-US"/>
              </w:rPr>
              <w:t>Các chỉ tiêu vi sinh</w:t>
            </w:r>
          </w:p>
        </w:tc>
        <w:tc>
          <w:tcPr>
            <w:tcW w:w="2126" w:type="dxa"/>
            <w:shd w:val="clear" w:color="auto" w:fill="auto"/>
            <w:vAlign w:val="center"/>
          </w:tcPr>
          <w:p w:rsidR="0065024A" w:rsidRDefault="00061E6D">
            <w:pPr>
              <w:widowControl w:val="0"/>
              <w:spacing w:after="0" w:line="360" w:lineRule="auto"/>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5</w:t>
            </w:r>
          </w:p>
        </w:tc>
      </w:tr>
      <w:tr w:rsidR="0065024A">
        <w:trPr>
          <w:trHeight w:val="567"/>
          <w:jc w:val="center"/>
        </w:trPr>
        <w:tc>
          <w:tcPr>
            <w:tcW w:w="7330" w:type="dxa"/>
            <w:shd w:val="clear" w:color="auto" w:fill="auto"/>
            <w:vAlign w:val="center"/>
          </w:tcPr>
          <w:p w:rsidR="0065024A" w:rsidRDefault="00061E6D">
            <w:pPr>
              <w:autoSpaceDE w:val="0"/>
              <w:autoSpaceDN w:val="0"/>
              <w:adjustRightInd w:val="0"/>
              <w:spacing w:before="120" w:after="120" w:line="240" w:lineRule="auto"/>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eastAsia="en-US"/>
              </w:rPr>
              <w:t>4.3. Hàm lượng kim loại nặng</w:t>
            </w:r>
          </w:p>
        </w:tc>
        <w:tc>
          <w:tcPr>
            <w:tcW w:w="2126" w:type="dxa"/>
            <w:shd w:val="clear" w:color="auto" w:fill="auto"/>
            <w:vAlign w:val="center"/>
          </w:tcPr>
          <w:p w:rsidR="0065024A" w:rsidRDefault="00061E6D">
            <w:pPr>
              <w:widowControl w:val="0"/>
              <w:spacing w:after="0" w:line="360" w:lineRule="auto"/>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5</w:t>
            </w:r>
          </w:p>
        </w:tc>
      </w:tr>
      <w:tr w:rsidR="0065024A">
        <w:trPr>
          <w:trHeight w:val="567"/>
          <w:jc w:val="center"/>
        </w:trPr>
        <w:tc>
          <w:tcPr>
            <w:tcW w:w="7330" w:type="dxa"/>
            <w:shd w:val="clear" w:color="auto" w:fill="auto"/>
            <w:vAlign w:val="center"/>
          </w:tcPr>
          <w:p w:rsidR="0065024A" w:rsidRDefault="00061E6D">
            <w:pPr>
              <w:autoSpaceDE w:val="0"/>
              <w:autoSpaceDN w:val="0"/>
              <w:adjustRightInd w:val="0"/>
              <w:spacing w:before="120" w:after="12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4.4. </w:t>
            </w:r>
            <w:r>
              <w:rPr>
                <w:rFonts w:ascii="Times New Roman" w:eastAsia="Times New Roman" w:hAnsi="Times New Roman" w:cs="Times New Roman"/>
                <w:sz w:val="28"/>
                <w:szCs w:val="28"/>
                <w:lang w:eastAsia="en-US"/>
              </w:rPr>
              <w:t>Chỉ tiêu dinh dưỡng</w:t>
            </w:r>
          </w:p>
        </w:tc>
        <w:tc>
          <w:tcPr>
            <w:tcW w:w="2126" w:type="dxa"/>
            <w:shd w:val="clear" w:color="auto" w:fill="auto"/>
            <w:vAlign w:val="center"/>
          </w:tcPr>
          <w:p w:rsidR="0065024A" w:rsidRDefault="00061E6D">
            <w:pPr>
              <w:widowControl w:val="0"/>
              <w:spacing w:after="0" w:line="360" w:lineRule="auto"/>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5</w:t>
            </w:r>
          </w:p>
        </w:tc>
      </w:tr>
      <w:tr w:rsidR="0065024A">
        <w:trPr>
          <w:trHeight w:val="567"/>
          <w:jc w:val="center"/>
        </w:trPr>
        <w:tc>
          <w:tcPr>
            <w:tcW w:w="7330" w:type="dxa"/>
            <w:shd w:val="clear" w:color="auto" w:fill="auto"/>
            <w:vAlign w:val="center"/>
          </w:tcPr>
          <w:p w:rsidR="0065024A" w:rsidRDefault="00061E6D">
            <w:pPr>
              <w:autoSpaceDE w:val="0"/>
              <w:autoSpaceDN w:val="0"/>
              <w:adjustRightInd w:val="0"/>
              <w:spacing w:before="120" w:after="120" w:line="300" w:lineRule="exact"/>
              <w:jc w:val="both"/>
              <w:rPr>
                <w:rFonts w:ascii="Times New Roman" w:eastAsia="Times New Roman" w:hAnsi="Times New Roman" w:cs="Times New Roman"/>
                <w:sz w:val="28"/>
                <w:szCs w:val="28"/>
                <w:lang w:eastAsia="en-US"/>
              </w:rPr>
            </w:pPr>
            <w:bookmarkStart w:id="1" w:name="_GoBack"/>
            <w:bookmarkEnd w:id="1"/>
            <w:r>
              <w:rPr>
                <w:rFonts w:ascii="Times New Roman" w:eastAsia="Times New Roman" w:hAnsi="Times New Roman" w:cs="Times New Roman"/>
                <w:b/>
                <w:sz w:val="28"/>
                <w:szCs w:val="28"/>
                <w:lang w:eastAsia="en-US"/>
              </w:rPr>
              <w:t>5. Tiêu chuẩn bao gói, ghi nhãn, bảo quản và vận chuyển</w:t>
            </w:r>
            <w:r>
              <w:rPr>
                <w:rFonts w:ascii="Times New Roman" w:eastAsia="Times New Roman" w:hAnsi="Times New Roman" w:cs="Times New Roman"/>
                <w:sz w:val="28"/>
                <w:szCs w:val="28"/>
                <w:lang w:eastAsia="en-US"/>
              </w:rPr>
              <w:t xml:space="preserve"> </w:t>
            </w:r>
          </w:p>
        </w:tc>
        <w:tc>
          <w:tcPr>
            <w:tcW w:w="2126" w:type="dxa"/>
            <w:shd w:val="clear" w:color="auto" w:fill="auto"/>
            <w:vAlign w:val="center"/>
          </w:tcPr>
          <w:p w:rsidR="0065024A" w:rsidRDefault="00061E6D">
            <w:pPr>
              <w:widowControl w:val="0"/>
              <w:spacing w:after="0" w:line="360" w:lineRule="auto"/>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5</w:t>
            </w:r>
          </w:p>
        </w:tc>
      </w:tr>
      <w:tr w:rsidR="0065024A">
        <w:trPr>
          <w:trHeight w:val="567"/>
          <w:jc w:val="center"/>
        </w:trPr>
        <w:tc>
          <w:tcPr>
            <w:tcW w:w="7330" w:type="dxa"/>
            <w:shd w:val="clear" w:color="auto" w:fill="auto"/>
            <w:vAlign w:val="center"/>
          </w:tcPr>
          <w:p w:rsidR="0065024A" w:rsidRDefault="00061E6D">
            <w:pPr>
              <w:widowControl w:val="0"/>
              <w:spacing w:after="0" w:line="36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5</w:t>
            </w:r>
            <w:r>
              <w:rPr>
                <w:rFonts w:ascii="Times New Roman" w:eastAsia="Times New Roman" w:hAnsi="Times New Roman" w:cs="Times New Roman"/>
                <w:sz w:val="28"/>
                <w:szCs w:val="28"/>
                <w:lang w:eastAsia="en-US"/>
              </w:rPr>
              <w:t xml:space="preserve">.1. </w:t>
            </w:r>
            <w:r>
              <w:rPr>
                <w:rFonts w:ascii="Times New Roman" w:eastAsia="Times New Roman" w:hAnsi="Times New Roman" w:cs="Times New Roman"/>
                <w:sz w:val="28"/>
                <w:szCs w:val="28"/>
                <w:lang w:eastAsia="en-US"/>
              </w:rPr>
              <w:t>Bao gói</w:t>
            </w:r>
          </w:p>
        </w:tc>
        <w:tc>
          <w:tcPr>
            <w:tcW w:w="2126" w:type="dxa"/>
            <w:shd w:val="clear" w:color="auto" w:fill="auto"/>
            <w:vAlign w:val="center"/>
          </w:tcPr>
          <w:p w:rsidR="0065024A" w:rsidRDefault="00061E6D">
            <w:pPr>
              <w:widowControl w:val="0"/>
              <w:spacing w:after="0" w:line="360" w:lineRule="auto"/>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5</w:t>
            </w:r>
          </w:p>
        </w:tc>
      </w:tr>
      <w:tr w:rsidR="0065024A">
        <w:trPr>
          <w:trHeight w:val="567"/>
          <w:jc w:val="center"/>
        </w:trPr>
        <w:tc>
          <w:tcPr>
            <w:tcW w:w="7330" w:type="dxa"/>
            <w:shd w:val="clear" w:color="auto" w:fill="auto"/>
            <w:vAlign w:val="center"/>
          </w:tcPr>
          <w:p w:rsidR="0065024A" w:rsidRDefault="00061E6D">
            <w:pPr>
              <w:widowControl w:val="0"/>
              <w:spacing w:after="0" w:line="36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5</w:t>
            </w:r>
            <w:r>
              <w:rPr>
                <w:rFonts w:ascii="Times New Roman" w:eastAsia="Times New Roman" w:hAnsi="Times New Roman" w:cs="Times New Roman"/>
                <w:sz w:val="28"/>
                <w:szCs w:val="28"/>
                <w:lang w:eastAsia="en-US"/>
              </w:rPr>
              <w:t xml:space="preserve">.2. </w:t>
            </w:r>
            <w:r>
              <w:rPr>
                <w:rFonts w:ascii="Times New Roman" w:eastAsia="Times New Roman" w:hAnsi="Times New Roman" w:cs="Times New Roman"/>
                <w:sz w:val="28"/>
                <w:szCs w:val="28"/>
                <w:lang w:eastAsia="en-US"/>
              </w:rPr>
              <w:t>Ghi nhãn</w:t>
            </w:r>
          </w:p>
        </w:tc>
        <w:tc>
          <w:tcPr>
            <w:tcW w:w="2126" w:type="dxa"/>
            <w:shd w:val="clear" w:color="auto" w:fill="auto"/>
            <w:vAlign w:val="center"/>
          </w:tcPr>
          <w:p w:rsidR="0065024A" w:rsidRDefault="00061E6D">
            <w:pPr>
              <w:widowControl w:val="0"/>
              <w:spacing w:after="0" w:line="360" w:lineRule="auto"/>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6</w:t>
            </w:r>
          </w:p>
        </w:tc>
      </w:tr>
      <w:tr w:rsidR="0065024A">
        <w:trPr>
          <w:trHeight w:val="567"/>
          <w:jc w:val="center"/>
        </w:trPr>
        <w:tc>
          <w:tcPr>
            <w:tcW w:w="7330" w:type="dxa"/>
            <w:shd w:val="clear" w:color="auto" w:fill="auto"/>
            <w:vAlign w:val="center"/>
          </w:tcPr>
          <w:p w:rsidR="0065024A" w:rsidRDefault="00061E6D">
            <w:pPr>
              <w:widowControl w:val="0"/>
              <w:spacing w:after="0" w:line="36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5</w:t>
            </w:r>
            <w:r>
              <w:rPr>
                <w:rFonts w:ascii="Times New Roman" w:eastAsia="Times New Roman" w:hAnsi="Times New Roman" w:cs="Times New Roman"/>
                <w:sz w:val="28"/>
                <w:szCs w:val="28"/>
                <w:lang w:eastAsia="en-US"/>
              </w:rPr>
              <w:t xml:space="preserve">.3. </w:t>
            </w:r>
            <w:r>
              <w:rPr>
                <w:rFonts w:ascii="Times New Roman" w:eastAsia="Times New Roman" w:hAnsi="Times New Roman" w:cs="Times New Roman"/>
                <w:sz w:val="28"/>
                <w:szCs w:val="28"/>
                <w:lang w:eastAsia="en-US"/>
              </w:rPr>
              <w:t>B</w:t>
            </w:r>
            <w:r>
              <w:rPr>
                <w:rFonts w:ascii="Times New Roman" w:eastAsia="Times New Roman" w:hAnsi="Times New Roman" w:cs="Times New Roman"/>
                <w:sz w:val="28"/>
                <w:szCs w:val="28"/>
                <w:lang w:eastAsia="en-US"/>
              </w:rPr>
              <w:t>ảo quản</w:t>
            </w:r>
          </w:p>
        </w:tc>
        <w:tc>
          <w:tcPr>
            <w:tcW w:w="2126" w:type="dxa"/>
            <w:shd w:val="clear" w:color="auto" w:fill="auto"/>
            <w:vAlign w:val="center"/>
          </w:tcPr>
          <w:p w:rsidR="0065024A" w:rsidRDefault="00061E6D">
            <w:pPr>
              <w:widowControl w:val="0"/>
              <w:spacing w:after="0" w:line="360" w:lineRule="auto"/>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6</w:t>
            </w:r>
          </w:p>
        </w:tc>
      </w:tr>
      <w:tr w:rsidR="0065024A">
        <w:trPr>
          <w:trHeight w:val="567"/>
          <w:jc w:val="center"/>
        </w:trPr>
        <w:tc>
          <w:tcPr>
            <w:tcW w:w="7330" w:type="dxa"/>
            <w:shd w:val="clear" w:color="auto" w:fill="auto"/>
            <w:vAlign w:val="center"/>
          </w:tcPr>
          <w:p w:rsidR="0065024A" w:rsidRDefault="00061E6D">
            <w:pPr>
              <w:widowControl w:val="0"/>
              <w:spacing w:after="0" w:line="36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5.4. Vận chuyển</w:t>
            </w:r>
          </w:p>
        </w:tc>
        <w:tc>
          <w:tcPr>
            <w:tcW w:w="2126" w:type="dxa"/>
            <w:shd w:val="clear" w:color="auto" w:fill="auto"/>
            <w:vAlign w:val="center"/>
          </w:tcPr>
          <w:p w:rsidR="0065024A" w:rsidRDefault="00061E6D">
            <w:pPr>
              <w:widowControl w:val="0"/>
              <w:spacing w:after="0" w:line="360" w:lineRule="auto"/>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6</w:t>
            </w:r>
          </w:p>
        </w:tc>
      </w:tr>
      <w:tr w:rsidR="0065024A">
        <w:trPr>
          <w:trHeight w:val="567"/>
          <w:jc w:val="center"/>
        </w:trPr>
        <w:tc>
          <w:tcPr>
            <w:tcW w:w="7330" w:type="dxa"/>
            <w:shd w:val="clear" w:color="auto" w:fill="auto"/>
            <w:vAlign w:val="center"/>
          </w:tcPr>
          <w:p w:rsidR="0065024A" w:rsidRDefault="00061E6D">
            <w:pPr>
              <w:widowControl w:val="0"/>
              <w:spacing w:after="0" w:line="360" w:lineRule="auto"/>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6</w:t>
            </w:r>
            <w:r>
              <w:rPr>
                <w:rFonts w:ascii="Times New Roman" w:hAnsi="Times New Roman" w:cs="Times New Roman"/>
                <w:sz w:val="28"/>
                <w:szCs w:val="28"/>
                <w:lang w:val="nl-NL" w:eastAsia="en-US"/>
              </w:rPr>
              <w:t>. Xu</w:t>
            </w:r>
            <w:r>
              <w:rPr>
                <w:rFonts w:ascii="Times New Roman" w:hAnsi="Times New Roman" w:cs="Times New Roman"/>
                <w:sz w:val="28"/>
                <w:szCs w:val="28"/>
                <w:lang w:val="nl-NL" w:eastAsia="en-US"/>
              </w:rPr>
              <w:t>ấ</w:t>
            </w:r>
            <w:r>
              <w:rPr>
                <w:rFonts w:ascii="Times New Roman" w:hAnsi="Times New Roman" w:cs="Times New Roman"/>
                <w:sz w:val="28"/>
                <w:szCs w:val="28"/>
                <w:lang w:val="nl-NL" w:eastAsia="en-US"/>
              </w:rPr>
              <w:t>t x</w:t>
            </w:r>
            <w:r>
              <w:rPr>
                <w:rFonts w:ascii="Times New Roman" w:hAnsi="Times New Roman" w:cs="Times New Roman"/>
                <w:sz w:val="28"/>
                <w:szCs w:val="28"/>
                <w:lang w:val="nl-NL" w:eastAsia="en-US"/>
              </w:rPr>
              <w:t>ứ</w:t>
            </w:r>
            <w:r>
              <w:rPr>
                <w:rFonts w:ascii="Times New Roman" w:hAnsi="Times New Roman" w:cs="Times New Roman"/>
                <w:sz w:val="28"/>
                <w:szCs w:val="28"/>
                <w:lang w:val="nl-NL" w:eastAsia="en-US"/>
              </w:rPr>
              <w:t xml:space="preserve"> và thương nhân ch</w:t>
            </w:r>
            <w:r>
              <w:rPr>
                <w:rFonts w:ascii="Times New Roman" w:hAnsi="Times New Roman" w:cs="Times New Roman"/>
                <w:sz w:val="28"/>
                <w:szCs w:val="28"/>
                <w:lang w:val="nl-NL" w:eastAsia="en-US"/>
              </w:rPr>
              <w:t>ị</w:t>
            </w:r>
            <w:r>
              <w:rPr>
                <w:rFonts w:ascii="Times New Roman" w:hAnsi="Times New Roman" w:cs="Times New Roman"/>
                <w:sz w:val="28"/>
                <w:szCs w:val="28"/>
                <w:lang w:val="nl-NL" w:eastAsia="en-US"/>
              </w:rPr>
              <w:t>u trách nhi</w:t>
            </w:r>
            <w:r>
              <w:rPr>
                <w:rFonts w:ascii="Times New Roman" w:hAnsi="Times New Roman" w:cs="Times New Roman"/>
                <w:sz w:val="28"/>
                <w:szCs w:val="28"/>
                <w:lang w:val="nl-NL" w:eastAsia="en-US"/>
              </w:rPr>
              <w:t>ệ</w:t>
            </w:r>
            <w:r>
              <w:rPr>
                <w:rFonts w:ascii="Times New Roman" w:hAnsi="Times New Roman" w:cs="Times New Roman"/>
                <w:sz w:val="28"/>
                <w:szCs w:val="28"/>
                <w:lang w:val="nl-NL" w:eastAsia="en-US"/>
              </w:rPr>
              <w:t>m v</w:t>
            </w:r>
            <w:r>
              <w:rPr>
                <w:rFonts w:ascii="Times New Roman" w:hAnsi="Times New Roman" w:cs="Times New Roman"/>
                <w:sz w:val="28"/>
                <w:szCs w:val="28"/>
                <w:lang w:val="nl-NL" w:eastAsia="en-US"/>
              </w:rPr>
              <w:t>ề</w:t>
            </w:r>
            <w:r>
              <w:rPr>
                <w:rFonts w:ascii="Times New Roman" w:hAnsi="Times New Roman" w:cs="Times New Roman"/>
                <w:sz w:val="28"/>
                <w:szCs w:val="28"/>
                <w:lang w:val="nl-NL" w:eastAsia="en-US"/>
              </w:rPr>
              <w:t xml:space="preserve"> ch</w:t>
            </w:r>
            <w:r>
              <w:rPr>
                <w:rFonts w:ascii="Times New Roman" w:hAnsi="Times New Roman" w:cs="Times New Roman"/>
                <w:sz w:val="28"/>
                <w:szCs w:val="28"/>
                <w:lang w:val="nl-NL" w:eastAsia="en-US"/>
              </w:rPr>
              <w:t>ấ</w:t>
            </w:r>
            <w:r>
              <w:rPr>
                <w:rFonts w:ascii="Times New Roman" w:hAnsi="Times New Roman" w:cs="Times New Roman"/>
                <w:sz w:val="28"/>
                <w:szCs w:val="28"/>
                <w:lang w:val="nl-NL" w:eastAsia="en-US"/>
              </w:rPr>
              <w:t>t lư</w:t>
            </w:r>
            <w:r>
              <w:rPr>
                <w:rFonts w:ascii="Times New Roman" w:hAnsi="Times New Roman" w:cs="Times New Roman"/>
                <w:sz w:val="28"/>
                <w:szCs w:val="28"/>
                <w:lang w:val="nl-NL" w:eastAsia="en-US"/>
              </w:rPr>
              <w:t>ợ</w:t>
            </w:r>
            <w:r>
              <w:rPr>
                <w:rFonts w:ascii="Times New Roman" w:hAnsi="Times New Roman" w:cs="Times New Roman"/>
                <w:sz w:val="28"/>
                <w:szCs w:val="28"/>
                <w:lang w:val="nl-NL" w:eastAsia="en-US"/>
              </w:rPr>
              <w:t>ng hàng hóa</w:t>
            </w:r>
          </w:p>
        </w:tc>
        <w:tc>
          <w:tcPr>
            <w:tcW w:w="2126" w:type="dxa"/>
            <w:shd w:val="clear" w:color="auto" w:fill="auto"/>
            <w:vAlign w:val="center"/>
          </w:tcPr>
          <w:p w:rsidR="0065024A" w:rsidRDefault="00061E6D">
            <w:pPr>
              <w:widowControl w:val="0"/>
              <w:spacing w:after="0" w:line="360" w:lineRule="auto"/>
              <w:jc w:val="cente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6</w:t>
            </w:r>
          </w:p>
        </w:tc>
      </w:tr>
    </w:tbl>
    <w:p w:rsidR="0065024A" w:rsidRDefault="0065024A">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65024A" w:rsidRDefault="0065024A">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65024A" w:rsidRDefault="0065024A">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65024A" w:rsidRDefault="0065024A">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65024A" w:rsidRDefault="0065024A">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65024A" w:rsidRDefault="0065024A">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65024A" w:rsidRDefault="0065024A">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65024A" w:rsidRDefault="0065024A">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65024A" w:rsidRDefault="0065024A">
      <w:pPr>
        <w:autoSpaceDE w:val="0"/>
        <w:autoSpaceDN w:val="0"/>
        <w:adjustRightInd w:val="0"/>
        <w:spacing w:before="120" w:after="120" w:line="300" w:lineRule="exact"/>
        <w:jc w:val="center"/>
        <w:rPr>
          <w:rFonts w:ascii="Times New Roman" w:eastAsia="Times New Roman" w:hAnsi="Times New Roman" w:cs="Times New Roman"/>
          <w:b/>
          <w:sz w:val="28"/>
          <w:szCs w:val="28"/>
          <w:lang w:val="nl-NL" w:eastAsia="en-US"/>
        </w:rPr>
      </w:pPr>
    </w:p>
    <w:p w:rsidR="0065024A" w:rsidRDefault="00061E6D">
      <w:pPr>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val="nl-NL" w:eastAsia="en-US"/>
        </w:rPr>
        <w:br w:type="page"/>
      </w:r>
    </w:p>
    <w:p w:rsidR="0065024A" w:rsidRDefault="00061E6D">
      <w:pPr>
        <w:autoSpaceDE w:val="0"/>
        <w:autoSpaceDN w:val="0"/>
        <w:adjustRightInd w:val="0"/>
        <w:spacing w:before="120" w:after="120" w:line="300" w:lineRule="exact"/>
        <w:ind w:firstLine="720"/>
        <w:jc w:val="both"/>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val="nl-NL" w:eastAsia="en-US"/>
        </w:rPr>
        <w:lastRenderedPageBreak/>
        <w:t>1. Phạm vi áp dụng</w:t>
      </w:r>
      <w:r>
        <w:rPr>
          <w:rFonts w:ascii="Times New Roman" w:eastAsia="Times New Roman" w:hAnsi="Times New Roman" w:cs="Times New Roman"/>
          <w:b/>
          <w:i/>
          <w:sz w:val="28"/>
          <w:szCs w:val="28"/>
          <w:lang w:val="nl-NL" w:eastAsia="en-US"/>
        </w:rPr>
        <w:t>:</w:t>
      </w:r>
    </w:p>
    <w:p w:rsidR="0065024A" w:rsidRDefault="00061E6D">
      <w:pPr>
        <w:autoSpaceDE w:val="0"/>
        <w:autoSpaceDN w:val="0"/>
        <w:adjustRightInd w:val="0"/>
        <w:spacing w:before="120" w:after="120" w:line="300" w:lineRule="exact"/>
        <w:ind w:firstLine="72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xml:space="preserve">Tiêu chuẩn này quy định các chỉ tiêu chất lượng cho sản phẩm </w:t>
      </w:r>
      <w:r w:rsidR="002A19A7">
        <w:rPr>
          <w:rFonts w:ascii="Times New Roman" w:eastAsia="Times New Roman" w:hAnsi="Times New Roman" w:cs="Times New Roman"/>
          <w:sz w:val="28"/>
          <w:szCs w:val="28"/>
          <w:lang w:val="nl-NL" w:eastAsia="en-US"/>
        </w:rPr>
        <w:t>M</w:t>
      </w:r>
      <w:r>
        <w:rPr>
          <w:rFonts w:ascii="Times New Roman" w:eastAsia="Times New Roman" w:hAnsi="Times New Roman" w:cs="Times New Roman"/>
          <w:b/>
          <w:bCs/>
          <w:sz w:val="28"/>
          <w:szCs w:val="26"/>
          <w:lang w:val="nl-NL" w:eastAsia="en-US"/>
        </w:rPr>
        <w:t>ật ong</w:t>
      </w:r>
      <w:r>
        <w:rPr>
          <w:rFonts w:ascii="Times New Roman" w:eastAsia="Times New Roman" w:hAnsi="Times New Roman" w:cs="Times New Roman"/>
          <w:bCs/>
          <w:sz w:val="28"/>
          <w:szCs w:val="26"/>
          <w:lang w:val="nl-NL" w:eastAsia="en-US"/>
        </w:rPr>
        <w:t xml:space="preserve"> </w:t>
      </w:r>
      <w:r w:rsidR="002A19A7">
        <w:rPr>
          <w:rFonts w:ascii="Times New Roman" w:eastAsia="Times New Roman" w:hAnsi="Times New Roman" w:cs="Times New Roman"/>
          <w:bCs/>
          <w:sz w:val="28"/>
          <w:szCs w:val="26"/>
          <w:lang w:val="nl-NL" w:eastAsia="en-US"/>
        </w:rPr>
        <w:t xml:space="preserve">rừng Sơn Động </w:t>
      </w:r>
      <w:r>
        <w:rPr>
          <w:rFonts w:ascii="Times New Roman" w:eastAsia="Times New Roman" w:hAnsi="Times New Roman" w:cs="Times New Roman"/>
          <w:bCs/>
          <w:sz w:val="28"/>
          <w:szCs w:val="26"/>
          <w:lang w:val="nl-NL" w:eastAsia="en-US"/>
        </w:rPr>
        <w:t xml:space="preserve">do </w:t>
      </w:r>
      <w:r w:rsidR="002A19A7">
        <w:rPr>
          <w:rFonts w:ascii="Times New Roman" w:eastAsia="Times New Roman" w:hAnsi="Times New Roman" w:cs="Times New Roman"/>
          <w:sz w:val="28"/>
          <w:szCs w:val="26"/>
          <w:lang w:val="nl-NL" w:eastAsia="en-US"/>
        </w:rPr>
        <w:t>Hợp tác xã Ong mật hữu cơ Sơn Động</w:t>
      </w:r>
      <w:r w:rsidR="002A19A7">
        <w:rPr>
          <w:rFonts w:ascii="Times New Roman" w:eastAsia="Times New Roman" w:hAnsi="Times New Roman" w:cs="Times New Roman"/>
          <w:sz w:val="28"/>
          <w:szCs w:val="28"/>
          <w:lang w:val="nl-NL" w:eastAsia="en-US"/>
        </w:rPr>
        <w:t xml:space="preserve"> </w:t>
      </w:r>
      <w:r>
        <w:rPr>
          <w:rFonts w:ascii="Times New Roman" w:eastAsia="Times New Roman" w:hAnsi="Times New Roman" w:cs="Times New Roman"/>
          <w:sz w:val="28"/>
          <w:szCs w:val="28"/>
          <w:lang w:val="nl-NL" w:eastAsia="en-US"/>
        </w:rPr>
        <w:t>sản xuất và kinh doanh.</w:t>
      </w:r>
    </w:p>
    <w:p w:rsidR="0065024A" w:rsidRDefault="00061E6D">
      <w:pPr>
        <w:autoSpaceDE w:val="0"/>
        <w:autoSpaceDN w:val="0"/>
        <w:adjustRightInd w:val="0"/>
        <w:spacing w:before="120" w:after="120" w:line="300" w:lineRule="exact"/>
        <w:ind w:firstLine="720"/>
        <w:jc w:val="both"/>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val="nl-NL" w:eastAsia="en-US"/>
        </w:rPr>
        <w:t xml:space="preserve">2. Thuật ngữ, </w:t>
      </w:r>
      <w:r>
        <w:rPr>
          <w:rFonts w:ascii="Times New Roman" w:eastAsia="Times New Roman" w:hAnsi="Times New Roman" w:cs="Times New Roman"/>
          <w:b/>
          <w:sz w:val="28"/>
          <w:szCs w:val="28"/>
          <w:lang w:val="nl-NL" w:eastAsia="en-US"/>
        </w:rPr>
        <w:t>định nghĩa và từ viết tắt: Không</w:t>
      </w:r>
    </w:p>
    <w:p w:rsidR="0065024A" w:rsidRDefault="00061E6D">
      <w:pPr>
        <w:autoSpaceDE w:val="0"/>
        <w:autoSpaceDN w:val="0"/>
        <w:adjustRightInd w:val="0"/>
        <w:spacing w:before="120" w:after="120" w:line="300" w:lineRule="exact"/>
        <w:ind w:firstLine="720"/>
        <w:jc w:val="both"/>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val="nl-NL" w:eastAsia="en-US"/>
        </w:rPr>
        <w:t>3. Tài liệu viện dẫn</w:t>
      </w:r>
    </w:p>
    <w:p w:rsidR="0065024A" w:rsidRDefault="00061E6D">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bCs/>
          <w:kern w:val="36"/>
          <w:sz w:val="28"/>
          <w:szCs w:val="28"/>
          <w:lang w:eastAsia="en-US"/>
        </w:rPr>
        <w:t>QCVN 8-1:2011/BYT Quy chuẩn kỹ thuật quốc gia đối với giới hạn ô nhiễm độc tố vi nấm trong thực phẩm;</w:t>
      </w:r>
    </w:p>
    <w:p w:rsidR="0065024A" w:rsidRDefault="00061E6D">
      <w:pPr>
        <w:spacing w:before="120" w:after="120" w:line="300" w:lineRule="exact"/>
        <w:ind w:firstLine="72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xml:space="preserve">- QCVN 8-2:2011/BYT Quy chuẩn kỹ thuật quốc gia đối với giới hạn ô nhiễm kim loại nặng trong thực </w:t>
      </w:r>
      <w:r>
        <w:rPr>
          <w:rFonts w:ascii="Times New Roman" w:eastAsia="Times New Roman" w:hAnsi="Times New Roman" w:cs="Times New Roman"/>
          <w:sz w:val="28"/>
          <w:szCs w:val="28"/>
          <w:lang w:val="nl-NL" w:eastAsia="en-US"/>
        </w:rPr>
        <w:t>phẩm;</w:t>
      </w:r>
    </w:p>
    <w:p w:rsidR="0065024A" w:rsidRDefault="00061E6D">
      <w:pPr>
        <w:spacing w:before="120" w:after="120" w:line="300" w:lineRule="exact"/>
        <w:ind w:firstLine="72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b/>
          <w:sz w:val="28"/>
          <w:szCs w:val="28"/>
          <w:lang w:val="nl-NL" w:eastAsia="en-US"/>
        </w:rPr>
        <w:t xml:space="preserve">-  </w:t>
      </w:r>
      <w:r>
        <w:rPr>
          <w:rFonts w:ascii="Times New Roman" w:eastAsia="Times New Roman" w:hAnsi="Times New Roman" w:cs="Times New Roman"/>
          <w:sz w:val="28"/>
          <w:szCs w:val="28"/>
          <w:lang w:val="nl-NL" w:eastAsia="en-US"/>
        </w:rPr>
        <w:t>QCVN 8-3:2012/BYT</w:t>
      </w:r>
      <w:r>
        <w:rPr>
          <w:rFonts w:ascii="Times New Roman" w:eastAsia="Times New Roman" w:hAnsi="Times New Roman" w:cs="Times New Roman"/>
          <w:b/>
          <w:sz w:val="28"/>
          <w:szCs w:val="28"/>
          <w:lang w:val="nl-NL" w:eastAsia="en-US"/>
        </w:rPr>
        <w:t xml:space="preserve"> </w:t>
      </w:r>
      <w:r>
        <w:rPr>
          <w:rFonts w:ascii="Times New Roman" w:eastAsia="Times New Roman" w:hAnsi="Times New Roman" w:cs="Times New Roman"/>
          <w:sz w:val="28"/>
          <w:szCs w:val="28"/>
          <w:lang w:val="nl-NL" w:eastAsia="en-US"/>
        </w:rPr>
        <w:t>Quy chuẩn kỹ thuật quốc gia đối với giới hạn ô nhiễm vi sinh vật trong thực phẩm;</w:t>
      </w:r>
    </w:p>
    <w:p w:rsidR="0065024A" w:rsidRDefault="00061E6D">
      <w:pPr>
        <w:spacing w:before="120" w:after="120" w:line="300" w:lineRule="exact"/>
        <w:ind w:firstLine="72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Thông tư số 17/2023/TT-BYT ngày 25/9/2023 của Bộ Y tế Sửa đổi, bổ sung và bãi bỏ một số văn bản quy phạm pháp luật về an toàn thực phẩm do Bộ trư</w:t>
      </w:r>
      <w:r>
        <w:rPr>
          <w:rFonts w:ascii="Times New Roman" w:eastAsia="Times New Roman" w:hAnsi="Times New Roman" w:cs="Times New Roman"/>
          <w:sz w:val="28"/>
          <w:szCs w:val="28"/>
          <w:lang w:val="nl-NL" w:eastAsia="en-US"/>
        </w:rPr>
        <w:t>ởng Bộ Y tế ban hành;</w:t>
      </w:r>
    </w:p>
    <w:p w:rsidR="0065024A" w:rsidRDefault="00061E6D">
      <w:pPr>
        <w:spacing w:before="120" w:after="120" w:line="300" w:lineRule="exact"/>
        <w:ind w:firstLine="720"/>
        <w:jc w:val="both"/>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nl-NL" w:eastAsia="en-US"/>
        </w:rPr>
        <w:t>- Thông tư 29/2023/TT-BYT ngày 30/12/2023 của Bộ trưởng Bộ Y tế Hướng dẫn nội dung, cách ghi thành phần dinh dưỡng, giá trị dinh dưỡng trên nhãn thực phẩm;</w:t>
      </w:r>
    </w:p>
    <w:p w:rsidR="0065024A" w:rsidRDefault="00061E6D">
      <w:pPr>
        <w:spacing w:before="120" w:after="120" w:line="300" w:lineRule="exact"/>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Nghị định số 37/2026/NĐ-CP ngày 23/01/2026 của Chính phủ Quy định chi tiết m</w:t>
      </w:r>
      <w:r>
        <w:rPr>
          <w:rFonts w:ascii="Times New Roman" w:eastAsia="Times New Roman" w:hAnsi="Times New Roman" w:cs="Times New Roman"/>
          <w:sz w:val="28"/>
          <w:szCs w:val="28"/>
          <w:lang w:val="nl-NL"/>
        </w:rPr>
        <w:t>ột số điều và biện pháp để tổ chức, hướng dẫn thi hành Luật Chất lượng sản phẩm, hàng hóa.</w:t>
      </w:r>
    </w:p>
    <w:p w:rsidR="007A2173" w:rsidRPr="007A2173" w:rsidRDefault="007A2173" w:rsidP="007A2173">
      <w:pPr>
        <w:spacing w:before="120" w:after="120" w:line="240" w:lineRule="auto"/>
        <w:ind w:firstLine="567"/>
        <w:jc w:val="both"/>
        <w:rPr>
          <w:rFonts w:ascii="Times New Roman" w:eastAsia="Times New Roman" w:hAnsi="Times New Roman" w:cs="Times New Roman"/>
          <w:sz w:val="28"/>
          <w:szCs w:val="28"/>
          <w:lang w:eastAsia="vi-VN"/>
        </w:rPr>
      </w:pPr>
      <w:r w:rsidRPr="00837A11">
        <w:rPr>
          <w:rFonts w:ascii="Times New Roman" w:eastAsia="Times New Roman" w:hAnsi="Times New Roman" w:cs="Times New Roman"/>
          <w:sz w:val="28"/>
          <w:szCs w:val="28"/>
          <w:lang w:val="vi-VN" w:eastAsia="vi-VN"/>
        </w:rPr>
        <w:t>- Tiêu chuẩn quốc gia TCVN 12605:2019 Mật ong</w:t>
      </w:r>
      <w:r>
        <w:rPr>
          <w:rFonts w:ascii="Times New Roman" w:eastAsia="Times New Roman" w:hAnsi="Times New Roman" w:cs="Times New Roman"/>
          <w:sz w:val="28"/>
          <w:szCs w:val="28"/>
          <w:lang w:eastAsia="vi-VN"/>
        </w:rPr>
        <w:t>.</w:t>
      </w:r>
    </w:p>
    <w:p w:rsidR="0065024A" w:rsidRDefault="00061E6D">
      <w:pPr>
        <w:shd w:val="clear" w:color="auto" w:fill="FFFFFF"/>
        <w:spacing w:before="120" w:after="120" w:line="300" w:lineRule="exact"/>
        <w:ind w:firstLine="720"/>
        <w:jc w:val="both"/>
        <w:textAlignment w:val="baseline"/>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val="nl-NL" w:eastAsia="en-US"/>
        </w:rPr>
        <w:t>4. Yêu cầu kỹ thuật</w:t>
      </w:r>
    </w:p>
    <w:p w:rsidR="0065024A" w:rsidRDefault="00061E6D">
      <w:pPr>
        <w:shd w:val="clear" w:color="auto" w:fill="FFFFFF"/>
        <w:spacing w:before="120" w:after="120" w:line="300" w:lineRule="exact"/>
        <w:ind w:firstLine="720"/>
        <w:jc w:val="both"/>
        <w:textAlignment w:val="baseline"/>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val="nl-NL" w:eastAsia="en-US"/>
        </w:rPr>
        <w:t>4.1. Các chỉ tiêu cảm quan</w:t>
      </w:r>
    </w:p>
    <w:tbl>
      <w:tblPr>
        <w:tblStyle w:val="TableGrid"/>
        <w:tblW w:w="0" w:type="auto"/>
        <w:jc w:val="center"/>
        <w:tblLook w:val="04A0" w:firstRow="1" w:lastRow="0" w:firstColumn="1" w:lastColumn="0" w:noHBand="0" w:noVBand="1"/>
      </w:tblPr>
      <w:tblGrid>
        <w:gridCol w:w="2358"/>
        <w:gridCol w:w="6728"/>
      </w:tblGrid>
      <w:tr w:rsidR="0065024A" w:rsidRPr="00C13572" w:rsidTr="00C13572">
        <w:trPr>
          <w:jc w:val="center"/>
        </w:trPr>
        <w:tc>
          <w:tcPr>
            <w:tcW w:w="2358" w:type="dxa"/>
          </w:tcPr>
          <w:p w:rsidR="0065024A" w:rsidRPr="00C13572" w:rsidRDefault="00061E6D">
            <w:pPr>
              <w:spacing w:before="100" w:after="100" w:line="300" w:lineRule="exact"/>
              <w:jc w:val="center"/>
              <w:textAlignment w:val="baseline"/>
              <w:rPr>
                <w:rFonts w:ascii="Times New Roman" w:eastAsia="Times New Roman" w:hAnsi="Times New Roman" w:cs="Times New Roman"/>
                <w:b/>
                <w:sz w:val="28"/>
                <w:szCs w:val="26"/>
                <w:lang w:val="nl-NL" w:eastAsia="en-US"/>
              </w:rPr>
            </w:pPr>
            <w:r w:rsidRPr="00C13572">
              <w:rPr>
                <w:rFonts w:ascii="Times New Roman" w:eastAsia="Times New Roman" w:hAnsi="Times New Roman" w:cs="Times New Roman"/>
                <w:b/>
                <w:sz w:val="28"/>
                <w:szCs w:val="26"/>
                <w:lang w:val="nl-NL" w:eastAsia="en-US"/>
              </w:rPr>
              <w:t>Tên chỉ tiêu</w:t>
            </w:r>
          </w:p>
        </w:tc>
        <w:tc>
          <w:tcPr>
            <w:tcW w:w="6728" w:type="dxa"/>
          </w:tcPr>
          <w:p w:rsidR="0065024A" w:rsidRPr="00C13572" w:rsidRDefault="00061E6D">
            <w:pPr>
              <w:spacing w:before="100" w:after="100" w:line="300" w:lineRule="exact"/>
              <w:jc w:val="center"/>
              <w:textAlignment w:val="baseline"/>
              <w:rPr>
                <w:rFonts w:ascii="Times New Roman" w:eastAsia="Times New Roman" w:hAnsi="Times New Roman" w:cs="Times New Roman"/>
                <w:b/>
                <w:sz w:val="28"/>
                <w:szCs w:val="26"/>
                <w:lang w:val="nl-NL" w:eastAsia="en-US"/>
              </w:rPr>
            </w:pPr>
            <w:r w:rsidRPr="00C13572">
              <w:rPr>
                <w:rFonts w:ascii="Times New Roman" w:eastAsia="Times New Roman" w:hAnsi="Times New Roman" w:cs="Times New Roman"/>
                <w:b/>
                <w:sz w:val="28"/>
                <w:szCs w:val="26"/>
                <w:lang w:val="nl-NL" w:eastAsia="en-US"/>
              </w:rPr>
              <w:t>Yêu cầu</w:t>
            </w:r>
          </w:p>
        </w:tc>
      </w:tr>
      <w:tr w:rsidR="0065024A" w:rsidRPr="00C13572" w:rsidTr="00C13572">
        <w:trPr>
          <w:jc w:val="center"/>
        </w:trPr>
        <w:tc>
          <w:tcPr>
            <w:tcW w:w="2358" w:type="dxa"/>
          </w:tcPr>
          <w:p w:rsidR="0065024A" w:rsidRPr="00C13572" w:rsidRDefault="00061E6D">
            <w:pPr>
              <w:spacing w:before="100" w:after="100" w:line="300" w:lineRule="exact"/>
              <w:jc w:val="both"/>
              <w:textAlignment w:val="baseline"/>
              <w:rPr>
                <w:rFonts w:ascii="Times New Roman" w:eastAsia="Times New Roman" w:hAnsi="Times New Roman" w:cs="Times New Roman"/>
                <w:sz w:val="28"/>
                <w:szCs w:val="26"/>
                <w:lang w:val="nl-NL" w:eastAsia="en-US"/>
              </w:rPr>
            </w:pPr>
            <w:r w:rsidRPr="00C13572">
              <w:rPr>
                <w:rFonts w:ascii="Times New Roman" w:eastAsia="Times New Roman" w:hAnsi="Times New Roman" w:cs="Times New Roman"/>
                <w:sz w:val="28"/>
                <w:szCs w:val="26"/>
                <w:lang w:val="nl-NL" w:eastAsia="en-US"/>
              </w:rPr>
              <w:t>Màu sắc</w:t>
            </w:r>
          </w:p>
        </w:tc>
        <w:tc>
          <w:tcPr>
            <w:tcW w:w="6728" w:type="dxa"/>
          </w:tcPr>
          <w:p w:rsidR="0065024A" w:rsidRPr="00C13572" w:rsidRDefault="00C13572">
            <w:pPr>
              <w:spacing w:before="100" w:after="100" w:line="300" w:lineRule="exact"/>
              <w:jc w:val="both"/>
              <w:textAlignment w:val="baseline"/>
              <w:rPr>
                <w:rFonts w:ascii="Times New Roman" w:eastAsia="Times New Roman" w:hAnsi="Times New Roman" w:cs="Times New Roman"/>
                <w:sz w:val="28"/>
                <w:szCs w:val="26"/>
                <w:lang w:val="nl-NL" w:eastAsia="en-US"/>
              </w:rPr>
            </w:pPr>
            <w:r w:rsidRPr="00C13572">
              <w:rPr>
                <w:rFonts w:ascii="Times New Roman" w:hAnsi="Times New Roman" w:cs="Times New Roman"/>
                <w:sz w:val="28"/>
                <w:szCs w:val="26"/>
              </w:rPr>
              <w:t>Màu vàng nhạt đến vàng hổ phách hoặc nâu hổ phách, đặc trưng theo nguồn hoa; màu sắc đồng đều</w:t>
            </w:r>
          </w:p>
        </w:tc>
      </w:tr>
      <w:tr w:rsidR="0065024A" w:rsidRPr="00C13572" w:rsidTr="00C13572">
        <w:trPr>
          <w:jc w:val="center"/>
        </w:trPr>
        <w:tc>
          <w:tcPr>
            <w:tcW w:w="2358" w:type="dxa"/>
          </w:tcPr>
          <w:p w:rsidR="0065024A" w:rsidRPr="00C13572" w:rsidRDefault="00061E6D">
            <w:pPr>
              <w:spacing w:before="100" w:after="100" w:line="300" w:lineRule="exact"/>
              <w:jc w:val="both"/>
              <w:textAlignment w:val="baseline"/>
              <w:rPr>
                <w:rFonts w:ascii="Times New Roman" w:eastAsia="Times New Roman" w:hAnsi="Times New Roman" w:cs="Times New Roman"/>
                <w:sz w:val="28"/>
                <w:szCs w:val="26"/>
                <w:lang w:val="nl-NL" w:eastAsia="en-US"/>
              </w:rPr>
            </w:pPr>
            <w:r w:rsidRPr="00C13572">
              <w:rPr>
                <w:rFonts w:ascii="Times New Roman" w:eastAsia="Times New Roman" w:hAnsi="Times New Roman" w:cs="Times New Roman"/>
                <w:sz w:val="28"/>
                <w:szCs w:val="26"/>
                <w:lang w:val="nl-NL" w:eastAsia="en-US"/>
              </w:rPr>
              <w:t>Mùi</w:t>
            </w:r>
          </w:p>
        </w:tc>
        <w:tc>
          <w:tcPr>
            <w:tcW w:w="6728" w:type="dxa"/>
          </w:tcPr>
          <w:p w:rsidR="0065024A" w:rsidRPr="00C13572" w:rsidRDefault="00C13572" w:rsidP="002A19A7">
            <w:pPr>
              <w:spacing w:before="100" w:after="100" w:line="300" w:lineRule="exact"/>
              <w:jc w:val="both"/>
              <w:textAlignment w:val="baseline"/>
              <w:rPr>
                <w:rFonts w:ascii="Times New Roman" w:eastAsia="Times New Roman" w:hAnsi="Times New Roman" w:cs="Times New Roman"/>
                <w:sz w:val="28"/>
                <w:szCs w:val="26"/>
                <w:lang w:val="nl-NL" w:eastAsia="en-US"/>
              </w:rPr>
            </w:pPr>
            <w:r w:rsidRPr="00C13572">
              <w:rPr>
                <w:rFonts w:ascii="Times New Roman" w:hAnsi="Times New Roman" w:cs="Times New Roman"/>
                <w:sz w:val="28"/>
                <w:szCs w:val="26"/>
              </w:rPr>
              <w:t>Thơm tự nhiên, đặc trưng của mật ong; không có mùi lạ, mùi lên men hoặc mùi khét.</w:t>
            </w:r>
          </w:p>
        </w:tc>
      </w:tr>
      <w:tr w:rsidR="0065024A" w:rsidRPr="00C13572" w:rsidTr="00C13572">
        <w:trPr>
          <w:jc w:val="center"/>
        </w:trPr>
        <w:tc>
          <w:tcPr>
            <w:tcW w:w="2358" w:type="dxa"/>
          </w:tcPr>
          <w:p w:rsidR="0065024A" w:rsidRPr="00C13572" w:rsidRDefault="00061E6D">
            <w:pPr>
              <w:spacing w:before="100" w:after="100" w:line="300" w:lineRule="exact"/>
              <w:jc w:val="both"/>
              <w:textAlignment w:val="baseline"/>
              <w:rPr>
                <w:rFonts w:ascii="Times New Roman" w:eastAsia="Times New Roman" w:hAnsi="Times New Roman" w:cs="Times New Roman"/>
                <w:sz w:val="28"/>
                <w:szCs w:val="26"/>
                <w:lang w:val="nl-NL" w:eastAsia="en-US"/>
              </w:rPr>
            </w:pPr>
            <w:r w:rsidRPr="00C13572">
              <w:rPr>
                <w:rFonts w:ascii="Times New Roman" w:eastAsia="Times New Roman" w:hAnsi="Times New Roman" w:cs="Times New Roman"/>
                <w:sz w:val="28"/>
                <w:szCs w:val="26"/>
                <w:lang w:val="nl-NL" w:eastAsia="en-US"/>
              </w:rPr>
              <w:t>Vị</w:t>
            </w:r>
          </w:p>
        </w:tc>
        <w:tc>
          <w:tcPr>
            <w:tcW w:w="6728" w:type="dxa"/>
          </w:tcPr>
          <w:p w:rsidR="0065024A" w:rsidRPr="00C13572" w:rsidRDefault="00C13572" w:rsidP="00C13572">
            <w:pPr>
              <w:spacing w:before="100" w:after="100" w:line="300" w:lineRule="exact"/>
              <w:jc w:val="both"/>
              <w:textAlignment w:val="baseline"/>
              <w:rPr>
                <w:rFonts w:ascii="Times New Roman" w:hAnsi="Times New Roman" w:cs="Times New Roman"/>
                <w:sz w:val="28"/>
                <w:szCs w:val="26"/>
              </w:rPr>
            </w:pPr>
            <w:r w:rsidRPr="00C13572">
              <w:rPr>
                <w:rFonts w:ascii="Times New Roman" w:hAnsi="Times New Roman" w:cs="Times New Roman"/>
                <w:sz w:val="28"/>
                <w:szCs w:val="26"/>
              </w:rPr>
              <w:t>Ngọt thanh hoặc ngọt đậm, đặc trưng của mật ong tự nhiên; không có vị chua, đắng hoặc vị lạ.</w:t>
            </w:r>
          </w:p>
        </w:tc>
      </w:tr>
      <w:tr w:rsidR="0065024A" w:rsidRPr="00C13572" w:rsidTr="00C13572">
        <w:trPr>
          <w:jc w:val="center"/>
        </w:trPr>
        <w:tc>
          <w:tcPr>
            <w:tcW w:w="2358" w:type="dxa"/>
          </w:tcPr>
          <w:p w:rsidR="0065024A" w:rsidRPr="00C13572" w:rsidRDefault="00061E6D">
            <w:pPr>
              <w:spacing w:before="100" w:after="100" w:line="300" w:lineRule="exact"/>
              <w:jc w:val="both"/>
              <w:textAlignment w:val="baseline"/>
              <w:rPr>
                <w:rFonts w:ascii="Times New Roman" w:eastAsia="Times New Roman" w:hAnsi="Times New Roman" w:cs="Times New Roman"/>
                <w:sz w:val="28"/>
                <w:szCs w:val="26"/>
                <w:lang w:val="nl-NL" w:eastAsia="en-US"/>
              </w:rPr>
            </w:pPr>
            <w:r w:rsidRPr="00C13572">
              <w:rPr>
                <w:rFonts w:ascii="Times New Roman" w:eastAsia="Times New Roman" w:hAnsi="Times New Roman" w:cs="Times New Roman"/>
                <w:sz w:val="28"/>
                <w:szCs w:val="26"/>
                <w:lang w:val="nl-NL" w:eastAsia="en-US"/>
              </w:rPr>
              <w:t>Trạng thái</w:t>
            </w:r>
          </w:p>
        </w:tc>
        <w:tc>
          <w:tcPr>
            <w:tcW w:w="6728" w:type="dxa"/>
          </w:tcPr>
          <w:p w:rsidR="0065024A" w:rsidRPr="00C13572" w:rsidRDefault="00C13572" w:rsidP="002A19A7">
            <w:pPr>
              <w:spacing w:before="100" w:after="100" w:line="300" w:lineRule="exact"/>
              <w:jc w:val="both"/>
              <w:textAlignment w:val="baseline"/>
              <w:rPr>
                <w:rFonts w:ascii="Times New Roman" w:eastAsia="Times New Roman" w:hAnsi="Times New Roman" w:cs="Times New Roman"/>
                <w:sz w:val="28"/>
                <w:szCs w:val="26"/>
                <w:lang w:val="nl-NL" w:eastAsia="en-US"/>
              </w:rPr>
            </w:pPr>
            <w:r w:rsidRPr="00C13572">
              <w:rPr>
                <w:rFonts w:ascii="Times New Roman" w:hAnsi="Times New Roman" w:cs="Times New Roman"/>
                <w:sz w:val="28"/>
                <w:szCs w:val="26"/>
              </w:rPr>
              <w:t>Dạng lỏng sánh hoặc kết tinh tự nhiên; đồng nhất, không phân lớp, không có tạp chất lạ nhìn thấy bằng mắt thường</w:t>
            </w:r>
          </w:p>
        </w:tc>
      </w:tr>
      <w:tr w:rsidR="0065024A" w:rsidRPr="00C13572" w:rsidTr="00C13572">
        <w:trPr>
          <w:jc w:val="center"/>
        </w:trPr>
        <w:tc>
          <w:tcPr>
            <w:tcW w:w="2358" w:type="dxa"/>
          </w:tcPr>
          <w:p w:rsidR="0065024A" w:rsidRPr="00C13572" w:rsidRDefault="00061E6D">
            <w:pPr>
              <w:spacing w:before="100" w:after="100" w:line="300" w:lineRule="exact"/>
              <w:jc w:val="both"/>
              <w:textAlignment w:val="baseline"/>
              <w:rPr>
                <w:rFonts w:ascii="Times New Roman" w:eastAsia="Times New Roman" w:hAnsi="Times New Roman" w:cs="Times New Roman"/>
                <w:sz w:val="28"/>
                <w:szCs w:val="26"/>
                <w:lang w:val="nl-NL" w:eastAsia="en-US"/>
              </w:rPr>
            </w:pPr>
            <w:r w:rsidRPr="00C13572">
              <w:rPr>
                <w:rFonts w:ascii="Times New Roman" w:eastAsia="Times New Roman" w:hAnsi="Times New Roman" w:cs="Times New Roman"/>
                <w:sz w:val="28"/>
                <w:szCs w:val="26"/>
                <w:lang w:val="nl-NL" w:eastAsia="en-US"/>
              </w:rPr>
              <w:t>Tạp chất</w:t>
            </w:r>
          </w:p>
        </w:tc>
        <w:tc>
          <w:tcPr>
            <w:tcW w:w="6728" w:type="dxa"/>
          </w:tcPr>
          <w:p w:rsidR="0065024A" w:rsidRPr="00C13572" w:rsidRDefault="00C13572">
            <w:pPr>
              <w:spacing w:before="100" w:after="100" w:line="300" w:lineRule="exact"/>
              <w:jc w:val="both"/>
              <w:textAlignment w:val="baseline"/>
              <w:rPr>
                <w:rFonts w:ascii="Times New Roman" w:eastAsia="Times New Roman" w:hAnsi="Times New Roman" w:cs="Times New Roman"/>
                <w:sz w:val="28"/>
                <w:szCs w:val="26"/>
                <w:lang w:val="nl-NL" w:eastAsia="en-US"/>
              </w:rPr>
            </w:pPr>
            <w:r w:rsidRPr="00C13572">
              <w:rPr>
                <w:rFonts w:ascii="Times New Roman" w:hAnsi="Times New Roman" w:cs="Times New Roman"/>
                <w:sz w:val="28"/>
                <w:szCs w:val="26"/>
              </w:rPr>
              <w:t>Không có côn trùng, xác ong, sáp ong hoặc tạp chất ngoại lai nhìn thấy bằng mắt thường.</w:t>
            </w:r>
          </w:p>
        </w:tc>
      </w:tr>
    </w:tbl>
    <w:p w:rsidR="007A2173" w:rsidRDefault="007A2173">
      <w:pPr>
        <w:autoSpaceDE w:val="0"/>
        <w:autoSpaceDN w:val="0"/>
        <w:adjustRightInd w:val="0"/>
        <w:spacing w:before="120" w:after="120" w:line="240" w:lineRule="auto"/>
        <w:ind w:firstLine="720"/>
        <w:rPr>
          <w:rFonts w:ascii="Times New Roman" w:eastAsia="Times New Roman" w:hAnsi="Times New Roman" w:cs="Times New Roman"/>
          <w:b/>
          <w:sz w:val="28"/>
          <w:szCs w:val="28"/>
          <w:lang w:val="nl-NL" w:eastAsia="en-US"/>
        </w:rPr>
      </w:pPr>
    </w:p>
    <w:p w:rsidR="007A2173" w:rsidRDefault="007A2173">
      <w:pPr>
        <w:autoSpaceDE w:val="0"/>
        <w:autoSpaceDN w:val="0"/>
        <w:adjustRightInd w:val="0"/>
        <w:spacing w:before="120" w:after="120" w:line="240" w:lineRule="auto"/>
        <w:ind w:firstLine="720"/>
        <w:rPr>
          <w:rFonts w:ascii="Times New Roman" w:eastAsia="Times New Roman" w:hAnsi="Times New Roman" w:cs="Times New Roman"/>
          <w:b/>
          <w:sz w:val="28"/>
          <w:szCs w:val="28"/>
          <w:lang w:val="nl-NL" w:eastAsia="en-US"/>
        </w:rPr>
      </w:pPr>
    </w:p>
    <w:p w:rsidR="0065024A" w:rsidRDefault="00061E6D">
      <w:pPr>
        <w:autoSpaceDE w:val="0"/>
        <w:autoSpaceDN w:val="0"/>
        <w:adjustRightInd w:val="0"/>
        <w:spacing w:before="120" w:after="120" w:line="240" w:lineRule="auto"/>
        <w:ind w:firstLine="720"/>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val="nl-NL" w:eastAsia="en-US"/>
        </w:rPr>
        <w:lastRenderedPageBreak/>
        <w:t xml:space="preserve">4.2. </w:t>
      </w:r>
      <w:r>
        <w:rPr>
          <w:rFonts w:ascii="Times New Roman" w:eastAsia="Times New Roman" w:hAnsi="Times New Roman" w:cs="Times New Roman"/>
          <w:b/>
          <w:sz w:val="28"/>
          <w:szCs w:val="28"/>
          <w:lang w:eastAsia="en-US"/>
        </w:rPr>
        <w:t>Các chỉ tiêu vi sinh</w:t>
      </w:r>
    </w:p>
    <w:tbl>
      <w:tblPr>
        <w:tblW w:w="9112" w:type="dxa"/>
        <w:jc w:val="center"/>
        <w:tblLayout w:type="fixed"/>
        <w:tblLook w:val="04A0" w:firstRow="1" w:lastRow="0" w:firstColumn="1" w:lastColumn="0" w:noHBand="0" w:noVBand="1"/>
      </w:tblPr>
      <w:tblGrid>
        <w:gridCol w:w="708"/>
        <w:gridCol w:w="4335"/>
        <w:gridCol w:w="1094"/>
        <w:gridCol w:w="1772"/>
        <w:gridCol w:w="1203"/>
      </w:tblGrid>
      <w:tr w:rsidR="0065024A">
        <w:trPr>
          <w:trHeight w:val="1"/>
          <w:jc w:val="center"/>
        </w:trPr>
        <w:tc>
          <w:tcPr>
            <w:tcW w:w="70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024A" w:rsidRDefault="00061E6D">
            <w:pPr>
              <w:autoSpaceDE w:val="0"/>
              <w:autoSpaceDN w:val="0"/>
              <w:adjustRightInd w:val="0"/>
              <w:spacing w:before="80" w:after="80" w:line="240" w:lineRule="auto"/>
              <w:jc w:val="center"/>
              <w:rPr>
                <w:rFonts w:ascii="Calibri" w:eastAsia="Times New Roman" w:hAnsi="Calibri" w:cs="Calibri"/>
                <w:sz w:val="28"/>
                <w:szCs w:val="28"/>
                <w:lang w:eastAsia="en-US"/>
              </w:rPr>
            </w:pPr>
            <w:r>
              <w:rPr>
                <w:rFonts w:ascii="Times New Roman" w:eastAsia="Times New Roman" w:hAnsi="Times New Roman" w:cs="Times New Roman"/>
                <w:b/>
                <w:bCs/>
                <w:sz w:val="28"/>
                <w:szCs w:val="28"/>
                <w:lang w:eastAsia="en-US"/>
              </w:rPr>
              <w:t>TT</w:t>
            </w:r>
          </w:p>
        </w:tc>
        <w:tc>
          <w:tcPr>
            <w:tcW w:w="433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024A" w:rsidRDefault="00061E6D">
            <w:pPr>
              <w:autoSpaceDE w:val="0"/>
              <w:autoSpaceDN w:val="0"/>
              <w:adjustRightInd w:val="0"/>
              <w:spacing w:before="80" w:after="80" w:line="240" w:lineRule="auto"/>
              <w:jc w:val="center"/>
              <w:rPr>
                <w:rFonts w:ascii="Calibri" w:eastAsia="Times New Roman" w:hAnsi="Calibri" w:cs="Calibri"/>
                <w:sz w:val="28"/>
                <w:szCs w:val="28"/>
                <w:lang w:eastAsia="en-US"/>
              </w:rPr>
            </w:pPr>
            <w:r>
              <w:rPr>
                <w:rFonts w:ascii="Times New Roman" w:eastAsia="Times New Roman" w:hAnsi="Times New Roman" w:cs="Times New Roman"/>
                <w:b/>
                <w:bCs/>
                <w:sz w:val="28"/>
                <w:szCs w:val="28"/>
                <w:lang w:eastAsia="en-US"/>
              </w:rPr>
              <w:t>Tên chỉ tiêu</w:t>
            </w:r>
          </w:p>
        </w:tc>
        <w:tc>
          <w:tcPr>
            <w:tcW w:w="109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024A" w:rsidRDefault="00061E6D">
            <w:pPr>
              <w:autoSpaceDE w:val="0"/>
              <w:autoSpaceDN w:val="0"/>
              <w:adjustRightInd w:val="0"/>
              <w:spacing w:before="80" w:after="80" w:line="240" w:lineRule="auto"/>
              <w:jc w:val="center"/>
              <w:rPr>
                <w:rFonts w:ascii="Calibri" w:eastAsia="Times New Roman" w:hAnsi="Calibri" w:cs="Calibri"/>
                <w:sz w:val="28"/>
                <w:szCs w:val="28"/>
                <w:lang w:eastAsia="en-US"/>
              </w:rPr>
            </w:pPr>
            <w:r>
              <w:rPr>
                <w:rFonts w:ascii="Times New Roman" w:eastAsia="Times New Roman" w:hAnsi="Times New Roman" w:cs="Times New Roman"/>
                <w:b/>
                <w:bCs/>
                <w:sz w:val="28"/>
                <w:szCs w:val="28"/>
                <w:lang w:eastAsia="en-US"/>
              </w:rPr>
              <w:t>Đơn vị</w:t>
            </w:r>
          </w:p>
        </w:tc>
        <w:tc>
          <w:tcPr>
            <w:tcW w:w="177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024A" w:rsidRDefault="00061E6D">
            <w:pPr>
              <w:autoSpaceDE w:val="0"/>
              <w:autoSpaceDN w:val="0"/>
              <w:adjustRightInd w:val="0"/>
              <w:spacing w:before="80" w:after="80" w:line="240" w:lineRule="auto"/>
              <w:jc w:val="center"/>
              <w:rPr>
                <w:rFonts w:ascii="Calibri" w:eastAsia="Times New Roman" w:hAnsi="Calibri" w:cs="Calibri"/>
                <w:sz w:val="28"/>
                <w:szCs w:val="28"/>
                <w:lang w:eastAsia="en-US"/>
              </w:rPr>
            </w:pPr>
            <w:r>
              <w:rPr>
                <w:rFonts w:ascii="Times New Roman" w:eastAsia="Times New Roman" w:hAnsi="Times New Roman" w:cs="Times New Roman"/>
                <w:b/>
                <w:bCs/>
                <w:sz w:val="28"/>
                <w:szCs w:val="28"/>
                <w:lang w:eastAsia="en-US"/>
              </w:rPr>
              <w:t>Mức công bố</w:t>
            </w:r>
          </w:p>
        </w:tc>
        <w:tc>
          <w:tcPr>
            <w:tcW w:w="12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024A" w:rsidRDefault="00061E6D">
            <w:pPr>
              <w:autoSpaceDE w:val="0"/>
              <w:autoSpaceDN w:val="0"/>
              <w:adjustRightInd w:val="0"/>
              <w:spacing w:before="80" w:after="80" w:line="240" w:lineRule="auto"/>
              <w:jc w:val="center"/>
              <w:rPr>
                <w:rFonts w:ascii="Calibri" w:eastAsia="Times New Roman" w:hAnsi="Calibri" w:cs="Calibri"/>
                <w:sz w:val="28"/>
                <w:szCs w:val="28"/>
                <w:lang w:eastAsia="en-US"/>
              </w:rPr>
            </w:pPr>
            <w:r>
              <w:rPr>
                <w:rFonts w:ascii="Times New Roman" w:eastAsia="Times New Roman" w:hAnsi="Times New Roman" w:cs="Times New Roman"/>
                <w:b/>
                <w:bCs/>
                <w:sz w:val="28"/>
                <w:szCs w:val="28"/>
                <w:lang w:eastAsia="en-US"/>
              </w:rPr>
              <w:t>Ghi chú</w:t>
            </w:r>
          </w:p>
        </w:tc>
      </w:tr>
      <w:tr w:rsidR="0065024A">
        <w:trPr>
          <w:trHeight w:val="1"/>
          <w:jc w:val="center"/>
        </w:trPr>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65024A" w:rsidRDefault="00061E6D">
            <w:pPr>
              <w:autoSpaceDE w:val="0"/>
              <w:autoSpaceDN w:val="0"/>
              <w:adjustRightInd w:val="0"/>
              <w:spacing w:before="80" w:after="8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w:t>
            </w:r>
          </w:p>
        </w:tc>
        <w:tc>
          <w:tcPr>
            <w:tcW w:w="433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024A" w:rsidRDefault="00061E6D">
            <w:pPr>
              <w:autoSpaceDE w:val="0"/>
              <w:autoSpaceDN w:val="0"/>
              <w:adjustRightInd w:val="0"/>
              <w:spacing w:before="80" w:after="80" w:line="240" w:lineRule="auto"/>
              <w:rPr>
                <w:rFonts w:ascii="Calibri" w:eastAsia="Times New Roman" w:hAnsi="Calibri" w:cs="Calibri"/>
                <w:sz w:val="28"/>
                <w:szCs w:val="28"/>
                <w:lang w:eastAsia="en-US"/>
              </w:rPr>
            </w:pPr>
            <w:r>
              <w:rPr>
                <w:rFonts w:ascii="Times New Roman" w:eastAsia="Times New Roman" w:hAnsi="Times New Roman" w:cs="Times New Roman"/>
                <w:sz w:val="28"/>
                <w:szCs w:val="28"/>
                <w:lang w:eastAsia="en-US"/>
              </w:rPr>
              <w:t>Tổng số VSV hiếu khí</w:t>
            </w:r>
          </w:p>
        </w:tc>
        <w:tc>
          <w:tcPr>
            <w:tcW w:w="109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024A" w:rsidRDefault="00061E6D">
            <w:pPr>
              <w:autoSpaceDE w:val="0"/>
              <w:autoSpaceDN w:val="0"/>
              <w:adjustRightInd w:val="0"/>
              <w:spacing w:before="80" w:after="80" w:line="240" w:lineRule="auto"/>
              <w:jc w:val="center"/>
              <w:rPr>
                <w:rFonts w:ascii="Calibri" w:eastAsia="Times New Roman" w:hAnsi="Calibri" w:cs="Calibri"/>
                <w:sz w:val="28"/>
                <w:szCs w:val="28"/>
                <w:lang w:eastAsia="en-US"/>
              </w:rPr>
            </w:pPr>
            <w:r>
              <w:rPr>
                <w:rFonts w:ascii="Times New Roman" w:eastAsia="Times New Roman" w:hAnsi="Times New Roman" w:cs="Times New Roman"/>
                <w:sz w:val="28"/>
                <w:szCs w:val="28"/>
                <w:lang w:eastAsia="en-US"/>
              </w:rPr>
              <w:t>CFU/g</w:t>
            </w:r>
          </w:p>
        </w:tc>
        <w:tc>
          <w:tcPr>
            <w:tcW w:w="177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024A" w:rsidRPr="00C13572" w:rsidRDefault="00C13572">
            <w:pPr>
              <w:autoSpaceDE w:val="0"/>
              <w:autoSpaceDN w:val="0"/>
              <w:adjustRightInd w:val="0"/>
              <w:spacing w:before="80" w:after="80" w:line="240" w:lineRule="auto"/>
              <w:jc w:val="center"/>
              <w:rPr>
                <w:rFonts w:ascii="Calibri" w:eastAsia="Times New Roman" w:hAnsi="Calibri" w:cs="Calibri"/>
                <w:sz w:val="28"/>
                <w:szCs w:val="28"/>
                <w:vertAlign w:val="superscript"/>
                <w:lang w:eastAsia="en-US"/>
              </w:rPr>
            </w:pPr>
            <w:r>
              <w:rPr>
                <w:rFonts w:ascii="Times New Roman" w:eastAsia="Times New Roman" w:hAnsi="Times New Roman" w:cs="Times New Roman"/>
                <w:sz w:val="28"/>
                <w:szCs w:val="28"/>
                <w:lang w:eastAsia="en-US"/>
              </w:rPr>
              <w:t>6.2x10</w:t>
            </w:r>
            <w:r>
              <w:rPr>
                <w:rFonts w:ascii="Times New Roman" w:eastAsia="Times New Roman" w:hAnsi="Times New Roman" w:cs="Times New Roman"/>
                <w:sz w:val="28"/>
                <w:szCs w:val="28"/>
                <w:vertAlign w:val="superscript"/>
                <w:lang w:eastAsia="en-US"/>
              </w:rPr>
              <w:t>3</w:t>
            </w:r>
          </w:p>
        </w:tc>
        <w:tc>
          <w:tcPr>
            <w:tcW w:w="1203" w:type="dxa"/>
            <w:tcBorders>
              <w:top w:val="single" w:sz="2" w:space="0" w:color="000000"/>
              <w:left w:val="single" w:sz="2" w:space="0" w:color="000000"/>
              <w:bottom w:val="single" w:sz="2" w:space="0" w:color="000000"/>
              <w:right w:val="single" w:sz="2" w:space="0" w:color="000000"/>
            </w:tcBorders>
            <w:shd w:val="clear" w:color="000000" w:fill="FFFFFF"/>
          </w:tcPr>
          <w:p w:rsidR="0065024A" w:rsidRDefault="0065024A">
            <w:pPr>
              <w:autoSpaceDE w:val="0"/>
              <w:autoSpaceDN w:val="0"/>
              <w:adjustRightInd w:val="0"/>
              <w:spacing w:before="80" w:after="80" w:line="240" w:lineRule="auto"/>
              <w:jc w:val="center"/>
              <w:rPr>
                <w:rFonts w:ascii="Calibri" w:eastAsia="Times New Roman" w:hAnsi="Calibri" w:cs="Calibri"/>
                <w:sz w:val="28"/>
                <w:szCs w:val="28"/>
                <w:lang w:eastAsia="en-US"/>
              </w:rPr>
            </w:pPr>
          </w:p>
        </w:tc>
      </w:tr>
      <w:tr w:rsidR="00C13572">
        <w:trPr>
          <w:trHeight w:val="1"/>
          <w:jc w:val="center"/>
        </w:trPr>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C13572" w:rsidRDefault="00C13572">
            <w:pPr>
              <w:autoSpaceDE w:val="0"/>
              <w:autoSpaceDN w:val="0"/>
              <w:adjustRightInd w:val="0"/>
              <w:spacing w:before="80" w:after="8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w:t>
            </w:r>
          </w:p>
        </w:tc>
        <w:tc>
          <w:tcPr>
            <w:tcW w:w="433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13572" w:rsidRDefault="00C13572">
            <w:pPr>
              <w:autoSpaceDE w:val="0"/>
              <w:autoSpaceDN w:val="0"/>
              <w:adjustRightInd w:val="0"/>
              <w:spacing w:before="80" w:after="8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Salmonella</w:t>
            </w:r>
          </w:p>
        </w:tc>
        <w:tc>
          <w:tcPr>
            <w:tcW w:w="109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13572" w:rsidRDefault="00C13572">
            <w:pPr>
              <w:autoSpaceDE w:val="0"/>
              <w:autoSpaceDN w:val="0"/>
              <w:adjustRightInd w:val="0"/>
              <w:spacing w:before="80" w:after="8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/25g</w:t>
            </w:r>
          </w:p>
        </w:tc>
        <w:tc>
          <w:tcPr>
            <w:tcW w:w="177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C13572" w:rsidRDefault="00C13572">
            <w:pPr>
              <w:autoSpaceDE w:val="0"/>
              <w:autoSpaceDN w:val="0"/>
              <w:adjustRightInd w:val="0"/>
              <w:spacing w:before="80" w:after="8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KPH</w:t>
            </w:r>
          </w:p>
        </w:tc>
        <w:tc>
          <w:tcPr>
            <w:tcW w:w="1203" w:type="dxa"/>
            <w:tcBorders>
              <w:top w:val="single" w:sz="2" w:space="0" w:color="000000"/>
              <w:left w:val="single" w:sz="2" w:space="0" w:color="000000"/>
              <w:bottom w:val="single" w:sz="2" w:space="0" w:color="000000"/>
              <w:right w:val="single" w:sz="2" w:space="0" w:color="000000"/>
            </w:tcBorders>
            <w:shd w:val="clear" w:color="000000" w:fill="FFFFFF"/>
          </w:tcPr>
          <w:p w:rsidR="00C13572" w:rsidRDefault="00C13572">
            <w:pPr>
              <w:autoSpaceDE w:val="0"/>
              <w:autoSpaceDN w:val="0"/>
              <w:adjustRightInd w:val="0"/>
              <w:spacing w:before="80" w:after="80" w:line="240" w:lineRule="auto"/>
              <w:jc w:val="center"/>
              <w:rPr>
                <w:rFonts w:ascii="Calibri" w:eastAsia="Times New Roman" w:hAnsi="Calibri" w:cs="Calibri"/>
                <w:sz w:val="28"/>
                <w:szCs w:val="28"/>
                <w:lang w:eastAsia="en-US"/>
              </w:rPr>
            </w:pPr>
          </w:p>
        </w:tc>
      </w:tr>
      <w:tr w:rsidR="0065024A">
        <w:trPr>
          <w:trHeight w:val="1"/>
          <w:jc w:val="center"/>
        </w:trPr>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65024A" w:rsidRDefault="00C13572">
            <w:pPr>
              <w:autoSpaceDE w:val="0"/>
              <w:autoSpaceDN w:val="0"/>
              <w:adjustRightInd w:val="0"/>
              <w:spacing w:before="80" w:after="8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3</w:t>
            </w:r>
          </w:p>
        </w:tc>
        <w:tc>
          <w:tcPr>
            <w:tcW w:w="4335" w:type="dxa"/>
            <w:tcBorders>
              <w:top w:val="single" w:sz="2" w:space="0" w:color="000000"/>
              <w:left w:val="single" w:sz="2" w:space="0" w:color="000000"/>
              <w:bottom w:val="single" w:sz="2" w:space="0" w:color="000000"/>
              <w:right w:val="single" w:sz="2" w:space="0" w:color="000000"/>
            </w:tcBorders>
            <w:shd w:val="clear" w:color="000000" w:fill="FFFFFF"/>
          </w:tcPr>
          <w:p w:rsidR="0065024A" w:rsidRDefault="00061E6D">
            <w:pPr>
              <w:autoSpaceDE w:val="0"/>
              <w:autoSpaceDN w:val="0"/>
              <w:adjustRightInd w:val="0"/>
              <w:spacing w:before="80" w:after="8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Ecoli</w:t>
            </w:r>
          </w:p>
        </w:tc>
        <w:tc>
          <w:tcPr>
            <w:tcW w:w="1094" w:type="dxa"/>
            <w:tcBorders>
              <w:top w:val="single" w:sz="2" w:space="0" w:color="000000"/>
              <w:left w:val="single" w:sz="2" w:space="0" w:color="000000"/>
              <w:bottom w:val="single" w:sz="2" w:space="0" w:color="000000"/>
              <w:right w:val="single" w:sz="2" w:space="0" w:color="000000"/>
            </w:tcBorders>
            <w:shd w:val="clear" w:color="000000" w:fill="FFFFFF"/>
          </w:tcPr>
          <w:p w:rsidR="0065024A" w:rsidRDefault="00061E6D">
            <w:pPr>
              <w:autoSpaceDE w:val="0"/>
              <w:autoSpaceDN w:val="0"/>
              <w:adjustRightInd w:val="0"/>
              <w:spacing w:before="80" w:after="80" w:line="240" w:lineRule="auto"/>
              <w:jc w:val="center"/>
              <w:rPr>
                <w:rFonts w:ascii="Calibri" w:eastAsia="Times New Roman" w:hAnsi="Calibri" w:cs="Calibri"/>
                <w:sz w:val="28"/>
                <w:szCs w:val="28"/>
                <w:lang w:eastAsia="en-US"/>
              </w:rPr>
            </w:pPr>
            <w:r>
              <w:rPr>
                <w:rFonts w:ascii="Times New Roman" w:eastAsia="Times New Roman" w:hAnsi="Times New Roman" w:cs="Times New Roman"/>
                <w:sz w:val="28"/>
                <w:szCs w:val="28"/>
                <w:lang w:eastAsia="en-US"/>
              </w:rPr>
              <w:t>CFU/g</w:t>
            </w:r>
          </w:p>
        </w:tc>
        <w:tc>
          <w:tcPr>
            <w:tcW w:w="1772" w:type="dxa"/>
            <w:tcBorders>
              <w:top w:val="single" w:sz="2" w:space="0" w:color="000000"/>
              <w:left w:val="single" w:sz="2" w:space="0" w:color="000000"/>
              <w:bottom w:val="single" w:sz="2" w:space="0" w:color="000000"/>
              <w:right w:val="single" w:sz="2" w:space="0" w:color="000000"/>
            </w:tcBorders>
            <w:shd w:val="clear" w:color="000000" w:fill="FFFFFF"/>
          </w:tcPr>
          <w:p w:rsidR="0065024A" w:rsidRDefault="00061E6D">
            <w:pPr>
              <w:autoSpaceDE w:val="0"/>
              <w:autoSpaceDN w:val="0"/>
              <w:adjustRightInd w:val="0"/>
              <w:spacing w:before="80" w:after="80" w:line="240" w:lineRule="auto"/>
              <w:jc w:val="center"/>
              <w:rPr>
                <w:rFonts w:ascii="Calibri" w:eastAsia="Times New Roman" w:hAnsi="Calibri" w:cs="Calibri"/>
                <w:sz w:val="28"/>
                <w:szCs w:val="28"/>
                <w:lang w:eastAsia="en-US"/>
              </w:rPr>
            </w:pPr>
            <w:r>
              <w:rPr>
                <w:rFonts w:ascii="Times New Roman" w:eastAsia="Times New Roman" w:hAnsi="Times New Roman" w:cs="Times New Roman"/>
                <w:sz w:val="28"/>
                <w:szCs w:val="28"/>
                <w:lang w:eastAsia="en-US"/>
              </w:rPr>
              <w:t>KPH</w:t>
            </w:r>
          </w:p>
        </w:tc>
        <w:tc>
          <w:tcPr>
            <w:tcW w:w="1203" w:type="dxa"/>
            <w:tcBorders>
              <w:top w:val="single" w:sz="2" w:space="0" w:color="000000"/>
              <w:left w:val="single" w:sz="2" w:space="0" w:color="000000"/>
              <w:bottom w:val="single" w:sz="2" w:space="0" w:color="000000"/>
              <w:right w:val="single" w:sz="2" w:space="0" w:color="000000"/>
            </w:tcBorders>
            <w:shd w:val="clear" w:color="000000" w:fill="FFFFFF"/>
          </w:tcPr>
          <w:p w:rsidR="0065024A" w:rsidRDefault="0065024A">
            <w:pPr>
              <w:autoSpaceDE w:val="0"/>
              <w:autoSpaceDN w:val="0"/>
              <w:adjustRightInd w:val="0"/>
              <w:spacing w:before="80" w:after="80" w:line="240" w:lineRule="auto"/>
              <w:jc w:val="center"/>
              <w:rPr>
                <w:rFonts w:ascii="Calibri" w:eastAsia="Times New Roman" w:hAnsi="Calibri" w:cs="Calibri"/>
                <w:sz w:val="28"/>
                <w:szCs w:val="28"/>
                <w:lang w:eastAsia="en-US"/>
              </w:rPr>
            </w:pPr>
          </w:p>
        </w:tc>
      </w:tr>
      <w:tr w:rsidR="00721065" w:rsidTr="007D7F27">
        <w:trPr>
          <w:trHeight w:val="1"/>
          <w:jc w:val="center"/>
        </w:trPr>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721065" w:rsidRDefault="00721065">
            <w:pPr>
              <w:autoSpaceDE w:val="0"/>
              <w:autoSpaceDN w:val="0"/>
              <w:adjustRightInd w:val="0"/>
              <w:spacing w:before="80" w:after="8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w:t>
            </w:r>
          </w:p>
        </w:tc>
        <w:tc>
          <w:tcPr>
            <w:tcW w:w="4335" w:type="dxa"/>
            <w:tcBorders>
              <w:top w:val="single" w:sz="2" w:space="0" w:color="000000"/>
              <w:left w:val="single" w:sz="2" w:space="0" w:color="000000"/>
              <w:bottom w:val="single" w:sz="2" w:space="0" w:color="000000"/>
              <w:right w:val="single" w:sz="2" w:space="0" w:color="000000"/>
            </w:tcBorders>
            <w:shd w:val="clear" w:color="000000" w:fill="FFFFFF"/>
          </w:tcPr>
          <w:p w:rsidR="00721065" w:rsidRDefault="00721065">
            <w:pPr>
              <w:autoSpaceDE w:val="0"/>
              <w:autoSpaceDN w:val="0"/>
              <w:adjustRightInd w:val="0"/>
              <w:spacing w:before="80" w:after="8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Coliform</w:t>
            </w:r>
          </w:p>
        </w:tc>
        <w:tc>
          <w:tcPr>
            <w:tcW w:w="109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721065" w:rsidRDefault="00721065" w:rsidP="00551D23">
            <w:pPr>
              <w:autoSpaceDE w:val="0"/>
              <w:autoSpaceDN w:val="0"/>
              <w:adjustRightInd w:val="0"/>
              <w:spacing w:before="80" w:after="80" w:line="240" w:lineRule="auto"/>
              <w:jc w:val="center"/>
              <w:rPr>
                <w:rFonts w:ascii="Calibri" w:eastAsia="Times New Roman" w:hAnsi="Calibri" w:cs="Calibri"/>
                <w:sz w:val="28"/>
                <w:szCs w:val="28"/>
                <w:lang w:eastAsia="en-US"/>
              </w:rPr>
            </w:pPr>
            <w:r>
              <w:rPr>
                <w:rFonts w:ascii="Times New Roman" w:eastAsia="Times New Roman" w:hAnsi="Times New Roman" w:cs="Times New Roman"/>
                <w:sz w:val="28"/>
                <w:szCs w:val="28"/>
                <w:lang w:eastAsia="en-US"/>
              </w:rPr>
              <w:t>CFU/g</w:t>
            </w:r>
          </w:p>
        </w:tc>
        <w:tc>
          <w:tcPr>
            <w:tcW w:w="177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721065" w:rsidRDefault="00721065" w:rsidP="00551D23">
            <w:pPr>
              <w:autoSpaceDE w:val="0"/>
              <w:autoSpaceDN w:val="0"/>
              <w:adjustRightInd w:val="0"/>
              <w:spacing w:before="80" w:after="80" w:line="240" w:lineRule="auto"/>
              <w:jc w:val="center"/>
              <w:rPr>
                <w:rFonts w:ascii="Calibri" w:eastAsia="Times New Roman" w:hAnsi="Calibri" w:cs="Calibri"/>
                <w:sz w:val="28"/>
                <w:szCs w:val="28"/>
                <w:lang w:eastAsia="en-US"/>
              </w:rPr>
            </w:pPr>
            <w:r>
              <w:rPr>
                <w:rFonts w:ascii="Times New Roman" w:eastAsia="Times New Roman" w:hAnsi="Times New Roman" w:cs="Times New Roman"/>
                <w:sz w:val="28"/>
                <w:szCs w:val="28"/>
                <w:lang w:eastAsia="en-US"/>
              </w:rPr>
              <w:t>KPH</w:t>
            </w:r>
          </w:p>
        </w:tc>
        <w:tc>
          <w:tcPr>
            <w:tcW w:w="1203" w:type="dxa"/>
            <w:tcBorders>
              <w:top w:val="single" w:sz="2" w:space="0" w:color="000000"/>
              <w:left w:val="single" w:sz="2" w:space="0" w:color="000000"/>
              <w:bottom w:val="single" w:sz="2" w:space="0" w:color="000000"/>
              <w:right w:val="single" w:sz="2" w:space="0" w:color="000000"/>
            </w:tcBorders>
            <w:shd w:val="clear" w:color="000000" w:fill="FFFFFF"/>
          </w:tcPr>
          <w:p w:rsidR="00721065" w:rsidRDefault="00721065">
            <w:pPr>
              <w:autoSpaceDE w:val="0"/>
              <w:autoSpaceDN w:val="0"/>
              <w:adjustRightInd w:val="0"/>
              <w:spacing w:before="80" w:after="80" w:line="240" w:lineRule="auto"/>
              <w:jc w:val="center"/>
              <w:rPr>
                <w:rFonts w:ascii="Calibri" w:eastAsia="Times New Roman" w:hAnsi="Calibri" w:cs="Calibri"/>
                <w:sz w:val="28"/>
                <w:szCs w:val="28"/>
                <w:lang w:eastAsia="en-US"/>
              </w:rPr>
            </w:pPr>
          </w:p>
        </w:tc>
      </w:tr>
    </w:tbl>
    <w:p w:rsidR="0065024A" w:rsidRDefault="00061E6D">
      <w:pPr>
        <w:autoSpaceDE w:val="0"/>
        <w:autoSpaceDN w:val="0"/>
        <w:adjustRightInd w:val="0"/>
        <w:spacing w:before="120" w:after="120" w:line="240" w:lineRule="auto"/>
        <w:ind w:firstLine="720"/>
        <w:jc w:val="both"/>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4.3. Hàm</w:t>
      </w:r>
      <w:r>
        <w:rPr>
          <w:rFonts w:ascii="Times New Roman" w:eastAsia="Times New Roman" w:hAnsi="Times New Roman" w:cs="Times New Roman"/>
          <w:b/>
          <w:sz w:val="28"/>
          <w:szCs w:val="28"/>
          <w:lang w:eastAsia="en-US"/>
        </w:rPr>
        <w:t xml:space="preserve"> lượng kim loại nặng</w:t>
      </w:r>
    </w:p>
    <w:tbl>
      <w:tblPr>
        <w:tblW w:w="9070" w:type="dxa"/>
        <w:jc w:val="center"/>
        <w:tblLayout w:type="fixed"/>
        <w:tblLook w:val="04A0" w:firstRow="1" w:lastRow="0" w:firstColumn="1" w:lastColumn="0" w:noHBand="0" w:noVBand="1"/>
      </w:tblPr>
      <w:tblGrid>
        <w:gridCol w:w="708"/>
        <w:gridCol w:w="3613"/>
        <w:gridCol w:w="1047"/>
        <w:gridCol w:w="1772"/>
        <w:gridCol w:w="1930"/>
      </w:tblGrid>
      <w:tr w:rsidR="0065024A" w:rsidRPr="00061E6D">
        <w:trPr>
          <w:trHeight w:val="1"/>
          <w:jc w:val="center"/>
        </w:trPr>
        <w:tc>
          <w:tcPr>
            <w:tcW w:w="70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024A" w:rsidRPr="00061E6D" w:rsidRDefault="00061E6D">
            <w:pPr>
              <w:autoSpaceDE w:val="0"/>
              <w:autoSpaceDN w:val="0"/>
              <w:adjustRightInd w:val="0"/>
              <w:spacing w:before="80" w:after="80" w:line="240" w:lineRule="auto"/>
              <w:jc w:val="center"/>
              <w:rPr>
                <w:rFonts w:ascii="Times New Roman" w:eastAsia="Times New Roman" w:hAnsi="Times New Roman" w:cs="Times New Roman"/>
                <w:sz w:val="28"/>
                <w:lang w:eastAsia="en-US"/>
              </w:rPr>
            </w:pPr>
            <w:r w:rsidRPr="00061E6D">
              <w:rPr>
                <w:rFonts w:ascii="Times New Roman" w:eastAsia="Times New Roman" w:hAnsi="Times New Roman" w:cs="Times New Roman"/>
                <w:b/>
                <w:bCs/>
                <w:sz w:val="28"/>
                <w:szCs w:val="26"/>
                <w:lang w:eastAsia="en-US"/>
              </w:rPr>
              <w:t>TT</w:t>
            </w:r>
          </w:p>
        </w:tc>
        <w:tc>
          <w:tcPr>
            <w:tcW w:w="36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024A" w:rsidRPr="00061E6D" w:rsidRDefault="00061E6D">
            <w:pPr>
              <w:autoSpaceDE w:val="0"/>
              <w:autoSpaceDN w:val="0"/>
              <w:adjustRightInd w:val="0"/>
              <w:spacing w:before="80" w:after="80" w:line="240" w:lineRule="auto"/>
              <w:jc w:val="center"/>
              <w:rPr>
                <w:rFonts w:ascii="Times New Roman" w:eastAsia="Times New Roman" w:hAnsi="Times New Roman" w:cs="Times New Roman"/>
                <w:sz w:val="28"/>
                <w:lang w:eastAsia="en-US"/>
              </w:rPr>
            </w:pPr>
            <w:r w:rsidRPr="00061E6D">
              <w:rPr>
                <w:rFonts w:ascii="Times New Roman" w:eastAsia="Times New Roman" w:hAnsi="Times New Roman" w:cs="Times New Roman"/>
                <w:b/>
                <w:bCs/>
                <w:sz w:val="28"/>
                <w:szCs w:val="26"/>
                <w:lang w:eastAsia="en-US"/>
              </w:rPr>
              <w:t>Tên chỉ tiêu</w:t>
            </w:r>
          </w:p>
        </w:tc>
        <w:tc>
          <w:tcPr>
            <w:tcW w:w="10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024A" w:rsidRPr="00061E6D" w:rsidRDefault="00061E6D">
            <w:pPr>
              <w:autoSpaceDE w:val="0"/>
              <w:autoSpaceDN w:val="0"/>
              <w:adjustRightInd w:val="0"/>
              <w:spacing w:before="80" w:after="80" w:line="240" w:lineRule="auto"/>
              <w:jc w:val="center"/>
              <w:rPr>
                <w:rFonts w:ascii="Times New Roman" w:eastAsia="Times New Roman" w:hAnsi="Times New Roman" w:cs="Times New Roman"/>
                <w:sz w:val="28"/>
                <w:lang w:eastAsia="en-US"/>
              </w:rPr>
            </w:pPr>
            <w:r w:rsidRPr="00061E6D">
              <w:rPr>
                <w:rFonts w:ascii="Times New Roman" w:eastAsia="Times New Roman" w:hAnsi="Times New Roman" w:cs="Times New Roman"/>
                <w:b/>
                <w:bCs/>
                <w:sz w:val="28"/>
                <w:szCs w:val="26"/>
                <w:lang w:eastAsia="en-US"/>
              </w:rPr>
              <w:t>Đơn vị</w:t>
            </w:r>
          </w:p>
        </w:tc>
        <w:tc>
          <w:tcPr>
            <w:tcW w:w="177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024A" w:rsidRPr="00061E6D" w:rsidRDefault="00061E6D">
            <w:pPr>
              <w:autoSpaceDE w:val="0"/>
              <w:autoSpaceDN w:val="0"/>
              <w:adjustRightInd w:val="0"/>
              <w:spacing w:before="80" w:after="80" w:line="240" w:lineRule="auto"/>
              <w:jc w:val="center"/>
              <w:rPr>
                <w:rFonts w:ascii="Times New Roman" w:eastAsia="Times New Roman" w:hAnsi="Times New Roman" w:cs="Times New Roman"/>
                <w:sz w:val="28"/>
                <w:lang w:eastAsia="en-US"/>
              </w:rPr>
            </w:pPr>
            <w:r w:rsidRPr="00061E6D">
              <w:rPr>
                <w:rFonts w:ascii="Times New Roman" w:eastAsia="Times New Roman" w:hAnsi="Times New Roman" w:cs="Times New Roman"/>
                <w:b/>
                <w:bCs/>
                <w:sz w:val="28"/>
                <w:szCs w:val="26"/>
                <w:lang w:eastAsia="en-US"/>
              </w:rPr>
              <w:t>Mức công bố</w:t>
            </w:r>
          </w:p>
        </w:tc>
        <w:tc>
          <w:tcPr>
            <w:tcW w:w="19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024A" w:rsidRPr="00061E6D" w:rsidRDefault="00061E6D">
            <w:pPr>
              <w:autoSpaceDE w:val="0"/>
              <w:autoSpaceDN w:val="0"/>
              <w:adjustRightInd w:val="0"/>
              <w:spacing w:before="80" w:after="80" w:line="240" w:lineRule="auto"/>
              <w:jc w:val="center"/>
              <w:rPr>
                <w:rFonts w:ascii="Times New Roman" w:eastAsia="Times New Roman" w:hAnsi="Times New Roman" w:cs="Times New Roman"/>
                <w:sz w:val="28"/>
                <w:lang w:eastAsia="en-US"/>
              </w:rPr>
            </w:pPr>
            <w:r w:rsidRPr="00061E6D">
              <w:rPr>
                <w:rFonts w:ascii="Times New Roman" w:eastAsia="Times New Roman" w:hAnsi="Times New Roman" w:cs="Times New Roman"/>
                <w:b/>
                <w:bCs/>
                <w:sz w:val="28"/>
                <w:szCs w:val="26"/>
                <w:lang w:eastAsia="en-US"/>
              </w:rPr>
              <w:t>Quy định</w:t>
            </w:r>
          </w:p>
        </w:tc>
      </w:tr>
      <w:tr w:rsidR="0065024A" w:rsidRPr="00061E6D">
        <w:trPr>
          <w:trHeight w:val="1"/>
          <w:jc w:val="center"/>
        </w:trPr>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65024A" w:rsidRPr="00061E6D" w:rsidRDefault="00061E6D">
            <w:pPr>
              <w:autoSpaceDE w:val="0"/>
              <w:autoSpaceDN w:val="0"/>
              <w:adjustRightInd w:val="0"/>
              <w:spacing w:before="80" w:after="80" w:line="240" w:lineRule="auto"/>
              <w:jc w:val="center"/>
              <w:rPr>
                <w:rFonts w:ascii="Times New Roman" w:eastAsia="Times New Roman" w:hAnsi="Times New Roman" w:cs="Times New Roman"/>
                <w:sz w:val="28"/>
                <w:szCs w:val="26"/>
                <w:lang w:eastAsia="en-US"/>
              </w:rPr>
            </w:pPr>
            <w:r w:rsidRPr="00061E6D">
              <w:rPr>
                <w:rFonts w:ascii="Times New Roman" w:eastAsia="Times New Roman" w:hAnsi="Times New Roman" w:cs="Times New Roman"/>
                <w:sz w:val="28"/>
                <w:szCs w:val="26"/>
                <w:lang w:eastAsia="en-US"/>
              </w:rPr>
              <w:t>1</w:t>
            </w:r>
          </w:p>
        </w:tc>
        <w:tc>
          <w:tcPr>
            <w:tcW w:w="3613" w:type="dxa"/>
            <w:tcBorders>
              <w:top w:val="single" w:sz="2" w:space="0" w:color="000000"/>
              <w:left w:val="single" w:sz="2" w:space="0" w:color="000000"/>
              <w:bottom w:val="single" w:sz="2" w:space="0" w:color="000000"/>
              <w:right w:val="single" w:sz="2" w:space="0" w:color="000000"/>
            </w:tcBorders>
            <w:shd w:val="clear" w:color="000000" w:fill="FFFFFF"/>
          </w:tcPr>
          <w:p w:rsidR="0065024A" w:rsidRPr="00061E6D" w:rsidRDefault="00061E6D">
            <w:pPr>
              <w:autoSpaceDE w:val="0"/>
              <w:autoSpaceDN w:val="0"/>
              <w:adjustRightInd w:val="0"/>
              <w:spacing w:before="80" w:after="80" w:line="240" w:lineRule="auto"/>
              <w:rPr>
                <w:rFonts w:ascii="Times New Roman" w:eastAsia="Times New Roman" w:hAnsi="Times New Roman" w:cs="Times New Roman"/>
                <w:sz w:val="28"/>
                <w:szCs w:val="26"/>
                <w:lang w:eastAsia="en-US"/>
              </w:rPr>
            </w:pPr>
            <w:r w:rsidRPr="00061E6D">
              <w:rPr>
                <w:rFonts w:ascii="Times New Roman" w:eastAsia="Times New Roman" w:hAnsi="Times New Roman" w:cs="Times New Roman"/>
                <w:sz w:val="28"/>
                <w:szCs w:val="26"/>
                <w:lang w:eastAsia="en-US"/>
              </w:rPr>
              <w:t>Thủy ngân (Hg)</w:t>
            </w:r>
          </w:p>
        </w:tc>
        <w:tc>
          <w:tcPr>
            <w:tcW w:w="1047" w:type="dxa"/>
            <w:tcBorders>
              <w:top w:val="single" w:sz="2" w:space="0" w:color="000000"/>
              <w:left w:val="single" w:sz="2" w:space="0" w:color="000000"/>
              <w:bottom w:val="single" w:sz="2" w:space="0" w:color="000000"/>
              <w:right w:val="single" w:sz="2" w:space="0" w:color="000000"/>
            </w:tcBorders>
            <w:shd w:val="clear" w:color="000000" w:fill="FFFFFF"/>
          </w:tcPr>
          <w:p w:rsidR="0065024A" w:rsidRPr="00061E6D" w:rsidRDefault="00061E6D">
            <w:pPr>
              <w:autoSpaceDE w:val="0"/>
              <w:autoSpaceDN w:val="0"/>
              <w:adjustRightInd w:val="0"/>
              <w:spacing w:before="80" w:after="80" w:line="240" w:lineRule="auto"/>
              <w:jc w:val="center"/>
              <w:rPr>
                <w:rFonts w:ascii="Times New Roman" w:eastAsia="Times New Roman" w:hAnsi="Times New Roman" w:cs="Times New Roman"/>
                <w:sz w:val="28"/>
                <w:szCs w:val="26"/>
                <w:lang w:eastAsia="en-US"/>
              </w:rPr>
            </w:pPr>
            <w:r w:rsidRPr="00061E6D">
              <w:rPr>
                <w:rFonts w:ascii="Times New Roman" w:eastAsia="Times New Roman" w:hAnsi="Times New Roman" w:cs="Times New Roman"/>
                <w:sz w:val="28"/>
                <w:szCs w:val="26"/>
                <w:lang w:eastAsia="en-US"/>
              </w:rPr>
              <w:t>mg/kg</w:t>
            </w:r>
          </w:p>
        </w:tc>
        <w:tc>
          <w:tcPr>
            <w:tcW w:w="1772" w:type="dxa"/>
            <w:tcBorders>
              <w:top w:val="single" w:sz="2" w:space="0" w:color="000000"/>
              <w:left w:val="single" w:sz="2" w:space="0" w:color="000000"/>
              <w:bottom w:val="single" w:sz="2" w:space="0" w:color="000000"/>
              <w:right w:val="single" w:sz="2" w:space="0" w:color="000000"/>
            </w:tcBorders>
            <w:shd w:val="clear" w:color="000000" w:fill="FFFFFF"/>
          </w:tcPr>
          <w:p w:rsidR="0065024A" w:rsidRPr="00061E6D" w:rsidRDefault="00061E6D">
            <w:pPr>
              <w:autoSpaceDE w:val="0"/>
              <w:autoSpaceDN w:val="0"/>
              <w:adjustRightInd w:val="0"/>
              <w:spacing w:before="80" w:after="80" w:line="240" w:lineRule="auto"/>
              <w:jc w:val="center"/>
              <w:rPr>
                <w:rFonts w:ascii="Times New Roman" w:eastAsia="Times New Roman" w:hAnsi="Times New Roman" w:cs="Times New Roman"/>
                <w:sz w:val="28"/>
                <w:szCs w:val="26"/>
                <w:lang w:eastAsia="en-US"/>
              </w:rPr>
            </w:pPr>
            <w:r w:rsidRPr="00061E6D">
              <w:rPr>
                <w:rFonts w:ascii="Times New Roman" w:eastAsia="Times New Roman" w:hAnsi="Times New Roman" w:cs="Times New Roman"/>
                <w:sz w:val="28"/>
                <w:szCs w:val="28"/>
                <w:lang w:eastAsia="en-US"/>
              </w:rPr>
              <w:t>KPH</w:t>
            </w:r>
          </w:p>
        </w:tc>
        <w:tc>
          <w:tcPr>
            <w:tcW w:w="1930" w:type="dxa"/>
            <w:tcBorders>
              <w:top w:val="single" w:sz="2" w:space="0" w:color="000000"/>
              <w:left w:val="single" w:sz="2" w:space="0" w:color="000000"/>
              <w:bottom w:val="single" w:sz="2" w:space="0" w:color="000000"/>
              <w:right w:val="single" w:sz="2" w:space="0" w:color="000000"/>
            </w:tcBorders>
            <w:shd w:val="clear" w:color="000000" w:fill="FFFFFF"/>
          </w:tcPr>
          <w:p w:rsidR="0065024A" w:rsidRPr="00061E6D" w:rsidRDefault="0065024A">
            <w:pPr>
              <w:autoSpaceDE w:val="0"/>
              <w:autoSpaceDN w:val="0"/>
              <w:adjustRightInd w:val="0"/>
              <w:spacing w:before="80" w:after="80" w:line="240" w:lineRule="auto"/>
              <w:jc w:val="center"/>
              <w:rPr>
                <w:rFonts w:ascii="Times New Roman" w:eastAsia="Times New Roman" w:hAnsi="Times New Roman" w:cs="Times New Roman"/>
                <w:sz w:val="28"/>
                <w:szCs w:val="26"/>
                <w:lang w:eastAsia="en-US"/>
              </w:rPr>
            </w:pPr>
          </w:p>
        </w:tc>
      </w:tr>
      <w:tr w:rsidR="0065024A" w:rsidRPr="00061E6D">
        <w:trPr>
          <w:trHeight w:val="1"/>
          <w:jc w:val="center"/>
        </w:trPr>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65024A" w:rsidRPr="00061E6D" w:rsidRDefault="00061E6D">
            <w:pPr>
              <w:autoSpaceDE w:val="0"/>
              <w:autoSpaceDN w:val="0"/>
              <w:adjustRightInd w:val="0"/>
              <w:spacing w:before="80" w:after="80" w:line="240" w:lineRule="auto"/>
              <w:jc w:val="center"/>
              <w:rPr>
                <w:rFonts w:ascii="Times New Roman" w:eastAsia="Times New Roman" w:hAnsi="Times New Roman" w:cs="Times New Roman"/>
                <w:sz w:val="28"/>
                <w:szCs w:val="26"/>
                <w:lang w:eastAsia="en-US"/>
              </w:rPr>
            </w:pPr>
            <w:r w:rsidRPr="00061E6D">
              <w:rPr>
                <w:rFonts w:ascii="Times New Roman" w:eastAsia="Times New Roman" w:hAnsi="Times New Roman" w:cs="Times New Roman"/>
                <w:sz w:val="28"/>
                <w:szCs w:val="26"/>
                <w:lang w:eastAsia="en-US"/>
              </w:rPr>
              <w:t>2</w:t>
            </w:r>
          </w:p>
        </w:tc>
        <w:tc>
          <w:tcPr>
            <w:tcW w:w="3613" w:type="dxa"/>
            <w:tcBorders>
              <w:top w:val="single" w:sz="2" w:space="0" w:color="000000"/>
              <w:left w:val="single" w:sz="2" w:space="0" w:color="000000"/>
              <w:bottom w:val="single" w:sz="2" w:space="0" w:color="000000"/>
              <w:right w:val="single" w:sz="2" w:space="0" w:color="000000"/>
            </w:tcBorders>
            <w:shd w:val="clear" w:color="000000" w:fill="FFFFFF"/>
          </w:tcPr>
          <w:p w:rsidR="0065024A" w:rsidRPr="00061E6D" w:rsidRDefault="00061E6D">
            <w:pPr>
              <w:autoSpaceDE w:val="0"/>
              <w:autoSpaceDN w:val="0"/>
              <w:adjustRightInd w:val="0"/>
              <w:spacing w:before="80" w:after="80" w:line="240" w:lineRule="auto"/>
              <w:rPr>
                <w:rFonts w:ascii="Times New Roman" w:eastAsia="Times New Roman" w:hAnsi="Times New Roman" w:cs="Times New Roman"/>
                <w:sz w:val="28"/>
                <w:szCs w:val="26"/>
                <w:lang w:eastAsia="en-US"/>
              </w:rPr>
            </w:pPr>
            <w:r w:rsidRPr="00061E6D">
              <w:rPr>
                <w:rFonts w:ascii="Times New Roman" w:eastAsia="Times New Roman" w:hAnsi="Times New Roman" w:cs="Times New Roman"/>
                <w:sz w:val="28"/>
                <w:szCs w:val="26"/>
                <w:lang w:eastAsia="en-US"/>
              </w:rPr>
              <w:t>Asen (As)</w:t>
            </w:r>
          </w:p>
        </w:tc>
        <w:tc>
          <w:tcPr>
            <w:tcW w:w="1047" w:type="dxa"/>
            <w:tcBorders>
              <w:top w:val="single" w:sz="2" w:space="0" w:color="000000"/>
              <w:left w:val="single" w:sz="2" w:space="0" w:color="000000"/>
              <w:bottom w:val="single" w:sz="2" w:space="0" w:color="000000"/>
              <w:right w:val="single" w:sz="2" w:space="0" w:color="000000"/>
            </w:tcBorders>
            <w:shd w:val="clear" w:color="000000" w:fill="FFFFFF"/>
          </w:tcPr>
          <w:p w:rsidR="0065024A" w:rsidRPr="00061E6D" w:rsidRDefault="00061E6D">
            <w:pPr>
              <w:autoSpaceDE w:val="0"/>
              <w:autoSpaceDN w:val="0"/>
              <w:adjustRightInd w:val="0"/>
              <w:spacing w:before="80" w:after="80" w:line="240" w:lineRule="auto"/>
              <w:jc w:val="center"/>
              <w:rPr>
                <w:rFonts w:ascii="Times New Roman" w:eastAsia="Times New Roman" w:hAnsi="Times New Roman" w:cs="Times New Roman"/>
                <w:sz w:val="28"/>
                <w:szCs w:val="26"/>
                <w:lang w:eastAsia="en-US"/>
              </w:rPr>
            </w:pPr>
            <w:r w:rsidRPr="00061E6D">
              <w:rPr>
                <w:rFonts w:ascii="Times New Roman" w:eastAsia="Times New Roman" w:hAnsi="Times New Roman" w:cs="Times New Roman"/>
                <w:sz w:val="28"/>
                <w:szCs w:val="26"/>
                <w:lang w:eastAsia="en-US"/>
              </w:rPr>
              <w:t>mg/kg</w:t>
            </w:r>
          </w:p>
        </w:tc>
        <w:tc>
          <w:tcPr>
            <w:tcW w:w="1772" w:type="dxa"/>
            <w:tcBorders>
              <w:top w:val="single" w:sz="2" w:space="0" w:color="000000"/>
              <w:left w:val="single" w:sz="2" w:space="0" w:color="000000"/>
              <w:bottom w:val="single" w:sz="2" w:space="0" w:color="000000"/>
              <w:right w:val="single" w:sz="2" w:space="0" w:color="000000"/>
            </w:tcBorders>
            <w:shd w:val="clear" w:color="000000" w:fill="FFFFFF"/>
          </w:tcPr>
          <w:p w:rsidR="0065024A" w:rsidRPr="00061E6D" w:rsidRDefault="00721065">
            <w:pPr>
              <w:autoSpaceDE w:val="0"/>
              <w:autoSpaceDN w:val="0"/>
              <w:adjustRightInd w:val="0"/>
              <w:spacing w:before="80" w:after="80" w:line="240" w:lineRule="auto"/>
              <w:jc w:val="center"/>
              <w:rPr>
                <w:rFonts w:ascii="Times New Roman" w:eastAsia="Times New Roman" w:hAnsi="Times New Roman" w:cs="Times New Roman"/>
                <w:sz w:val="28"/>
                <w:szCs w:val="26"/>
                <w:lang w:eastAsia="en-US"/>
              </w:rPr>
            </w:pPr>
            <w:r w:rsidRPr="00061E6D">
              <w:rPr>
                <w:rFonts w:ascii="Times New Roman" w:eastAsia="Times New Roman" w:hAnsi="Times New Roman" w:cs="Times New Roman"/>
                <w:sz w:val="28"/>
                <w:szCs w:val="28"/>
                <w:lang w:eastAsia="en-US"/>
              </w:rPr>
              <w:t>KPH</w:t>
            </w:r>
          </w:p>
        </w:tc>
        <w:tc>
          <w:tcPr>
            <w:tcW w:w="1930" w:type="dxa"/>
            <w:tcBorders>
              <w:top w:val="single" w:sz="2" w:space="0" w:color="000000"/>
              <w:left w:val="single" w:sz="2" w:space="0" w:color="000000"/>
              <w:bottom w:val="single" w:sz="2" w:space="0" w:color="000000"/>
              <w:right w:val="single" w:sz="2" w:space="0" w:color="000000"/>
            </w:tcBorders>
            <w:shd w:val="clear" w:color="000000" w:fill="FFFFFF"/>
          </w:tcPr>
          <w:p w:rsidR="0065024A" w:rsidRPr="00061E6D" w:rsidRDefault="0065024A">
            <w:pPr>
              <w:autoSpaceDE w:val="0"/>
              <w:autoSpaceDN w:val="0"/>
              <w:adjustRightInd w:val="0"/>
              <w:spacing w:before="80" w:after="80" w:line="240" w:lineRule="auto"/>
              <w:jc w:val="center"/>
              <w:rPr>
                <w:rFonts w:ascii="Times New Roman" w:eastAsia="Times New Roman" w:hAnsi="Times New Roman" w:cs="Times New Roman"/>
                <w:sz w:val="28"/>
                <w:szCs w:val="26"/>
                <w:lang w:eastAsia="en-US"/>
              </w:rPr>
            </w:pPr>
          </w:p>
        </w:tc>
      </w:tr>
      <w:tr w:rsidR="0065024A" w:rsidRPr="00061E6D">
        <w:trPr>
          <w:trHeight w:val="1"/>
          <w:jc w:val="center"/>
        </w:trPr>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65024A" w:rsidRPr="00061E6D" w:rsidRDefault="00061E6D">
            <w:pPr>
              <w:autoSpaceDE w:val="0"/>
              <w:autoSpaceDN w:val="0"/>
              <w:adjustRightInd w:val="0"/>
              <w:spacing w:before="80" w:after="80" w:line="240" w:lineRule="auto"/>
              <w:jc w:val="center"/>
              <w:rPr>
                <w:rFonts w:ascii="Times New Roman" w:eastAsia="Times New Roman" w:hAnsi="Times New Roman" w:cs="Times New Roman"/>
                <w:sz w:val="28"/>
                <w:szCs w:val="26"/>
                <w:lang w:eastAsia="en-US"/>
              </w:rPr>
            </w:pPr>
            <w:r w:rsidRPr="00061E6D">
              <w:rPr>
                <w:rFonts w:ascii="Times New Roman" w:eastAsia="Times New Roman" w:hAnsi="Times New Roman" w:cs="Times New Roman"/>
                <w:sz w:val="28"/>
                <w:szCs w:val="26"/>
                <w:lang w:eastAsia="en-US"/>
              </w:rPr>
              <w:t>3</w:t>
            </w:r>
          </w:p>
        </w:tc>
        <w:tc>
          <w:tcPr>
            <w:tcW w:w="3613" w:type="dxa"/>
            <w:tcBorders>
              <w:top w:val="single" w:sz="2" w:space="0" w:color="000000"/>
              <w:left w:val="single" w:sz="2" w:space="0" w:color="000000"/>
              <w:bottom w:val="single" w:sz="2" w:space="0" w:color="000000"/>
              <w:right w:val="single" w:sz="2" w:space="0" w:color="000000"/>
            </w:tcBorders>
            <w:shd w:val="clear" w:color="000000" w:fill="FFFFFF"/>
          </w:tcPr>
          <w:p w:rsidR="0065024A" w:rsidRPr="00061E6D" w:rsidRDefault="00061E6D">
            <w:pPr>
              <w:autoSpaceDE w:val="0"/>
              <w:autoSpaceDN w:val="0"/>
              <w:adjustRightInd w:val="0"/>
              <w:spacing w:before="80" w:after="80" w:line="240" w:lineRule="auto"/>
              <w:rPr>
                <w:rFonts w:ascii="Times New Roman" w:eastAsia="Times New Roman" w:hAnsi="Times New Roman" w:cs="Times New Roman"/>
                <w:sz w:val="28"/>
                <w:szCs w:val="26"/>
                <w:lang w:eastAsia="en-US"/>
              </w:rPr>
            </w:pPr>
            <w:r w:rsidRPr="00061E6D">
              <w:rPr>
                <w:rFonts w:ascii="Times New Roman" w:eastAsia="Times New Roman" w:hAnsi="Times New Roman" w:cs="Times New Roman"/>
                <w:sz w:val="28"/>
                <w:szCs w:val="26"/>
                <w:lang w:eastAsia="en-US"/>
              </w:rPr>
              <w:t>Chì (Pb)</w:t>
            </w:r>
          </w:p>
        </w:tc>
        <w:tc>
          <w:tcPr>
            <w:tcW w:w="1047" w:type="dxa"/>
            <w:tcBorders>
              <w:top w:val="single" w:sz="2" w:space="0" w:color="000000"/>
              <w:left w:val="single" w:sz="2" w:space="0" w:color="000000"/>
              <w:bottom w:val="single" w:sz="2" w:space="0" w:color="000000"/>
              <w:right w:val="single" w:sz="2" w:space="0" w:color="000000"/>
            </w:tcBorders>
            <w:shd w:val="clear" w:color="000000" w:fill="FFFFFF"/>
          </w:tcPr>
          <w:p w:rsidR="0065024A" w:rsidRPr="00061E6D" w:rsidRDefault="00061E6D">
            <w:pPr>
              <w:autoSpaceDE w:val="0"/>
              <w:autoSpaceDN w:val="0"/>
              <w:adjustRightInd w:val="0"/>
              <w:spacing w:before="80" w:after="80" w:line="240" w:lineRule="auto"/>
              <w:jc w:val="center"/>
              <w:rPr>
                <w:rFonts w:ascii="Times New Roman" w:eastAsia="Times New Roman" w:hAnsi="Times New Roman" w:cs="Times New Roman"/>
                <w:sz w:val="28"/>
                <w:szCs w:val="26"/>
                <w:lang w:eastAsia="en-US"/>
              </w:rPr>
            </w:pPr>
            <w:r w:rsidRPr="00061E6D">
              <w:rPr>
                <w:rFonts w:ascii="Times New Roman" w:eastAsia="Times New Roman" w:hAnsi="Times New Roman" w:cs="Times New Roman"/>
                <w:sz w:val="28"/>
                <w:szCs w:val="26"/>
                <w:lang w:eastAsia="en-US"/>
              </w:rPr>
              <w:t>mg/kg</w:t>
            </w:r>
          </w:p>
        </w:tc>
        <w:tc>
          <w:tcPr>
            <w:tcW w:w="1772" w:type="dxa"/>
            <w:tcBorders>
              <w:top w:val="single" w:sz="2" w:space="0" w:color="000000"/>
              <w:left w:val="single" w:sz="2" w:space="0" w:color="000000"/>
              <w:bottom w:val="single" w:sz="2" w:space="0" w:color="000000"/>
              <w:right w:val="single" w:sz="2" w:space="0" w:color="000000"/>
            </w:tcBorders>
            <w:shd w:val="clear" w:color="000000" w:fill="FFFFFF"/>
          </w:tcPr>
          <w:p w:rsidR="0065024A" w:rsidRPr="00061E6D" w:rsidRDefault="00721065">
            <w:pPr>
              <w:autoSpaceDE w:val="0"/>
              <w:autoSpaceDN w:val="0"/>
              <w:adjustRightInd w:val="0"/>
              <w:spacing w:before="80" w:after="80" w:line="240" w:lineRule="auto"/>
              <w:jc w:val="center"/>
              <w:rPr>
                <w:rFonts w:ascii="Times New Roman" w:eastAsia="Times New Roman" w:hAnsi="Times New Roman" w:cs="Times New Roman"/>
                <w:sz w:val="28"/>
                <w:szCs w:val="26"/>
                <w:lang w:eastAsia="en-US"/>
              </w:rPr>
            </w:pPr>
            <w:r w:rsidRPr="00061E6D">
              <w:rPr>
                <w:rFonts w:ascii="Times New Roman" w:eastAsia="Times New Roman" w:hAnsi="Times New Roman" w:cs="Times New Roman"/>
                <w:sz w:val="28"/>
                <w:szCs w:val="28"/>
                <w:lang w:eastAsia="en-US"/>
              </w:rPr>
              <w:t>KPH</w:t>
            </w:r>
          </w:p>
        </w:tc>
        <w:tc>
          <w:tcPr>
            <w:tcW w:w="1930" w:type="dxa"/>
            <w:tcBorders>
              <w:top w:val="single" w:sz="2" w:space="0" w:color="000000"/>
              <w:left w:val="single" w:sz="2" w:space="0" w:color="000000"/>
              <w:bottom w:val="single" w:sz="2" w:space="0" w:color="000000"/>
              <w:right w:val="single" w:sz="2" w:space="0" w:color="000000"/>
            </w:tcBorders>
            <w:shd w:val="clear" w:color="000000" w:fill="FFFFFF"/>
          </w:tcPr>
          <w:p w:rsidR="0065024A" w:rsidRPr="00061E6D" w:rsidRDefault="0065024A">
            <w:pPr>
              <w:autoSpaceDE w:val="0"/>
              <w:autoSpaceDN w:val="0"/>
              <w:adjustRightInd w:val="0"/>
              <w:spacing w:before="80" w:after="80" w:line="240" w:lineRule="auto"/>
              <w:jc w:val="center"/>
              <w:rPr>
                <w:rFonts w:ascii="Times New Roman" w:eastAsia="Times New Roman" w:hAnsi="Times New Roman" w:cs="Times New Roman"/>
                <w:sz w:val="28"/>
                <w:szCs w:val="26"/>
                <w:lang w:eastAsia="en-US"/>
              </w:rPr>
            </w:pPr>
          </w:p>
        </w:tc>
      </w:tr>
      <w:tr w:rsidR="0065024A" w:rsidRPr="00061E6D">
        <w:trPr>
          <w:trHeight w:val="1"/>
          <w:jc w:val="center"/>
        </w:trPr>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65024A" w:rsidRPr="00061E6D" w:rsidRDefault="00061E6D">
            <w:pPr>
              <w:autoSpaceDE w:val="0"/>
              <w:autoSpaceDN w:val="0"/>
              <w:adjustRightInd w:val="0"/>
              <w:spacing w:before="80" w:after="80" w:line="240" w:lineRule="auto"/>
              <w:jc w:val="center"/>
              <w:rPr>
                <w:rFonts w:ascii="Times New Roman" w:eastAsia="Times New Roman" w:hAnsi="Times New Roman" w:cs="Times New Roman"/>
                <w:sz w:val="28"/>
                <w:szCs w:val="26"/>
                <w:lang w:eastAsia="en-US"/>
              </w:rPr>
            </w:pPr>
            <w:r w:rsidRPr="00061E6D">
              <w:rPr>
                <w:rFonts w:ascii="Times New Roman" w:eastAsia="Times New Roman" w:hAnsi="Times New Roman" w:cs="Times New Roman"/>
                <w:sz w:val="28"/>
                <w:szCs w:val="26"/>
                <w:lang w:eastAsia="en-US"/>
              </w:rPr>
              <w:t>4</w:t>
            </w:r>
          </w:p>
        </w:tc>
        <w:tc>
          <w:tcPr>
            <w:tcW w:w="3613" w:type="dxa"/>
            <w:tcBorders>
              <w:top w:val="single" w:sz="2" w:space="0" w:color="000000"/>
              <w:left w:val="single" w:sz="2" w:space="0" w:color="000000"/>
              <w:bottom w:val="single" w:sz="2" w:space="0" w:color="000000"/>
              <w:right w:val="single" w:sz="2" w:space="0" w:color="000000"/>
            </w:tcBorders>
            <w:shd w:val="clear" w:color="000000" w:fill="FFFFFF"/>
          </w:tcPr>
          <w:p w:rsidR="0065024A" w:rsidRPr="00061E6D" w:rsidRDefault="00061E6D">
            <w:pPr>
              <w:autoSpaceDE w:val="0"/>
              <w:autoSpaceDN w:val="0"/>
              <w:adjustRightInd w:val="0"/>
              <w:spacing w:before="80" w:after="80" w:line="240" w:lineRule="auto"/>
              <w:rPr>
                <w:rFonts w:ascii="Times New Roman" w:eastAsia="Times New Roman" w:hAnsi="Times New Roman" w:cs="Times New Roman"/>
                <w:sz w:val="28"/>
                <w:szCs w:val="26"/>
                <w:lang w:eastAsia="en-US"/>
              </w:rPr>
            </w:pPr>
            <w:r w:rsidRPr="00061E6D">
              <w:rPr>
                <w:rFonts w:ascii="Times New Roman" w:eastAsia="Times New Roman" w:hAnsi="Times New Roman" w:cs="Times New Roman"/>
                <w:sz w:val="28"/>
                <w:szCs w:val="26"/>
                <w:lang w:eastAsia="en-US"/>
              </w:rPr>
              <w:t>Cadimi (Cd)</w:t>
            </w:r>
          </w:p>
        </w:tc>
        <w:tc>
          <w:tcPr>
            <w:tcW w:w="1047" w:type="dxa"/>
            <w:tcBorders>
              <w:top w:val="single" w:sz="2" w:space="0" w:color="000000"/>
              <w:left w:val="single" w:sz="2" w:space="0" w:color="000000"/>
              <w:bottom w:val="single" w:sz="2" w:space="0" w:color="000000"/>
              <w:right w:val="single" w:sz="2" w:space="0" w:color="000000"/>
            </w:tcBorders>
            <w:shd w:val="clear" w:color="000000" w:fill="FFFFFF"/>
          </w:tcPr>
          <w:p w:rsidR="0065024A" w:rsidRPr="00061E6D" w:rsidRDefault="00061E6D">
            <w:pPr>
              <w:autoSpaceDE w:val="0"/>
              <w:autoSpaceDN w:val="0"/>
              <w:adjustRightInd w:val="0"/>
              <w:spacing w:before="80" w:after="80" w:line="240" w:lineRule="auto"/>
              <w:jc w:val="center"/>
              <w:rPr>
                <w:rFonts w:ascii="Times New Roman" w:eastAsia="Times New Roman" w:hAnsi="Times New Roman" w:cs="Times New Roman"/>
                <w:sz w:val="28"/>
                <w:szCs w:val="26"/>
                <w:lang w:eastAsia="en-US"/>
              </w:rPr>
            </w:pPr>
            <w:r w:rsidRPr="00061E6D">
              <w:rPr>
                <w:rFonts w:ascii="Times New Roman" w:eastAsia="Times New Roman" w:hAnsi="Times New Roman" w:cs="Times New Roman"/>
                <w:sz w:val="28"/>
                <w:szCs w:val="26"/>
                <w:lang w:eastAsia="en-US"/>
              </w:rPr>
              <w:t>mg/kg</w:t>
            </w:r>
          </w:p>
        </w:tc>
        <w:tc>
          <w:tcPr>
            <w:tcW w:w="1772" w:type="dxa"/>
            <w:tcBorders>
              <w:top w:val="single" w:sz="2" w:space="0" w:color="000000"/>
              <w:left w:val="single" w:sz="2" w:space="0" w:color="000000"/>
              <w:bottom w:val="single" w:sz="2" w:space="0" w:color="000000"/>
              <w:right w:val="single" w:sz="2" w:space="0" w:color="000000"/>
            </w:tcBorders>
            <w:shd w:val="clear" w:color="000000" w:fill="FFFFFF"/>
          </w:tcPr>
          <w:p w:rsidR="0065024A" w:rsidRPr="00061E6D" w:rsidRDefault="00721065">
            <w:pPr>
              <w:autoSpaceDE w:val="0"/>
              <w:autoSpaceDN w:val="0"/>
              <w:adjustRightInd w:val="0"/>
              <w:spacing w:before="80" w:after="80" w:line="240" w:lineRule="auto"/>
              <w:jc w:val="center"/>
              <w:rPr>
                <w:rFonts w:ascii="Times New Roman" w:eastAsia="Times New Roman" w:hAnsi="Times New Roman" w:cs="Times New Roman"/>
                <w:sz w:val="28"/>
                <w:szCs w:val="26"/>
                <w:lang w:eastAsia="en-US"/>
              </w:rPr>
            </w:pPr>
            <w:r w:rsidRPr="00061E6D">
              <w:rPr>
                <w:rFonts w:ascii="Times New Roman" w:eastAsia="Times New Roman" w:hAnsi="Times New Roman" w:cs="Times New Roman"/>
                <w:sz w:val="28"/>
                <w:szCs w:val="28"/>
                <w:lang w:eastAsia="en-US"/>
              </w:rPr>
              <w:t>KPH</w:t>
            </w:r>
          </w:p>
        </w:tc>
        <w:tc>
          <w:tcPr>
            <w:tcW w:w="1930" w:type="dxa"/>
            <w:tcBorders>
              <w:top w:val="single" w:sz="2" w:space="0" w:color="000000"/>
              <w:left w:val="single" w:sz="2" w:space="0" w:color="000000"/>
              <w:bottom w:val="single" w:sz="2" w:space="0" w:color="000000"/>
              <w:right w:val="single" w:sz="2" w:space="0" w:color="000000"/>
            </w:tcBorders>
            <w:shd w:val="clear" w:color="000000" w:fill="FFFFFF"/>
          </w:tcPr>
          <w:p w:rsidR="0065024A" w:rsidRPr="00061E6D" w:rsidRDefault="0065024A">
            <w:pPr>
              <w:autoSpaceDE w:val="0"/>
              <w:autoSpaceDN w:val="0"/>
              <w:adjustRightInd w:val="0"/>
              <w:spacing w:before="80" w:after="80" w:line="240" w:lineRule="auto"/>
              <w:jc w:val="center"/>
              <w:rPr>
                <w:rFonts w:ascii="Times New Roman" w:eastAsia="Times New Roman" w:hAnsi="Times New Roman" w:cs="Times New Roman"/>
                <w:sz w:val="28"/>
                <w:szCs w:val="26"/>
                <w:lang w:eastAsia="en-US"/>
              </w:rPr>
            </w:pPr>
          </w:p>
        </w:tc>
      </w:tr>
    </w:tbl>
    <w:p w:rsidR="0065024A" w:rsidRDefault="00061E6D">
      <w:pPr>
        <w:autoSpaceDE w:val="0"/>
        <w:autoSpaceDN w:val="0"/>
        <w:adjustRightInd w:val="0"/>
        <w:spacing w:before="120" w:after="120" w:line="240" w:lineRule="auto"/>
        <w:ind w:firstLine="720"/>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val="nl-NL" w:eastAsia="en-US"/>
        </w:rPr>
        <w:t xml:space="preserve">4.4. </w:t>
      </w:r>
      <w:r>
        <w:rPr>
          <w:rFonts w:ascii="Times New Roman" w:eastAsia="Times New Roman" w:hAnsi="Times New Roman" w:cs="Times New Roman"/>
          <w:b/>
          <w:sz w:val="28"/>
          <w:szCs w:val="28"/>
          <w:lang w:eastAsia="en-US"/>
        </w:rPr>
        <w:t>Các chỉ tiêu dinh dưỡng</w:t>
      </w:r>
    </w:p>
    <w:tbl>
      <w:tblPr>
        <w:tblW w:w="8666" w:type="dxa"/>
        <w:jc w:val="center"/>
        <w:tblLayout w:type="fixed"/>
        <w:tblLook w:val="04A0" w:firstRow="1" w:lastRow="0" w:firstColumn="1" w:lastColumn="0" w:noHBand="0" w:noVBand="1"/>
      </w:tblPr>
      <w:tblGrid>
        <w:gridCol w:w="708"/>
        <w:gridCol w:w="3338"/>
        <w:gridCol w:w="1568"/>
        <w:gridCol w:w="1772"/>
        <w:gridCol w:w="1280"/>
      </w:tblGrid>
      <w:tr w:rsidR="0065024A">
        <w:trPr>
          <w:trHeight w:val="1"/>
          <w:jc w:val="center"/>
        </w:trPr>
        <w:tc>
          <w:tcPr>
            <w:tcW w:w="70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024A" w:rsidRDefault="00061E6D">
            <w:pPr>
              <w:autoSpaceDE w:val="0"/>
              <w:autoSpaceDN w:val="0"/>
              <w:adjustRightInd w:val="0"/>
              <w:spacing w:before="80" w:after="80" w:line="240" w:lineRule="auto"/>
              <w:jc w:val="center"/>
              <w:rPr>
                <w:rFonts w:ascii="Calibri" w:eastAsia="Times New Roman" w:hAnsi="Calibri" w:cs="Calibri"/>
                <w:sz w:val="28"/>
                <w:szCs w:val="28"/>
                <w:lang w:eastAsia="en-US"/>
              </w:rPr>
            </w:pPr>
            <w:r>
              <w:rPr>
                <w:rFonts w:ascii="Times New Roman" w:eastAsia="Times New Roman" w:hAnsi="Times New Roman" w:cs="Times New Roman"/>
                <w:b/>
                <w:bCs/>
                <w:sz w:val="28"/>
                <w:szCs w:val="28"/>
                <w:lang w:eastAsia="en-US"/>
              </w:rPr>
              <w:t>TT</w:t>
            </w:r>
          </w:p>
        </w:tc>
        <w:tc>
          <w:tcPr>
            <w:tcW w:w="333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024A" w:rsidRDefault="00061E6D">
            <w:pPr>
              <w:autoSpaceDE w:val="0"/>
              <w:autoSpaceDN w:val="0"/>
              <w:adjustRightInd w:val="0"/>
              <w:spacing w:before="80" w:after="80" w:line="240" w:lineRule="auto"/>
              <w:jc w:val="center"/>
              <w:rPr>
                <w:rFonts w:ascii="Calibri" w:eastAsia="Times New Roman" w:hAnsi="Calibri" w:cs="Calibri"/>
                <w:sz w:val="28"/>
                <w:szCs w:val="28"/>
                <w:lang w:eastAsia="en-US"/>
              </w:rPr>
            </w:pPr>
            <w:r>
              <w:rPr>
                <w:rFonts w:ascii="Times New Roman" w:eastAsia="Times New Roman" w:hAnsi="Times New Roman" w:cs="Times New Roman"/>
                <w:b/>
                <w:bCs/>
                <w:sz w:val="28"/>
                <w:szCs w:val="28"/>
                <w:lang w:eastAsia="en-US"/>
              </w:rPr>
              <w:t>Tên chỉ tiêu</w:t>
            </w:r>
          </w:p>
        </w:tc>
        <w:tc>
          <w:tcPr>
            <w:tcW w:w="15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024A" w:rsidRDefault="00061E6D">
            <w:pPr>
              <w:autoSpaceDE w:val="0"/>
              <w:autoSpaceDN w:val="0"/>
              <w:adjustRightInd w:val="0"/>
              <w:spacing w:before="80" w:after="80" w:line="240" w:lineRule="auto"/>
              <w:jc w:val="center"/>
              <w:rPr>
                <w:rFonts w:ascii="Calibri" w:eastAsia="Times New Roman" w:hAnsi="Calibri" w:cs="Calibri"/>
                <w:sz w:val="28"/>
                <w:szCs w:val="28"/>
                <w:lang w:eastAsia="en-US"/>
              </w:rPr>
            </w:pPr>
            <w:r>
              <w:rPr>
                <w:rFonts w:ascii="Times New Roman" w:eastAsia="Times New Roman" w:hAnsi="Times New Roman" w:cs="Times New Roman"/>
                <w:b/>
                <w:bCs/>
                <w:sz w:val="28"/>
                <w:szCs w:val="28"/>
                <w:lang w:eastAsia="en-US"/>
              </w:rPr>
              <w:t>Đơn vị</w:t>
            </w:r>
          </w:p>
        </w:tc>
        <w:tc>
          <w:tcPr>
            <w:tcW w:w="177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024A" w:rsidRDefault="00061E6D">
            <w:pPr>
              <w:autoSpaceDE w:val="0"/>
              <w:autoSpaceDN w:val="0"/>
              <w:adjustRightInd w:val="0"/>
              <w:spacing w:before="80" w:after="80" w:line="240" w:lineRule="auto"/>
              <w:jc w:val="center"/>
              <w:rPr>
                <w:rFonts w:ascii="Calibri" w:eastAsia="Times New Roman" w:hAnsi="Calibri" w:cs="Calibri"/>
                <w:sz w:val="28"/>
                <w:szCs w:val="28"/>
                <w:lang w:eastAsia="en-US"/>
              </w:rPr>
            </w:pPr>
            <w:r>
              <w:rPr>
                <w:rFonts w:ascii="Times New Roman" w:eastAsia="Times New Roman" w:hAnsi="Times New Roman" w:cs="Times New Roman"/>
                <w:b/>
                <w:bCs/>
                <w:sz w:val="28"/>
                <w:szCs w:val="28"/>
                <w:lang w:eastAsia="en-US"/>
              </w:rPr>
              <w:t>Mức công bố</w:t>
            </w:r>
          </w:p>
        </w:tc>
        <w:tc>
          <w:tcPr>
            <w:tcW w:w="12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024A" w:rsidRDefault="00061E6D">
            <w:pPr>
              <w:autoSpaceDE w:val="0"/>
              <w:autoSpaceDN w:val="0"/>
              <w:adjustRightInd w:val="0"/>
              <w:spacing w:before="80" w:after="80" w:line="240" w:lineRule="auto"/>
              <w:jc w:val="center"/>
              <w:rPr>
                <w:rFonts w:ascii="Calibri" w:eastAsia="Times New Roman" w:hAnsi="Calibri" w:cs="Calibri"/>
                <w:sz w:val="28"/>
                <w:szCs w:val="28"/>
                <w:lang w:eastAsia="en-US"/>
              </w:rPr>
            </w:pPr>
            <w:r>
              <w:rPr>
                <w:rFonts w:ascii="Times New Roman" w:eastAsia="Times New Roman" w:hAnsi="Times New Roman" w:cs="Times New Roman"/>
                <w:b/>
                <w:bCs/>
                <w:sz w:val="28"/>
                <w:szCs w:val="28"/>
                <w:lang w:eastAsia="en-US"/>
              </w:rPr>
              <w:t>Ghi chú</w:t>
            </w:r>
          </w:p>
        </w:tc>
      </w:tr>
      <w:tr w:rsidR="0065024A">
        <w:trPr>
          <w:trHeight w:val="1"/>
          <w:jc w:val="center"/>
        </w:trPr>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65024A" w:rsidRDefault="00061E6D">
            <w:pPr>
              <w:spacing w:before="80" w:after="80" w:line="240" w:lineRule="auto"/>
              <w:jc w:val="center"/>
              <w:rPr>
                <w:rFonts w:ascii="Times New Roman" w:hAnsi="Times New Roman" w:cs="Times New Roman"/>
                <w:b/>
                <w:bCs/>
                <w:sz w:val="28"/>
                <w:szCs w:val="26"/>
              </w:rPr>
            </w:pPr>
            <w:r>
              <w:rPr>
                <w:rFonts w:ascii="Times New Roman" w:hAnsi="Times New Roman" w:cs="Times New Roman"/>
                <w:sz w:val="28"/>
                <w:szCs w:val="26"/>
              </w:rPr>
              <w:t>1</w:t>
            </w:r>
          </w:p>
        </w:tc>
        <w:tc>
          <w:tcPr>
            <w:tcW w:w="3338" w:type="dxa"/>
            <w:tcBorders>
              <w:top w:val="single" w:sz="2" w:space="0" w:color="000000"/>
              <w:left w:val="single" w:sz="2" w:space="0" w:color="000000"/>
              <w:bottom w:val="single" w:sz="2" w:space="0" w:color="000000"/>
              <w:right w:val="single" w:sz="2" w:space="0" w:color="000000"/>
            </w:tcBorders>
            <w:shd w:val="clear" w:color="000000" w:fill="FFFFFF"/>
          </w:tcPr>
          <w:p w:rsidR="0065024A" w:rsidRDefault="00721065">
            <w:pPr>
              <w:spacing w:before="80" w:after="80" w:line="240" w:lineRule="auto"/>
              <w:rPr>
                <w:rFonts w:ascii="Times New Roman" w:hAnsi="Times New Roman" w:cs="Times New Roman"/>
                <w:b/>
                <w:bCs/>
                <w:sz w:val="28"/>
                <w:szCs w:val="26"/>
              </w:rPr>
            </w:pPr>
            <w:r>
              <w:rPr>
                <w:rFonts w:ascii="Times New Roman" w:hAnsi="Times New Roman" w:cs="Times New Roman"/>
                <w:sz w:val="28"/>
                <w:szCs w:val="26"/>
              </w:rPr>
              <w:t>Chất rắn không tan trong nước</w:t>
            </w:r>
          </w:p>
        </w:tc>
        <w:tc>
          <w:tcPr>
            <w:tcW w:w="1568" w:type="dxa"/>
            <w:tcBorders>
              <w:top w:val="single" w:sz="2" w:space="0" w:color="000000"/>
              <w:left w:val="single" w:sz="2" w:space="0" w:color="000000"/>
              <w:bottom w:val="single" w:sz="2" w:space="0" w:color="000000"/>
              <w:right w:val="single" w:sz="2" w:space="0" w:color="000000"/>
            </w:tcBorders>
            <w:shd w:val="clear" w:color="000000" w:fill="FFFFFF"/>
          </w:tcPr>
          <w:p w:rsidR="0065024A" w:rsidRDefault="00721065">
            <w:pPr>
              <w:spacing w:before="80" w:after="80" w:line="240" w:lineRule="auto"/>
              <w:jc w:val="center"/>
              <w:rPr>
                <w:rFonts w:ascii="Times New Roman" w:hAnsi="Times New Roman" w:cs="Times New Roman"/>
                <w:b/>
                <w:bCs/>
                <w:sz w:val="28"/>
                <w:szCs w:val="26"/>
              </w:rPr>
            </w:pPr>
            <w:r>
              <w:rPr>
                <w:rFonts w:ascii="Times New Roman" w:hAnsi="Times New Roman" w:cs="Times New Roman"/>
                <w:sz w:val="28"/>
                <w:szCs w:val="26"/>
              </w:rPr>
              <w:t>%</w:t>
            </w:r>
          </w:p>
        </w:tc>
        <w:tc>
          <w:tcPr>
            <w:tcW w:w="1772" w:type="dxa"/>
            <w:tcBorders>
              <w:top w:val="single" w:sz="2" w:space="0" w:color="000000"/>
              <w:left w:val="single" w:sz="2" w:space="0" w:color="000000"/>
              <w:bottom w:val="single" w:sz="2" w:space="0" w:color="000000"/>
              <w:right w:val="single" w:sz="2" w:space="0" w:color="000000"/>
            </w:tcBorders>
            <w:shd w:val="clear" w:color="000000" w:fill="FFFFFF"/>
          </w:tcPr>
          <w:p w:rsidR="0065024A" w:rsidRDefault="00721065">
            <w:pPr>
              <w:spacing w:before="80" w:after="80" w:line="240" w:lineRule="auto"/>
              <w:jc w:val="center"/>
              <w:rPr>
                <w:rFonts w:ascii="Times New Roman" w:hAnsi="Times New Roman" w:cs="Times New Roman"/>
                <w:b/>
                <w:bCs/>
                <w:sz w:val="28"/>
                <w:szCs w:val="26"/>
              </w:rPr>
            </w:pPr>
            <w:r>
              <w:rPr>
                <w:rFonts w:ascii="Times New Roman" w:hAnsi="Times New Roman" w:cs="Times New Roman"/>
                <w:sz w:val="28"/>
                <w:szCs w:val="26"/>
              </w:rPr>
              <w:t>0.03</w:t>
            </w:r>
          </w:p>
        </w:tc>
        <w:tc>
          <w:tcPr>
            <w:tcW w:w="1280" w:type="dxa"/>
            <w:tcBorders>
              <w:top w:val="single" w:sz="2" w:space="0" w:color="000000"/>
              <w:left w:val="single" w:sz="2" w:space="0" w:color="000000"/>
              <w:bottom w:val="single" w:sz="2" w:space="0" w:color="000000"/>
              <w:right w:val="single" w:sz="2" w:space="0" w:color="000000"/>
            </w:tcBorders>
            <w:shd w:val="clear" w:color="000000" w:fill="FFFFFF"/>
          </w:tcPr>
          <w:p w:rsidR="0065024A" w:rsidRDefault="0065024A">
            <w:pPr>
              <w:autoSpaceDE w:val="0"/>
              <w:autoSpaceDN w:val="0"/>
              <w:adjustRightInd w:val="0"/>
              <w:spacing w:before="80" w:after="80" w:line="240" w:lineRule="auto"/>
              <w:jc w:val="center"/>
              <w:rPr>
                <w:rFonts w:ascii="Calibri" w:eastAsia="Times New Roman" w:hAnsi="Calibri" w:cs="Calibri"/>
                <w:sz w:val="28"/>
                <w:szCs w:val="28"/>
                <w:lang w:eastAsia="en-US"/>
              </w:rPr>
            </w:pPr>
          </w:p>
        </w:tc>
      </w:tr>
      <w:tr w:rsidR="0065024A">
        <w:trPr>
          <w:trHeight w:val="1"/>
          <w:jc w:val="center"/>
        </w:trPr>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65024A" w:rsidRDefault="00061E6D">
            <w:pPr>
              <w:spacing w:before="80" w:after="80" w:line="240" w:lineRule="auto"/>
              <w:jc w:val="center"/>
              <w:rPr>
                <w:rFonts w:ascii="Times New Roman" w:hAnsi="Times New Roman" w:cs="Times New Roman"/>
                <w:b/>
                <w:bCs/>
                <w:sz w:val="28"/>
                <w:szCs w:val="26"/>
              </w:rPr>
            </w:pPr>
            <w:r>
              <w:rPr>
                <w:rFonts w:ascii="Times New Roman" w:hAnsi="Times New Roman" w:cs="Times New Roman"/>
                <w:sz w:val="28"/>
                <w:szCs w:val="26"/>
              </w:rPr>
              <w:t>2</w:t>
            </w:r>
          </w:p>
        </w:tc>
        <w:tc>
          <w:tcPr>
            <w:tcW w:w="3338" w:type="dxa"/>
            <w:tcBorders>
              <w:top w:val="single" w:sz="2" w:space="0" w:color="000000"/>
              <w:left w:val="single" w:sz="2" w:space="0" w:color="000000"/>
              <w:bottom w:val="single" w:sz="2" w:space="0" w:color="000000"/>
              <w:right w:val="single" w:sz="2" w:space="0" w:color="000000"/>
            </w:tcBorders>
            <w:shd w:val="clear" w:color="000000" w:fill="FFFFFF"/>
          </w:tcPr>
          <w:p w:rsidR="0065024A" w:rsidRPr="007A2173" w:rsidRDefault="00721065">
            <w:pPr>
              <w:spacing w:before="80" w:after="80" w:line="240" w:lineRule="auto"/>
              <w:rPr>
                <w:rFonts w:ascii="Times New Roman" w:hAnsi="Times New Roman" w:cs="Times New Roman"/>
                <w:bCs/>
                <w:sz w:val="28"/>
                <w:szCs w:val="26"/>
              </w:rPr>
            </w:pPr>
            <w:r w:rsidRPr="007A2173">
              <w:rPr>
                <w:rFonts w:ascii="Times New Roman" w:hAnsi="Times New Roman" w:cs="Times New Roman"/>
                <w:bCs/>
                <w:sz w:val="28"/>
                <w:szCs w:val="26"/>
              </w:rPr>
              <w:t>Nước</w:t>
            </w:r>
          </w:p>
        </w:tc>
        <w:tc>
          <w:tcPr>
            <w:tcW w:w="1568" w:type="dxa"/>
            <w:tcBorders>
              <w:top w:val="single" w:sz="2" w:space="0" w:color="000000"/>
              <w:left w:val="single" w:sz="2" w:space="0" w:color="000000"/>
              <w:bottom w:val="single" w:sz="2" w:space="0" w:color="000000"/>
              <w:right w:val="single" w:sz="2" w:space="0" w:color="000000"/>
            </w:tcBorders>
            <w:shd w:val="clear" w:color="000000" w:fill="FFFFFF"/>
          </w:tcPr>
          <w:p w:rsidR="0065024A" w:rsidRDefault="00721065">
            <w:pPr>
              <w:spacing w:before="80" w:after="80" w:line="240" w:lineRule="auto"/>
              <w:jc w:val="center"/>
              <w:rPr>
                <w:rFonts w:ascii="Times New Roman" w:hAnsi="Times New Roman" w:cs="Times New Roman"/>
                <w:b/>
                <w:bCs/>
                <w:sz w:val="28"/>
                <w:szCs w:val="26"/>
              </w:rPr>
            </w:pPr>
            <w:r>
              <w:rPr>
                <w:rFonts w:ascii="Times New Roman" w:hAnsi="Times New Roman" w:cs="Times New Roman"/>
                <w:sz w:val="28"/>
                <w:szCs w:val="26"/>
              </w:rPr>
              <w:t>%</w:t>
            </w:r>
          </w:p>
        </w:tc>
        <w:tc>
          <w:tcPr>
            <w:tcW w:w="1772" w:type="dxa"/>
            <w:tcBorders>
              <w:top w:val="single" w:sz="2" w:space="0" w:color="000000"/>
              <w:left w:val="single" w:sz="2" w:space="0" w:color="000000"/>
              <w:bottom w:val="single" w:sz="2" w:space="0" w:color="000000"/>
              <w:right w:val="single" w:sz="2" w:space="0" w:color="000000"/>
            </w:tcBorders>
            <w:shd w:val="clear" w:color="000000" w:fill="FFFFFF"/>
          </w:tcPr>
          <w:p w:rsidR="0065024A" w:rsidRDefault="00721065">
            <w:pPr>
              <w:spacing w:before="80" w:after="80" w:line="240" w:lineRule="auto"/>
              <w:jc w:val="center"/>
              <w:rPr>
                <w:rFonts w:ascii="Times New Roman" w:hAnsi="Times New Roman" w:cs="Times New Roman"/>
                <w:sz w:val="28"/>
                <w:szCs w:val="26"/>
              </w:rPr>
            </w:pPr>
            <w:r>
              <w:rPr>
                <w:rFonts w:ascii="Times New Roman" w:hAnsi="Times New Roman" w:cs="Times New Roman"/>
                <w:sz w:val="28"/>
                <w:szCs w:val="26"/>
              </w:rPr>
              <w:t>18.</w:t>
            </w:r>
            <w:r w:rsidR="00061E6D">
              <w:rPr>
                <w:rFonts w:ascii="Times New Roman" w:hAnsi="Times New Roman" w:cs="Times New Roman"/>
                <w:sz w:val="28"/>
                <w:szCs w:val="26"/>
              </w:rPr>
              <w:t>7</w:t>
            </w:r>
          </w:p>
        </w:tc>
        <w:tc>
          <w:tcPr>
            <w:tcW w:w="1280" w:type="dxa"/>
            <w:tcBorders>
              <w:top w:val="single" w:sz="2" w:space="0" w:color="000000"/>
              <w:left w:val="single" w:sz="2" w:space="0" w:color="000000"/>
              <w:bottom w:val="single" w:sz="2" w:space="0" w:color="000000"/>
              <w:right w:val="single" w:sz="2" w:space="0" w:color="000000"/>
            </w:tcBorders>
            <w:shd w:val="clear" w:color="000000" w:fill="FFFFFF"/>
          </w:tcPr>
          <w:p w:rsidR="0065024A" w:rsidRDefault="0065024A">
            <w:pPr>
              <w:autoSpaceDE w:val="0"/>
              <w:autoSpaceDN w:val="0"/>
              <w:adjustRightInd w:val="0"/>
              <w:spacing w:before="80" w:after="80" w:line="240" w:lineRule="auto"/>
              <w:jc w:val="center"/>
              <w:rPr>
                <w:rFonts w:ascii="Calibri" w:eastAsia="Times New Roman" w:hAnsi="Calibri" w:cs="Calibri"/>
                <w:sz w:val="28"/>
                <w:szCs w:val="28"/>
                <w:lang w:eastAsia="en-US"/>
              </w:rPr>
            </w:pPr>
          </w:p>
        </w:tc>
      </w:tr>
      <w:tr w:rsidR="0065024A">
        <w:trPr>
          <w:trHeight w:val="1"/>
          <w:jc w:val="center"/>
        </w:trPr>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65024A" w:rsidRDefault="00061E6D">
            <w:pPr>
              <w:spacing w:before="80" w:after="80" w:line="240" w:lineRule="auto"/>
              <w:jc w:val="center"/>
              <w:rPr>
                <w:rFonts w:ascii="Times New Roman" w:hAnsi="Times New Roman" w:cs="Times New Roman"/>
                <w:b/>
                <w:bCs/>
                <w:sz w:val="28"/>
                <w:szCs w:val="26"/>
              </w:rPr>
            </w:pPr>
            <w:r>
              <w:rPr>
                <w:rFonts w:ascii="Times New Roman" w:hAnsi="Times New Roman" w:cs="Times New Roman"/>
                <w:sz w:val="28"/>
                <w:szCs w:val="26"/>
              </w:rPr>
              <w:t>3</w:t>
            </w:r>
          </w:p>
        </w:tc>
        <w:tc>
          <w:tcPr>
            <w:tcW w:w="3338" w:type="dxa"/>
            <w:tcBorders>
              <w:top w:val="single" w:sz="2" w:space="0" w:color="000000"/>
              <w:left w:val="single" w:sz="2" w:space="0" w:color="000000"/>
              <w:bottom w:val="single" w:sz="2" w:space="0" w:color="000000"/>
              <w:right w:val="single" w:sz="2" w:space="0" w:color="000000"/>
            </w:tcBorders>
            <w:shd w:val="clear" w:color="000000" w:fill="FFFFFF"/>
          </w:tcPr>
          <w:p w:rsidR="0065024A" w:rsidRDefault="00721065">
            <w:pPr>
              <w:spacing w:before="80" w:after="80" w:line="240" w:lineRule="auto"/>
              <w:rPr>
                <w:rFonts w:ascii="Times New Roman" w:hAnsi="Times New Roman" w:cs="Times New Roman"/>
                <w:b/>
                <w:bCs/>
                <w:sz w:val="28"/>
                <w:szCs w:val="26"/>
              </w:rPr>
            </w:pPr>
            <w:r>
              <w:rPr>
                <w:rFonts w:ascii="Times New Roman" w:hAnsi="Times New Roman" w:cs="Times New Roman"/>
                <w:sz w:val="28"/>
                <w:szCs w:val="26"/>
              </w:rPr>
              <w:t>Saccharose</w:t>
            </w:r>
          </w:p>
        </w:tc>
        <w:tc>
          <w:tcPr>
            <w:tcW w:w="1568" w:type="dxa"/>
            <w:tcBorders>
              <w:top w:val="single" w:sz="2" w:space="0" w:color="000000"/>
              <w:left w:val="single" w:sz="2" w:space="0" w:color="000000"/>
              <w:bottom w:val="single" w:sz="2" w:space="0" w:color="000000"/>
              <w:right w:val="single" w:sz="2" w:space="0" w:color="000000"/>
            </w:tcBorders>
            <w:shd w:val="clear" w:color="000000" w:fill="FFFFFF"/>
          </w:tcPr>
          <w:p w:rsidR="0065024A" w:rsidRDefault="00721065">
            <w:pPr>
              <w:spacing w:before="80" w:after="80" w:line="240" w:lineRule="auto"/>
              <w:jc w:val="center"/>
              <w:rPr>
                <w:rFonts w:ascii="Times New Roman" w:hAnsi="Times New Roman" w:cs="Times New Roman"/>
                <w:b/>
                <w:bCs/>
                <w:sz w:val="28"/>
                <w:szCs w:val="26"/>
              </w:rPr>
            </w:pPr>
            <w:r>
              <w:rPr>
                <w:rFonts w:ascii="Times New Roman" w:hAnsi="Times New Roman" w:cs="Times New Roman"/>
                <w:sz w:val="28"/>
                <w:szCs w:val="26"/>
              </w:rPr>
              <w:t>%</w:t>
            </w:r>
          </w:p>
        </w:tc>
        <w:tc>
          <w:tcPr>
            <w:tcW w:w="1772" w:type="dxa"/>
            <w:tcBorders>
              <w:top w:val="single" w:sz="2" w:space="0" w:color="000000"/>
              <w:left w:val="single" w:sz="2" w:space="0" w:color="000000"/>
              <w:bottom w:val="single" w:sz="2" w:space="0" w:color="000000"/>
              <w:right w:val="single" w:sz="2" w:space="0" w:color="000000"/>
            </w:tcBorders>
            <w:shd w:val="clear" w:color="000000" w:fill="FFFFFF"/>
          </w:tcPr>
          <w:p w:rsidR="0065024A" w:rsidRDefault="00721065">
            <w:pPr>
              <w:spacing w:before="80" w:after="80" w:line="240" w:lineRule="auto"/>
              <w:jc w:val="center"/>
              <w:rPr>
                <w:rFonts w:ascii="Times New Roman" w:hAnsi="Times New Roman" w:cs="Times New Roman"/>
                <w:sz w:val="28"/>
                <w:szCs w:val="26"/>
              </w:rPr>
            </w:pPr>
            <w:r>
              <w:rPr>
                <w:rFonts w:ascii="Times New Roman" w:hAnsi="Times New Roman" w:cs="Times New Roman"/>
                <w:sz w:val="28"/>
                <w:szCs w:val="26"/>
              </w:rPr>
              <w:t>3</w:t>
            </w:r>
            <w:r w:rsidR="00061E6D">
              <w:rPr>
                <w:rFonts w:ascii="Times New Roman" w:hAnsi="Times New Roman" w:cs="Times New Roman"/>
                <w:sz w:val="28"/>
                <w:szCs w:val="26"/>
              </w:rPr>
              <w:t>3</w:t>
            </w:r>
            <w:r>
              <w:rPr>
                <w:rFonts w:ascii="Times New Roman" w:hAnsi="Times New Roman" w:cs="Times New Roman"/>
                <w:sz w:val="28"/>
                <w:szCs w:val="26"/>
              </w:rPr>
              <w:t>.5</w:t>
            </w:r>
          </w:p>
        </w:tc>
        <w:tc>
          <w:tcPr>
            <w:tcW w:w="1280" w:type="dxa"/>
            <w:tcBorders>
              <w:top w:val="single" w:sz="2" w:space="0" w:color="000000"/>
              <w:left w:val="single" w:sz="2" w:space="0" w:color="000000"/>
              <w:bottom w:val="single" w:sz="2" w:space="0" w:color="000000"/>
              <w:right w:val="single" w:sz="2" w:space="0" w:color="000000"/>
            </w:tcBorders>
            <w:shd w:val="clear" w:color="000000" w:fill="FFFFFF"/>
          </w:tcPr>
          <w:p w:rsidR="0065024A" w:rsidRDefault="0065024A">
            <w:pPr>
              <w:autoSpaceDE w:val="0"/>
              <w:autoSpaceDN w:val="0"/>
              <w:adjustRightInd w:val="0"/>
              <w:spacing w:before="80" w:after="80" w:line="240" w:lineRule="auto"/>
              <w:jc w:val="center"/>
              <w:rPr>
                <w:rFonts w:ascii="Calibri" w:eastAsia="Times New Roman" w:hAnsi="Calibri" w:cs="Calibri"/>
                <w:sz w:val="28"/>
                <w:szCs w:val="28"/>
                <w:lang w:eastAsia="en-US"/>
              </w:rPr>
            </w:pPr>
          </w:p>
        </w:tc>
      </w:tr>
      <w:tr w:rsidR="0065024A">
        <w:trPr>
          <w:trHeight w:val="1"/>
          <w:jc w:val="center"/>
        </w:trPr>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65024A" w:rsidRDefault="00061E6D">
            <w:pPr>
              <w:spacing w:before="80" w:after="80" w:line="240" w:lineRule="auto"/>
              <w:jc w:val="center"/>
              <w:rPr>
                <w:rFonts w:ascii="Times New Roman" w:hAnsi="Times New Roman" w:cs="Times New Roman"/>
                <w:b/>
                <w:bCs/>
                <w:sz w:val="28"/>
                <w:szCs w:val="26"/>
              </w:rPr>
            </w:pPr>
            <w:r>
              <w:rPr>
                <w:rFonts w:ascii="Times New Roman" w:hAnsi="Times New Roman" w:cs="Times New Roman"/>
                <w:sz w:val="28"/>
                <w:szCs w:val="26"/>
              </w:rPr>
              <w:t>4</w:t>
            </w:r>
          </w:p>
        </w:tc>
        <w:tc>
          <w:tcPr>
            <w:tcW w:w="3338" w:type="dxa"/>
            <w:tcBorders>
              <w:top w:val="single" w:sz="2" w:space="0" w:color="000000"/>
              <w:left w:val="single" w:sz="2" w:space="0" w:color="000000"/>
              <w:bottom w:val="single" w:sz="2" w:space="0" w:color="000000"/>
              <w:right w:val="single" w:sz="2" w:space="0" w:color="000000"/>
            </w:tcBorders>
            <w:shd w:val="clear" w:color="000000" w:fill="FFFFFF"/>
          </w:tcPr>
          <w:p w:rsidR="0065024A" w:rsidRDefault="00721065">
            <w:pPr>
              <w:spacing w:before="80" w:after="80" w:line="240" w:lineRule="auto"/>
              <w:rPr>
                <w:rFonts w:ascii="Times New Roman" w:hAnsi="Times New Roman" w:cs="Times New Roman"/>
                <w:b/>
                <w:bCs/>
                <w:sz w:val="28"/>
                <w:szCs w:val="26"/>
              </w:rPr>
            </w:pPr>
            <w:r>
              <w:rPr>
                <w:rFonts w:ascii="Times New Roman" w:hAnsi="Times New Roman" w:cs="Times New Roman"/>
                <w:sz w:val="28"/>
                <w:szCs w:val="26"/>
              </w:rPr>
              <w:t>Đường tổng số</w:t>
            </w:r>
          </w:p>
        </w:tc>
        <w:tc>
          <w:tcPr>
            <w:tcW w:w="1568" w:type="dxa"/>
            <w:tcBorders>
              <w:top w:val="single" w:sz="2" w:space="0" w:color="000000"/>
              <w:left w:val="single" w:sz="2" w:space="0" w:color="000000"/>
              <w:bottom w:val="single" w:sz="2" w:space="0" w:color="000000"/>
              <w:right w:val="single" w:sz="2" w:space="0" w:color="000000"/>
            </w:tcBorders>
            <w:shd w:val="clear" w:color="000000" w:fill="FFFFFF"/>
          </w:tcPr>
          <w:p w:rsidR="0065024A" w:rsidRDefault="00721065">
            <w:pPr>
              <w:spacing w:before="80" w:after="80" w:line="240" w:lineRule="auto"/>
              <w:jc w:val="center"/>
              <w:rPr>
                <w:rFonts w:ascii="Times New Roman" w:hAnsi="Times New Roman" w:cs="Times New Roman"/>
                <w:b/>
                <w:bCs/>
                <w:sz w:val="28"/>
                <w:szCs w:val="26"/>
              </w:rPr>
            </w:pPr>
            <w:r>
              <w:rPr>
                <w:rFonts w:ascii="Times New Roman" w:hAnsi="Times New Roman" w:cs="Times New Roman"/>
                <w:sz w:val="28"/>
                <w:szCs w:val="26"/>
              </w:rPr>
              <w:t>%</w:t>
            </w:r>
          </w:p>
        </w:tc>
        <w:tc>
          <w:tcPr>
            <w:tcW w:w="1772" w:type="dxa"/>
            <w:tcBorders>
              <w:top w:val="single" w:sz="2" w:space="0" w:color="000000"/>
              <w:left w:val="single" w:sz="2" w:space="0" w:color="000000"/>
              <w:bottom w:val="single" w:sz="2" w:space="0" w:color="000000"/>
              <w:right w:val="single" w:sz="2" w:space="0" w:color="000000"/>
            </w:tcBorders>
            <w:shd w:val="clear" w:color="000000" w:fill="FFFFFF"/>
          </w:tcPr>
          <w:p w:rsidR="0065024A" w:rsidRDefault="00721065">
            <w:pPr>
              <w:spacing w:before="80" w:after="80" w:line="240" w:lineRule="auto"/>
              <w:jc w:val="center"/>
              <w:rPr>
                <w:rFonts w:ascii="Times New Roman" w:hAnsi="Times New Roman" w:cs="Times New Roman"/>
                <w:b/>
                <w:bCs/>
                <w:sz w:val="28"/>
                <w:szCs w:val="26"/>
              </w:rPr>
            </w:pPr>
            <w:r>
              <w:rPr>
                <w:rFonts w:ascii="Times New Roman" w:hAnsi="Times New Roman" w:cs="Times New Roman"/>
                <w:sz w:val="28"/>
                <w:szCs w:val="26"/>
              </w:rPr>
              <w:t>63.9</w:t>
            </w:r>
          </w:p>
        </w:tc>
        <w:tc>
          <w:tcPr>
            <w:tcW w:w="1280" w:type="dxa"/>
            <w:tcBorders>
              <w:top w:val="single" w:sz="2" w:space="0" w:color="000000"/>
              <w:left w:val="single" w:sz="2" w:space="0" w:color="000000"/>
              <w:bottom w:val="single" w:sz="2" w:space="0" w:color="000000"/>
              <w:right w:val="single" w:sz="2" w:space="0" w:color="000000"/>
            </w:tcBorders>
            <w:shd w:val="clear" w:color="000000" w:fill="FFFFFF"/>
          </w:tcPr>
          <w:p w:rsidR="0065024A" w:rsidRDefault="0065024A">
            <w:pPr>
              <w:autoSpaceDE w:val="0"/>
              <w:autoSpaceDN w:val="0"/>
              <w:adjustRightInd w:val="0"/>
              <w:spacing w:before="80" w:after="80" w:line="240" w:lineRule="auto"/>
              <w:jc w:val="center"/>
              <w:rPr>
                <w:rFonts w:ascii="Calibri" w:eastAsia="Times New Roman" w:hAnsi="Calibri" w:cs="Calibri"/>
                <w:sz w:val="28"/>
                <w:szCs w:val="28"/>
                <w:lang w:eastAsia="en-US"/>
              </w:rPr>
            </w:pPr>
          </w:p>
        </w:tc>
      </w:tr>
    </w:tbl>
    <w:p w:rsidR="0065024A" w:rsidRDefault="00061E6D">
      <w:pPr>
        <w:autoSpaceDE w:val="0"/>
        <w:autoSpaceDN w:val="0"/>
        <w:adjustRightInd w:val="0"/>
        <w:spacing w:before="120" w:after="120" w:line="300" w:lineRule="exact"/>
        <w:ind w:firstLine="720"/>
        <w:jc w:val="both"/>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5. Tiêu chuẩn bao gói, ghi nhãn, bảo quản và vận chuyển</w:t>
      </w:r>
    </w:p>
    <w:p w:rsidR="0065024A" w:rsidRDefault="00061E6D">
      <w:pPr>
        <w:autoSpaceDE w:val="0"/>
        <w:autoSpaceDN w:val="0"/>
        <w:adjustRightInd w:val="0"/>
        <w:spacing w:before="120" w:after="120" w:line="300" w:lineRule="exact"/>
        <w:ind w:firstLine="720"/>
        <w:jc w:val="both"/>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5.1. Bao gói</w:t>
      </w:r>
    </w:p>
    <w:p w:rsidR="0065024A" w:rsidRDefault="00061E6D">
      <w:pPr>
        <w:shd w:val="clear" w:color="auto" w:fill="FFFFFF"/>
        <w:spacing w:before="120" w:after="120" w:line="360" w:lineRule="exact"/>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b/>
          <w:sz w:val="28"/>
          <w:szCs w:val="28"/>
          <w:lang w:val="vi-VN"/>
        </w:rPr>
        <w:t>- Quy cách đóng gói:</w:t>
      </w:r>
      <w:r>
        <w:rPr>
          <w:rFonts w:ascii="Times New Roman" w:eastAsia="Times New Roman" w:hAnsi="Times New Roman" w:cs="Times New Roman"/>
          <w:sz w:val="28"/>
          <w:szCs w:val="28"/>
          <w:lang w:val="vi-VN"/>
        </w:rPr>
        <w:t xml:space="preserve"> </w:t>
      </w:r>
      <w:r>
        <w:rPr>
          <w:rFonts w:ascii="Times New Roman" w:hAnsi="Times New Roman" w:cs="Times New Roman"/>
          <w:sz w:val="28"/>
          <w:szCs w:val="28"/>
        </w:rPr>
        <w:t>S</w:t>
      </w:r>
      <w:r>
        <w:rPr>
          <w:rFonts w:ascii="Times New Roman" w:hAnsi="Times New Roman" w:cs="Times New Roman"/>
          <w:sz w:val="28"/>
          <w:szCs w:val="28"/>
        </w:rPr>
        <w:t>ả</w:t>
      </w:r>
      <w:r>
        <w:rPr>
          <w:rFonts w:ascii="Times New Roman" w:hAnsi="Times New Roman" w:cs="Times New Roman"/>
          <w:sz w:val="28"/>
          <w:szCs w:val="28"/>
        </w:rPr>
        <w:t>n ph</w:t>
      </w:r>
      <w:r>
        <w:rPr>
          <w:rFonts w:ascii="Times New Roman" w:hAnsi="Times New Roman" w:cs="Times New Roman"/>
          <w:sz w:val="28"/>
          <w:szCs w:val="28"/>
        </w:rPr>
        <w:t>ẩ</w:t>
      </w:r>
      <w:r>
        <w:rPr>
          <w:rFonts w:ascii="Times New Roman" w:hAnsi="Times New Roman" w:cs="Times New Roman"/>
          <w:sz w:val="28"/>
          <w:szCs w:val="28"/>
        </w:rPr>
        <w:t>m đư</w:t>
      </w:r>
      <w:r>
        <w:rPr>
          <w:rFonts w:ascii="Times New Roman" w:hAnsi="Times New Roman" w:cs="Times New Roman"/>
          <w:sz w:val="28"/>
          <w:szCs w:val="28"/>
        </w:rPr>
        <w:t>ợ</w:t>
      </w:r>
      <w:r>
        <w:rPr>
          <w:rFonts w:ascii="Times New Roman" w:hAnsi="Times New Roman" w:cs="Times New Roman"/>
          <w:sz w:val="28"/>
          <w:szCs w:val="28"/>
        </w:rPr>
        <w:t>c đóng trong hũ th</w:t>
      </w:r>
      <w:r>
        <w:rPr>
          <w:rFonts w:ascii="Times New Roman" w:hAnsi="Times New Roman" w:cs="Times New Roman"/>
          <w:sz w:val="28"/>
          <w:szCs w:val="28"/>
        </w:rPr>
        <w:t>ủ</w:t>
      </w:r>
      <w:r>
        <w:rPr>
          <w:rFonts w:ascii="Times New Roman" w:hAnsi="Times New Roman" w:cs="Times New Roman"/>
          <w:sz w:val="28"/>
          <w:szCs w:val="28"/>
        </w:rPr>
        <w:t>y tinh v</w:t>
      </w:r>
      <w:r>
        <w:rPr>
          <w:rFonts w:ascii="Times New Roman" w:hAnsi="Times New Roman" w:cs="Times New Roman"/>
          <w:sz w:val="28"/>
          <w:szCs w:val="28"/>
        </w:rPr>
        <w:t>ớ</w:t>
      </w:r>
      <w:r>
        <w:rPr>
          <w:rFonts w:ascii="Times New Roman" w:hAnsi="Times New Roman" w:cs="Times New Roman"/>
          <w:sz w:val="28"/>
          <w:szCs w:val="28"/>
        </w:rPr>
        <w:t xml:space="preserve">i các quy cách: </w:t>
      </w:r>
      <w:r w:rsidR="007A2173">
        <w:rPr>
          <w:rStyle w:val="Strong"/>
          <w:rFonts w:ascii="Times New Roman" w:hAnsi="Times New Roman" w:cs="Times New Roman"/>
          <w:sz w:val="28"/>
          <w:szCs w:val="28"/>
        </w:rPr>
        <w:t>250g/hũ; 350g/hũ; 500</w:t>
      </w:r>
      <w:r>
        <w:rPr>
          <w:rStyle w:val="Strong"/>
          <w:rFonts w:ascii="Times New Roman" w:hAnsi="Times New Roman" w:cs="Times New Roman"/>
          <w:sz w:val="28"/>
          <w:szCs w:val="28"/>
        </w:rPr>
        <w:t xml:space="preserve">g/hũ </w:t>
      </w:r>
      <w:r>
        <w:rPr>
          <w:rFonts w:ascii="Times New Roman" w:hAnsi="Times New Roman" w:cs="Times New Roman"/>
          <w:sz w:val="28"/>
          <w:szCs w:val="28"/>
        </w:rPr>
        <w:t>ho</w:t>
      </w:r>
      <w:r>
        <w:rPr>
          <w:rFonts w:ascii="Times New Roman" w:hAnsi="Times New Roman" w:cs="Times New Roman"/>
          <w:sz w:val="28"/>
          <w:szCs w:val="28"/>
        </w:rPr>
        <w:t>ặ</w:t>
      </w:r>
      <w:r>
        <w:rPr>
          <w:rFonts w:ascii="Times New Roman" w:hAnsi="Times New Roman" w:cs="Times New Roman"/>
          <w:sz w:val="28"/>
          <w:szCs w:val="28"/>
        </w:rPr>
        <w:t>c các quy cách khác theo nhu c</w:t>
      </w:r>
      <w:r>
        <w:rPr>
          <w:rFonts w:ascii="Times New Roman" w:hAnsi="Times New Roman" w:cs="Times New Roman"/>
          <w:sz w:val="28"/>
          <w:szCs w:val="28"/>
        </w:rPr>
        <w:t>ầ</w:t>
      </w:r>
      <w:r>
        <w:rPr>
          <w:rFonts w:ascii="Times New Roman" w:hAnsi="Times New Roman" w:cs="Times New Roman"/>
          <w:sz w:val="28"/>
          <w:szCs w:val="28"/>
        </w:rPr>
        <w:t>u th</w:t>
      </w:r>
      <w:r>
        <w:rPr>
          <w:rFonts w:ascii="Times New Roman" w:hAnsi="Times New Roman" w:cs="Times New Roman"/>
          <w:sz w:val="28"/>
          <w:szCs w:val="28"/>
        </w:rPr>
        <w:t>ị</w:t>
      </w:r>
      <w:r>
        <w:rPr>
          <w:rFonts w:ascii="Times New Roman" w:hAnsi="Times New Roman" w:cs="Times New Roman"/>
          <w:sz w:val="28"/>
          <w:szCs w:val="28"/>
        </w:rPr>
        <w:t xml:space="preserve"> trư</w:t>
      </w:r>
      <w:r>
        <w:rPr>
          <w:rFonts w:ascii="Times New Roman" w:hAnsi="Times New Roman" w:cs="Times New Roman"/>
          <w:sz w:val="28"/>
          <w:szCs w:val="28"/>
        </w:rPr>
        <w:t>ờ</w:t>
      </w:r>
      <w:r>
        <w:rPr>
          <w:rFonts w:ascii="Times New Roman" w:hAnsi="Times New Roman" w:cs="Times New Roman"/>
          <w:sz w:val="28"/>
          <w:szCs w:val="28"/>
        </w:rPr>
        <w:t xml:space="preserve">ng và khách hàng. </w:t>
      </w:r>
      <w:r>
        <w:rPr>
          <w:rStyle w:val="Strong"/>
          <w:rFonts w:ascii="Times New Roman" w:hAnsi="Times New Roman" w:cs="Times New Roman"/>
          <w:sz w:val="28"/>
          <w:szCs w:val="28"/>
        </w:rPr>
        <w:t>Đ</w:t>
      </w:r>
      <w:r>
        <w:rPr>
          <w:rStyle w:val="Strong"/>
          <w:rFonts w:ascii="Times New Roman" w:hAnsi="Times New Roman" w:cs="Times New Roman"/>
          <w:sz w:val="28"/>
          <w:szCs w:val="28"/>
        </w:rPr>
        <w:t>ị</w:t>
      </w:r>
      <w:r>
        <w:rPr>
          <w:rStyle w:val="Strong"/>
          <w:rFonts w:ascii="Times New Roman" w:hAnsi="Times New Roman" w:cs="Times New Roman"/>
          <w:sz w:val="28"/>
          <w:szCs w:val="28"/>
        </w:rPr>
        <w:t>nh lư</w:t>
      </w:r>
      <w:r>
        <w:rPr>
          <w:rStyle w:val="Strong"/>
          <w:rFonts w:ascii="Times New Roman" w:hAnsi="Times New Roman" w:cs="Times New Roman"/>
          <w:sz w:val="28"/>
          <w:szCs w:val="28"/>
        </w:rPr>
        <w:t>ợ</w:t>
      </w:r>
      <w:r>
        <w:rPr>
          <w:rStyle w:val="Strong"/>
          <w:rFonts w:ascii="Times New Roman" w:hAnsi="Times New Roman" w:cs="Times New Roman"/>
          <w:sz w:val="28"/>
          <w:szCs w:val="28"/>
        </w:rPr>
        <w:t>ng (kh</w:t>
      </w:r>
      <w:r>
        <w:rPr>
          <w:rStyle w:val="Strong"/>
          <w:rFonts w:ascii="Times New Roman" w:hAnsi="Times New Roman" w:cs="Times New Roman"/>
          <w:sz w:val="28"/>
          <w:szCs w:val="28"/>
        </w:rPr>
        <w:t>ố</w:t>
      </w:r>
      <w:r>
        <w:rPr>
          <w:rStyle w:val="Strong"/>
          <w:rFonts w:ascii="Times New Roman" w:hAnsi="Times New Roman" w:cs="Times New Roman"/>
          <w:sz w:val="28"/>
          <w:szCs w:val="28"/>
        </w:rPr>
        <w:t>i lư</w:t>
      </w:r>
      <w:r>
        <w:rPr>
          <w:rStyle w:val="Strong"/>
          <w:rFonts w:ascii="Times New Roman" w:hAnsi="Times New Roman" w:cs="Times New Roman"/>
          <w:sz w:val="28"/>
          <w:szCs w:val="28"/>
        </w:rPr>
        <w:t>ợ</w:t>
      </w:r>
      <w:r>
        <w:rPr>
          <w:rStyle w:val="Strong"/>
          <w:rFonts w:ascii="Times New Roman" w:hAnsi="Times New Roman" w:cs="Times New Roman"/>
          <w:sz w:val="28"/>
          <w:szCs w:val="28"/>
        </w:rPr>
        <w:t>ng t</w:t>
      </w:r>
      <w:r>
        <w:rPr>
          <w:rStyle w:val="Strong"/>
          <w:rFonts w:ascii="Times New Roman" w:hAnsi="Times New Roman" w:cs="Times New Roman"/>
          <w:sz w:val="28"/>
          <w:szCs w:val="28"/>
        </w:rPr>
        <w:t>ị</w:t>
      </w:r>
      <w:r>
        <w:rPr>
          <w:rStyle w:val="Strong"/>
          <w:rFonts w:ascii="Times New Roman" w:hAnsi="Times New Roman" w:cs="Times New Roman"/>
          <w:sz w:val="28"/>
          <w:szCs w:val="28"/>
        </w:rPr>
        <w:t>nh)</w:t>
      </w:r>
      <w:r>
        <w:rPr>
          <w:rFonts w:ascii="Times New Roman" w:hAnsi="Times New Roman" w:cs="Times New Roman"/>
          <w:sz w:val="28"/>
          <w:szCs w:val="28"/>
        </w:rPr>
        <w:t xml:space="preserve"> đư</w:t>
      </w:r>
      <w:r>
        <w:rPr>
          <w:rFonts w:ascii="Times New Roman" w:hAnsi="Times New Roman" w:cs="Times New Roman"/>
          <w:sz w:val="28"/>
          <w:szCs w:val="28"/>
        </w:rPr>
        <w:t>ợ</w:t>
      </w:r>
      <w:r>
        <w:rPr>
          <w:rFonts w:ascii="Times New Roman" w:hAnsi="Times New Roman" w:cs="Times New Roman"/>
          <w:sz w:val="28"/>
          <w:szCs w:val="28"/>
        </w:rPr>
        <w:t>c ghi rõ trên nhãn c</w:t>
      </w:r>
      <w:r>
        <w:rPr>
          <w:rFonts w:ascii="Times New Roman" w:hAnsi="Times New Roman" w:cs="Times New Roman"/>
          <w:sz w:val="28"/>
          <w:szCs w:val="28"/>
        </w:rPr>
        <w:t>ủ</w:t>
      </w:r>
      <w:r>
        <w:rPr>
          <w:rFonts w:ascii="Times New Roman" w:hAnsi="Times New Roman" w:cs="Times New Roman"/>
          <w:sz w:val="28"/>
          <w:szCs w:val="28"/>
        </w:rPr>
        <w:t>a t</w:t>
      </w:r>
      <w:r>
        <w:rPr>
          <w:rFonts w:ascii="Times New Roman" w:hAnsi="Times New Roman" w:cs="Times New Roman"/>
          <w:sz w:val="28"/>
          <w:szCs w:val="28"/>
        </w:rPr>
        <w:t>ừ</w:t>
      </w:r>
      <w:r>
        <w:rPr>
          <w:rFonts w:ascii="Times New Roman" w:hAnsi="Times New Roman" w:cs="Times New Roman"/>
          <w:sz w:val="28"/>
          <w:szCs w:val="28"/>
        </w:rPr>
        <w:t>ng đơn v</w:t>
      </w:r>
      <w:r>
        <w:rPr>
          <w:rFonts w:ascii="Times New Roman" w:hAnsi="Times New Roman" w:cs="Times New Roman"/>
          <w:sz w:val="28"/>
          <w:szCs w:val="28"/>
        </w:rPr>
        <w:t>ị</w:t>
      </w:r>
      <w:r>
        <w:rPr>
          <w:rFonts w:ascii="Times New Roman" w:hAnsi="Times New Roman" w:cs="Times New Roman"/>
          <w:sz w:val="28"/>
          <w:szCs w:val="28"/>
        </w:rPr>
        <w:t xml:space="preserve"> s</w:t>
      </w:r>
      <w:r>
        <w:rPr>
          <w:rFonts w:ascii="Times New Roman" w:hAnsi="Times New Roman" w:cs="Times New Roman"/>
          <w:sz w:val="28"/>
          <w:szCs w:val="28"/>
        </w:rPr>
        <w:t>ả</w:t>
      </w:r>
      <w:r>
        <w:rPr>
          <w:rFonts w:ascii="Times New Roman" w:hAnsi="Times New Roman" w:cs="Times New Roman"/>
          <w:sz w:val="28"/>
          <w:szCs w:val="28"/>
        </w:rPr>
        <w:t>n ph</w:t>
      </w:r>
      <w:r>
        <w:rPr>
          <w:rFonts w:ascii="Times New Roman" w:hAnsi="Times New Roman" w:cs="Times New Roman"/>
          <w:sz w:val="28"/>
          <w:szCs w:val="28"/>
        </w:rPr>
        <w:t>ẩ</w:t>
      </w:r>
      <w:r>
        <w:rPr>
          <w:rFonts w:ascii="Times New Roman" w:hAnsi="Times New Roman" w:cs="Times New Roman"/>
          <w:sz w:val="28"/>
          <w:szCs w:val="28"/>
        </w:rPr>
        <w:t>m.</w:t>
      </w:r>
    </w:p>
    <w:p w:rsidR="0065024A" w:rsidRDefault="00061E6D">
      <w:pPr>
        <w:spacing w:before="120" w:after="120" w:line="300" w:lineRule="exact"/>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b/>
          <w:spacing w:val="-2"/>
          <w:sz w:val="28"/>
          <w:szCs w:val="28"/>
          <w:lang w:val="nl-NL"/>
        </w:rPr>
        <w:t xml:space="preserve">- </w:t>
      </w:r>
      <w:r>
        <w:rPr>
          <w:rFonts w:ascii="Times New Roman" w:hAnsi="Times New Roman" w:cs="Times New Roman"/>
          <w:b/>
          <w:sz w:val="28"/>
          <w:szCs w:val="28"/>
        </w:rPr>
        <w:t>Ch</w:t>
      </w:r>
      <w:r>
        <w:rPr>
          <w:rFonts w:ascii="Times New Roman" w:hAnsi="Times New Roman" w:cs="Times New Roman"/>
          <w:b/>
          <w:sz w:val="28"/>
          <w:szCs w:val="28"/>
        </w:rPr>
        <w:t>ấ</w:t>
      </w:r>
      <w:r>
        <w:rPr>
          <w:rFonts w:ascii="Times New Roman" w:hAnsi="Times New Roman" w:cs="Times New Roman"/>
          <w:b/>
          <w:sz w:val="28"/>
          <w:szCs w:val="28"/>
        </w:rPr>
        <w:t>t li</w:t>
      </w:r>
      <w:r>
        <w:rPr>
          <w:rFonts w:ascii="Times New Roman" w:hAnsi="Times New Roman" w:cs="Times New Roman"/>
          <w:b/>
          <w:sz w:val="28"/>
          <w:szCs w:val="28"/>
        </w:rPr>
        <w:t>ệ</w:t>
      </w:r>
      <w:r>
        <w:rPr>
          <w:rFonts w:ascii="Times New Roman" w:hAnsi="Times New Roman" w:cs="Times New Roman"/>
          <w:b/>
          <w:sz w:val="28"/>
          <w:szCs w:val="28"/>
        </w:rPr>
        <w:t>u bao bì ti</w:t>
      </w:r>
      <w:r>
        <w:rPr>
          <w:rFonts w:ascii="Times New Roman" w:hAnsi="Times New Roman" w:cs="Times New Roman"/>
          <w:b/>
          <w:sz w:val="28"/>
          <w:szCs w:val="28"/>
        </w:rPr>
        <w:t>ế</w:t>
      </w:r>
      <w:r>
        <w:rPr>
          <w:rFonts w:ascii="Times New Roman" w:hAnsi="Times New Roman" w:cs="Times New Roman"/>
          <w:b/>
          <w:sz w:val="28"/>
          <w:szCs w:val="28"/>
        </w:rPr>
        <w:t>p xúc tr</w:t>
      </w:r>
      <w:r>
        <w:rPr>
          <w:rFonts w:ascii="Times New Roman" w:hAnsi="Times New Roman" w:cs="Times New Roman"/>
          <w:b/>
          <w:sz w:val="28"/>
          <w:szCs w:val="28"/>
        </w:rPr>
        <w:t>ự</w:t>
      </w:r>
      <w:r>
        <w:rPr>
          <w:rFonts w:ascii="Times New Roman" w:hAnsi="Times New Roman" w:cs="Times New Roman"/>
          <w:b/>
          <w:sz w:val="28"/>
          <w:szCs w:val="28"/>
        </w:rPr>
        <w:t>c ti</w:t>
      </w:r>
      <w:r>
        <w:rPr>
          <w:rFonts w:ascii="Times New Roman" w:hAnsi="Times New Roman" w:cs="Times New Roman"/>
          <w:b/>
          <w:sz w:val="28"/>
          <w:szCs w:val="28"/>
        </w:rPr>
        <w:t>ế</w:t>
      </w:r>
      <w:r>
        <w:rPr>
          <w:rFonts w:ascii="Times New Roman" w:hAnsi="Times New Roman" w:cs="Times New Roman"/>
          <w:b/>
          <w:sz w:val="28"/>
          <w:szCs w:val="28"/>
        </w:rPr>
        <w:t>p v</w:t>
      </w:r>
      <w:r>
        <w:rPr>
          <w:rFonts w:ascii="Times New Roman" w:hAnsi="Times New Roman" w:cs="Times New Roman"/>
          <w:b/>
          <w:sz w:val="28"/>
          <w:szCs w:val="28"/>
        </w:rPr>
        <w:t>ớ</w:t>
      </w:r>
      <w:r>
        <w:rPr>
          <w:rFonts w:ascii="Times New Roman" w:hAnsi="Times New Roman" w:cs="Times New Roman"/>
          <w:b/>
          <w:sz w:val="28"/>
          <w:szCs w:val="28"/>
        </w:rPr>
        <w:t>i s</w:t>
      </w:r>
      <w:r>
        <w:rPr>
          <w:rFonts w:ascii="Times New Roman" w:hAnsi="Times New Roman" w:cs="Times New Roman"/>
          <w:b/>
          <w:sz w:val="28"/>
          <w:szCs w:val="28"/>
        </w:rPr>
        <w:t>ả</w:t>
      </w:r>
      <w:r>
        <w:rPr>
          <w:rFonts w:ascii="Times New Roman" w:hAnsi="Times New Roman" w:cs="Times New Roman"/>
          <w:b/>
          <w:sz w:val="28"/>
          <w:szCs w:val="28"/>
        </w:rPr>
        <w:t>n ph</w:t>
      </w:r>
      <w:r>
        <w:rPr>
          <w:rFonts w:ascii="Times New Roman" w:hAnsi="Times New Roman" w:cs="Times New Roman"/>
          <w:b/>
          <w:sz w:val="28"/>
          <w:szCs w:val="28"/>
        </w:rPr>
        <w:t>ẩ</w:t>
      </w:r>
      <w:r>
        <w:rPr>
          <w:rFonts w:ascii="Times New Roman" w:hAnsi="Times New Roman" w:cs="Times New Roman"/>
          <w:b/>
          <w:sz w:val="28"/>
          <w:szCs w:val="28"/>
        </w:rPr>
        <w:t>m</w:t>
      </w:r>
      <w:r>
        <w:rPr>
          <w:rFonts w:ascii="Times New Roman" w:hAnsi="Times New Roman" w:cs="Times New Roman"/>
          <w:sz w:val="28"/>
          <w:szCs w:val="28"/>
        </w:rPr>
        <w:t>:</w:t>
      </w:r>
      <w:r>
        <w:t xml:space="preserve"> </w:t>
      </w:r>
      <w:r>
        <w:rPr>
          <w:rFonts w:ascii="Times New Roman" w:hAnsi="Times New Roman" w:cs="Times New Roman"/>
          <w:sz w:val="28"/>
          <w:szCs w:val="28"/>
        </w:rPr>
        <w:t>S</w:t>
      </w:r>
      <w:r>
        <w:rPr>
          <w:rFonts w:ascii="Times New Roman" w:hAnsi="Times New Roman" w:cs="Times New Roman"/>
          <w:sz w:val="28"/>
          <w:szCs w:val="28"/>
        </w:rPr>
        <w:t>ả</w:t>
      </w:r>
      <w:r>
        <w:rPr>
          <w:rFonts w:ascii="Times New Roman" w:hAnsi="Times New Roman" w:cs="Times New Roman"/>
          <w:sz w:val="28"/>
          <w:szCs w:val="28"/>
        </w:rPr>
        <w:t>n ph</w:t>
      </w:r>
      <w:r>
        <w:rPr>
          <w:rFonts w:ascii="Times New Roman" w:hAnsi="Times New Roman" w:cs="Times New Roman"/>
          <w:sz w:val="28"/>
          <w:szCs w:val="28"/>
        </w:rPr>
        <w:t>ẩ</w:t>
      </w:r>
      <w:r>
        <w:rPr>
          <w:rFonts w:ascii="Times New Roman" w:hAnsi="Times New Roman" w:cs="Times New Roman"/>
          <w:sz w:val="28"/>
          <w:szCs w:val="28"/>
        </w:rPr>
        <w:t>m đư</w:t>
      </w:r>
      <w:r>
        <w:rPr>
          <w:rFonts w:ascii="Times New Roman" w:hAnsi="Times New Roman" w:cs="Times New Roman"/>
          <w:sz w:val="28"/>
          <w:szCs w:val="28"/>
        </w:rPr>
        <w:t>ợ</w:t>
      </w:r>
      <w:r>
        <w:rPr>
          <w:rFonts w:ascii="Times New Roman" w:hAnsi="Times New Roman" w:cs="Times New Roman"/>
          <w:sz w:val="28"/>
          <w:szCs w:val="28"/>
        </w:rPr>
        <w:t>c ch</w:t>
      </w:r>
      <w:r>
        <w:rPr>
          <w:rFonts w:ascii="Times New Roman" w:hAnsi="Times New Roman" w:cs="Times New Roman"/>
          <w:sz w:val="28"/>
          <w:szCs w:val="28"/>
        </w:rPr>
        <w:t>ứ</w:t>
      </w:r>
      <w:r>
        <w:rPr>
          <w:rFonts w:ascii="Times New Roman" w:hAnsi="Times New Roman" w:cs="Times New Roman"/>
          <w:sz w:val="28"/>
          <w:szCs w:val="28"/>
        </w:rPr>
        <w:t>a đ</w:t>
      </w:r>
      <w:r>
        <w:rPr>
          <w:rFonts w:ascii="Times New Roman" w:hAnsi="Times New Roman" w:cs="Times New Roman"/>
          <w:sz w:val="28"/>
          <w:szCs w:val="28"/>
        </w:rPr>
        <w:t>ự</w:t>
      </w:r>
      <w:r>
        <w:rPr>
          <w:rFonts w:ascii="Times New Roman" w:hAnsi="Times New Roman" w:cs="Times New Roman"/>
          <w:sz w:val="28"/>
          <w:szCs w:val="28"/>
        </w:rPr>
        <w:t>ng trong hũ th</w:t>
      </w:r>
      <w:r>
        <w:rPr>
          <w:rFonts w:ascii="Times New Roman" w:hAnsi="Times New Roman" w:cs="Times New Roman"/>
          <w:sz w:val="28"/>
          <w:szCs w:val="28"/>
        </w:rPr>
        <w:t>ủ</w:t>
      </w:r>
      <w:r>
        <w:rPr>
          <w:rFonts w:ascii="Times New Roman" w:hAnsi="Times New Roman" w:cs="Times New Roman"/>
          <w:sz w:val="28"/>
          <w:szCs w:val="28"/>
        </w:rPr>
        <w:t>y tinh chuyên dùng cho th</w:t>
      </w:r>
      <w:r>
        <w:rPr>
          <w:rFonts w:ascii="Times New Roman" w:hAnsi="Times New Roman" w:cs="Times New Roman"/>
          <w:sz w:val="28"/>
          <w:szCs w:val="28"/>
        </w:rPr>
        <w:t>ự</w:t>
      </w:r>
      <w:r>
        <w:rPr>
          <w:rFonts w:ascii="Times New Roman" w:hAnsi="Times New Roman" w:cs="Times New Roman"/>
          <w:sz w:val="28"/>
          <w:szCs w:val="28"/>
        </w:rPr>
        <w:t>c p</w:t>
      </w:r>
      <w:r>
        <w:rPr>
          <w:rFonts w:ascii="Times New Roman" w:hAnsi="Times New Roman" w:cs="Times New Roman"/>
          <w:sz w:val="28"/>
          <w:szCs w:val="28"/>
        </w:rPr>
        <w:t>h</w:t>
      </w:r>
      <w:r>
        <w:rPr>
          <w:rFonts w:ascii="Times New Roman" w:hAnsi="Times New Roman" w:cs="Times New Roman"/>
          <w:sz w:val="28"/>
          <w:szCs w:val="28"/>
        </w:rPr>
        <w:t>ẩ</w:t>
      </w:r>
      <w:r>
        <w:rPr>
          <w:rFonts w:ascii="Times New Roman" w:hAnsi="Times New Roman" w:cs="Times New Roman"/>
          <w:sz w:val="28"/>
          <w:szCs w:val="28"/>
        </w:rPr>
        <w:t>m, n</w:t>
      </w:r>
      <w:r>
        <w:rPr>
          <w:rFonts w:ascii="Times New Roman" w:hAnsi="Times New Roman" w:cs="Times New Roman"/>
          <w:sz w:val="28"/>
          <w:szCs w:val="28"/>
        </w:rPr>
        <w:t>ắ</w:t>
      </w:r>
      <w:r>
        <w:rPr>
          <w:rFonts w:ascii="Times New Roman" w:hAnsi="Times New Roman" w:cs="Times New Roman"/>
          <w:sz w:val="28"/>
          <w:szCs w:val="28"/>
        </w:rPr>
        <w:t>p kín, b</w:t>
      </w:r>
      <w:r>
        <w:rPr>
          <w:rFonts w:ascii="Times New Roman" w:hAnsi="Times New Roman" w:cs="Times New Roman"/>
          <w:sz w:val="28"/>
          <w:szCs w:val="28"/>
        </w:rPr>
        <w:t>ả</w:t>
      </w:r>
      <w:r>
        <w:rPr>
          <w:rFonts w:ascii="Times New Roman" w:hAnsi="Times New Roman" w:cs="Times New Roman"/>
          <w:sz w:val="28"/>
          <w:szCs w:val="28"/>
        </w:rPr>
        <w:t>o đ</w:t>
      </w:r>
      <w:r>
        <w:rPr>
          <w:rFonts w:ascii="Times New Roman" w:hAnsi="Times New Roman" w:cs="Times New Roman"/>
          <w:sz w:val="28"/>
          <w:szCs w:val="28"/>
        </w:rPr>
        <w:t>ả</w:t>
      </w:r>
      <w:r>
        <w:rPr>
          <w:rFonts w:ascii="Times New Roman" w:hAnsi="Times New Roman" w:cs="Times New Roman"/>
          <w:sz w:val="28"/>
          <w:szCs w:val="28"/>
        </w:rPr>
        <w:t>m không thôi nhi</w:t>
      </w:r>
      <w:r>
        <w:rPr>
          <w:rFonts w:ascii="Times New Roman" w:hAnsi="Times New Roman" w:cs="Times New Roman"/>
          <w:sz w:val="28"/>
          <w:szCs w:val="28"/>
        </w:rPr>
        <w:t>ễ</w:t>
      </w:r>
      <w:r>
        <w:rPr>
          <w:rFonts w:ascii="Times New Roman" w:hAnsi="Times New Roman" w:cs="Times New Roman"/>
          <w:sz w:val="28"/>
          <w:szCs w:val="28"/>
        </w:rPr>
        <w:t>m các ch</w:t>
      </w:r>
      <w:r>
        <w:rPr>
          <w:rFonts w:ascii="Times New Roman" w:hAnsi="Times New Roman" w:cs="Times New Roman"/>
          <w:sz w:val="28"/>
          <w:szCs w:val="28"/>
        </w:rPr>
        <w:t>ấ</w:t>
      </w:r>
      <w:r>
        <w:rPr>
          <w:rFonts w:ascii="Times New Roman" w:hAnsi="Times New Roman" w:cs="Times New Roman"/>
          <w:sz w:val="28"/>
          <w:szCs w:val="28"/>
        </w:rPr>
        <w:t xml:space="preserve">t </w:t>
      </w:r>
      <w:r>
        <w:rPr>
          <w:rFonts w:ascii="Times New Roman" w:hAnsi="Times New Roman" w:cs="Times New Roman"/>
          <w:sz w:val="28"/>
          <w:szCs w:val="28"/>
        </w:rPr>
        <w:t>ả</w:t>
      </w:r>
      <w:r>
        <w:rPr>
          <w:rFonts w:ascii="Times New Roman" w:hAnsi="Times New Roman" w:cs="Times New Roman"/>
          <w:sz w:val="28"/>
          <w:szCs w:val="28"/>
        </w:rPr>
        <w:t>nh hư</w:t>
      </w:r>
      <w:r>
        <w:rPr>
          <w:rFonts w:ascii="Times New Roman" w:hAnsi="Times New Roman" w:cs="Times New Roman"/>
          <w:sz w:val="28"/>
          <w:szCs w:val="28"/>
        </w:rPr>
        <w:t>ở</w:t>
      </w:r>
      <w:r>
        <w:rPr>
          <w:rFonts w:ascii="Times New Roman" w:hAnsi="Times New Roman" w:cs="Times New Roman"/>
          <w:sz w:val="28"/>
          <w:szCs w:val="28"/>
        </w:rPr>
        <w:t>ng đ</w:t>
      </w:r>
      <w:r>
        <w:rPr>
          <w:rFonts w:ascii="Times New Roman" w:hAnsi="Times New Roman" w:cs="Times New Roman"/>
          <w:sz w:val="28"/>
          <w:szCs w:val="28"/>
        </w:rPr>
        <w:t>ế</w:t>
      </w:r>
      <w:r>
        <w:rPr>
          <w:rFonts w:ascii="Times New Roman" w:hAnsi="Times New Roman" w:cs="Times New Roman"/>
          <w:sz w:val="28"/>
          <w:szCs w:val="28"/>
        </w:rPr>
        <w:t>n ch</w:t>
      </w:r>
      <w:r>
        <w:rPr>
          <w:rFonts w:ascii="Times New Roman" w:hAnsi="Times New Roman" w:cs="Times New Roman"/>
          <w:sz w:val="28"/>
          <w:szCs w:val="28"/>
        </w:rPr>
        <w:t>ấ</w:t>
      </w:r>
      <w:r>
        <w:rPr>
          <w:rFonts w:ascii="Times New Roman" w:hAnsi="Times New Roman" w:cs="Times New Roman"/>
          <w:sz w:val="28"/>
          <w:szCs w:val="28"/>
        </w:rPr>
        <w:t>t lư</w:t>
      </w:r>
      <w:r>
        <w:rPr>
          <w:rFonts w:ascii="Times New Roman" w:hAnsi="Times New Roman" w:cs="Times New Roman"/>
          <w:sz w:val="28"/>
          <w:szCs w:val="28"/>
        </w:rPr>
        <w:t>ợ</w:t>
      </w:r>
      <w:r>
        <w:rPr>
          <w:rFonts w:ascii="Times New Roman" w:hAnsi="Times New Roman" w:cs="Times New Roman"/>
          <w:sz w:val="28"/>
          <w:szCs w:val="28"/>
        </w:rPr>
        <w:t>ng s</w:t>
      </w:r>
      <w:r>
        <w:rPr>
          <w:rFonts w:ascii="Times New Roman" w:hAnsi="Times New Roman" w:cs="Times New Roman"/>
          <w:sz w:val="28"/>
          <w:szCs w:val="28"/>
        </w:rPr>
        <w:t>ả</w:t>
      </w:r>
      <w:r>
        <w:rPr>
          <w:rFonts w:ascii="Times New Roman" w:hAnsi="Times New Roman" w:cs="Times New Roman"/>
          <w:sz w:val="28"/>
          <w:szCs w:val="28"/>
        </w:rPr>
        <w:t>n ph</w:t>
      </w:r>
      <w:r>
        <w:rPr>
          <w:rFonts w:ascii="Times New Roman" w:hAnsi="Times New Roman" w:cs="Times New Roman"/>
          <w:sz w:val="28"/>
          <w:szCs w:val="28"/>
        </w:rPr>
        <w:t>ẩ</w:t>
      </w:r>
      <w:r>
        <w:rPr>
          <w:rFonts w:ascii="Times New Roman" w:hAnsi="Times New Roman" w:cs="Times New Roman"/>
          <w:sz w:val="28"/>
          <w:szCs w:val="28"/>
        </w:rPr>
        <w:t>m và an toàn th</w:t>
      </w:r>
      <w:r>
        <w:rPr>
          <w:rFonts w:ascii="Times New Roman" w:hAnsi="Times New Roman" w:cs="Times New Roman"/>
          <w:sz w:val="28"/>
          <w:szCs w:val="28"/>
        </w:rPr>
        <w:t>ự</w:t>
      </w:r>
      <w:r>
        <w:rPr>
          <w:rFonts w:ascii="Times New Roman" w:hAnsi="Times New Roman" w:cs="Times New Roman"/>
          <w:sz w:val="28"/>
          <w:szCs w:val="28"/>
        </w:rPr>
        <w:t>c ph</w:t>
      </w:r>
      <w:r>
        <w:rPr>
          <w:rFonts w:ascii="Times New Roman" w:hAnsi="Times New Roman" w:cs="Times New Roman"/>
          <w:sz w:val="28"/>
          <w:szCs w:val="28"/>
        </w:rPr>
        <w:t>ẩ</w:t>
      </w:r>
      <w:r>
        <w:rPr>
          <w:rFonts w:ascii="Times New Roman" w:hAnsi="Times New Roman" w:cs="Times New Roman"/>
          <w:sz w:val="28"/>
          <w:szCs w:val="28"/>
        </w:rPr>
        <w:t>m.</w:t>
      </w:r>
    </w:p>
    <w:p w:rsidR="0065024A" w:rsidRDefault="00061E6D">
      <w:pPr>
        <w:spacing w:before="120" w:after="120" w:line="300" w:lineRule="exact"/>
        <w:ind w:firstLine="720"/>
        <w:jc w:val="both"/>
        <w:rPr>
          <w:rFonts w:ascii="Times New Roman" w:hAnsi="Times New Roman" w:cs="Times New Roman"/>
          <w:sz w:val="28"/>
          <w:szCs w:val="28"/>
        </w:rPr>
      </w:pPr>
      <w:r>
        <w:rPr>
          <w:rStyle w:val="Strong"/>
          <w:rFonts w:ascii="Times New Roman" w:hAnsi="Times New Roman" w:cs="Times New Roman"/>
          <w:sz w:val="28"/>
          <w:szCs w:val="28"/>
        </w:rPr>
        <w:t>- Bao bì b</w:t>
      </w:r>
      <w:r>
        <w:rPr>
          <w:rStyle w:val="Strong"/>
          <w:rFonts w:ascii="Times New Roman" w:hAnsi="Times New Roman" w:cs="Times New Roman"/>
          <w:sz w:val="28"/>
          <w:szCs w:val="28"/>
        </w:rPr>
        <w:t>ả</w:t>
      </w:r>
      <w:r>
        <w:rPr>
          <w:rStyle w:val="Strong"/>
          <w:rFonts w:ascii="Times New Roman" w:hAnsi="Times New Roman" w:cs="Times New Roman"/>
          <w:sz w:val="28"/>
          <w:szCs w:val="28"/>
        </w:rPr>
        <w:t>o qu</w:t>
      </w:r>
      <w:r>
        <w:rPr>
          <w:rStyle w:val="Strong"/>
          <w:rFonts w:ascii="Times New Roman" w:hAnsi="Times New Roman" w:cs="Times New Roman"/>
          <w:sz w:val="28"/>
          <w:szCs w:val="28"/>
        </w:rPr>
        <w:t>ả</w:t>
      </w:r>
      <w:r>
        <w:rPr>
          <w:rStyle w:val="Strong"/>
          <w:rFonts w:ascii="Times New Roman" w:hAnsi="Times New Roman" w:cs="Times New Roman"/>
          <w:sz w:val="28"/>
          <w:szCs w:val="28"/>
        </w:rPr>
        <w:t>n, v</w:t>
      </w:r>
      <w:r>
        <w:rPr>
          <w:rStyle w:val="Strong"/>
          <w:rFonts w:ascii="Times New Roman" w:hAnsi="Times New Roman" w:cs="Times New Roman"/>
          <w:sz w:val="28"/>
          <w:szCs w:val="28"/>
        </w:rPr>
        <w:t>ậ</w:t>
      </w:r>
      <w:r>
        <w:rPr>
          <w:rStyle w:val="Strong"/>
          <w:rFonts w:ascii="Times New Roman" w:hAnsi="Times New Roman" w:cs="Times New Roman"/>
          <w:sz w:val="28"/>
          <w:szCs w:val="28"/>
        </w:rPr>
        <w:t>n chuy</w:t>
      </w:r>
      <w:r>
        <w:rPr>
          <w:rStyle w:val="Strong"/>
          <w:rFonts w:ascii="Times New Roman" w:hAnsi="Times New Roman" w:cs="Times New Roman"/>
          <w:sz w:val="28"/>
          <w:szCs w:val="28"/>
        </w:rPr>
        <w:t>ể</w:t>
      </w:r>
      <w:r>
        <w:rPr>
          <w:rStyle w:val="Strong"/>
          <w:rFonts w:ascii="Times New Roman" w:hAnsi="Times New Roman" w:cs="Times New Roman"/>
          <w:sz w:val="28"/>
          <w:szCs w:val="28"/>
        </w:rPr>
        <w:t>n:</w:t>
      </w:r>
      <w:r>
        <w:rPr>
          <w:rFonts w:ascii="Times New Roman" w:hAnsi="Times New Roman" w:cs="Times New Roman"/>
          <w:sz w:val="28"/>
          <w:szCs w:val="28"/>
        </w:rPr>
        <w:t xml:space="preserve"> S</w:t>
      </w:r>
      <w:r>
        <w:rPr>
          <w:rFonts w:ascii="Times New Roman" w:hAnsi="Times New Roman" w:cs="Times New Roman"/>
          <w:sz w:val="28"/>
          <w:szCs w:val="28"/>
        </w:rPr>
        <w:t>ả</w:t>
      </w:r>
      <w:r>
        <w:rPr>
          <w:rFonts w:ascii="Times New Roman" w:hAnsi="Times New Roman" w:cs="Times New Roman"/>
          <w:sz w:val="28"/>
          <w:szCs w:val="28"/>
        </w:rPr>
        <w:t>n ph</w:t>
      </w:r>
      <w:r>
        <w:rPr>
          <w:rFonts w:ascii="Times New Roman" w:hAnsi="Times New Roman" w:cs="Times New Roman"/>
          <w:sz w:val="28"/>
          <w:szCs w:val="28"/>
        </w:rPr>
        <w:t>ẩ</w:t>
      </w:r>
      <w:r>
        <w:rPr>
          <w:rFonts w:ascii="Times New Roman" w:hAnsi="Times New Roman" w:cs="Times New Roman"/>
          <w:sz w:val="28"/>
          <w:szCs w:val="28"/>
        </w:rPr>
        <w:t>m đư</w:t>
      </w:r>
      <w:r>
        <w:rPr>
          <w:rFonts w:ascii="Times New Roman" w:hAnsi="Times New Roman" w:cs="Times New Roman"/>
          <w:sz w:val="28"/>
          <w:szCs w:val="28"/>
        </w:rPr>
        <w:t>ợ</w:t>
      </w:r>
      <w:r>
        <w:rPr>
          <w:rFonts w:ascii="Times New Roman" w:hAnsi="Times New Roman" w:cs="Times New Roman"/>
          <w:sz w:val="28"/>
          <w:szCs w:val="28"/>
        </w:rPr>
        <w:t>c b</w:t>
      </w:r>
      <w:r>
        <w:rPr>
          <w:rFonts w:ascii="Times New Roman" w:hAnsi="Times New Roman" w:cs="Times New Roman"/>
          <w:sz w:val="28"/>
          <w:szCs w:val="28"/>
        </w:rPr>
        <w:t>ả</w:t>
      </w:r>
      <w:r>
        <w:rPr>
          <w:rFonts w:ascii="Times New Roman" w:hAnsi="Times New Roman" w:cs="Times New Roman"/>
          <w:sz w:val="28"/>
          <w:szCs w:val="28"/>
        </w:rPr>
        <w:t>o qu</w:t>
      </w:r>
      <w:r>
        <w:rPr>
          <w:rFonts w:ascii="Times New Roman" w:hAnsi="Times New Roman" w:cs="Times New Roman"/>
          <w:sz w:val="28"/>
          <w:szCs w:val="28"/>
        </w:rPr>
        <w:t>ả</w:t>
      </w:r>
      <w:r>
        <w:rPr>
          <w:rFonts w:ascii="Times New Roman" w:hAnsi="Times New Roman" w:cs="Times New Roman"/>
          <w:sz w:val="28"/>
          <w:szCs w:val="28"/>
        </w:rPr>
        <w:t>n và v</w:t>
      </w:r>
      <w:r>
        <w:rPr>
          <w:rFonts w:ascii="Times New Roman" w:hAnsi="Times New Roman" w:cs="Times New Roman"/>
          <w:sz w:val="28"/>
          <w:szCs w:val="28"/>
        </w:rPr>
        <w:t>ậ</w:t>
      </w:r>
      <w:r>
        <w:rPr>
          <w:rFonts w:ascii="Times New Roman" w:hAnsi="Times New Roman" w:cs="Times New Roman"/>
          <w:sz w:val="28"/>
          <w:szCs w:val="28"/>
        </w:rPr>
        <w:t>n chuy</w:t>
      </w:r>
      <w:r>
        <w:rPr>
          <w:rFonts w:ascii="Times New Roman" w:hAnsi="Times New Roman" w:cs="Times New Roman"/>
          <w:sz w:val="28"/>
          <w:szCs w:val="28"/>
        </w:rPr>
        <w:t>ể</w:t>
      </w:r>
      <w:r>
        <w:rPr>
          <w:rFonts w:ascii="Times New Roman" w:hAnsi="Times New Roman" w:cs="Times New Roman"/>
          <w:sz w:val="28"/>
          <w:szCs w:val="28"/>
        </w:rPr>
        <w:t>n b</w:t>
      </w:r>
      <w:r>
        <w:rPr>
          <w:rFonts w:ascii="Times New Roman" w:hAnsi="Times New Roman" w:cs="Times New Roman"/>
          <w:sz w:val="28"/>
          <w:szCs w:val="28"/>
        </w:rPr>
        <w:t>ằ</w:t>
      </w:r>
      <w:r>
        <w:rPr>
          <w:rFonts w:ascii="Times New Roman" w:hAnsi="Times New Roman" w:cs="Times New Roman"/>
          <w:sz w:val="28"/>
          <w:szCs w:val="28"/>
        </w:rPr>
        <w:t>ng h</w:t>
      </w:r>
      <w:r>
        <w:rPr>
          <w:rFonts w:ascii="Times New Roman" w:hAnsi="Times New Roman" w:cs="Times New Roman"/>
          <w:sz w:val="28"/>
          <w:szCs w:val="28"/>
        </w:rPr>
        <w:t>ộ</w:t>
      </w:r>
      <w:r>
        <w:rPr>
          <w:rFonts w:ascii="Times New Roman" w:hAnsi="Times New Roman" w:cs="Times New Roman"/>
          <w:sz w:val="28"/>
          <w:szCs w:val="28"/>
        </w:rPr>
        <w:t>p carton, khay ch</w:t>
      </w:r>
      <w:r>
        <w:rPr>
          <w:rFonts w:ascii="Times New Roman" w:hAnsi="Times New Roman" w:cs="Times New Roman"/>
          <w:sz w:val="28"/>
          <w:szCs w:val="28"/>
        </w:rPr>
        <w:t>ố</w:t>
      </w:r>
      <w:r>
        <w:rPr>
          <w:rFonts w:ascii="Times New Roman" w:hAnsi="Times New Roman" w:cs="Times New Roman"/>
          <w:sz w:val="28"/>
          <w:szCs w:val="28"/>
        </w:rPr>
        <w:t>ng s</w:t>
      </w:r>
      <w:r>
        <w:rPr>
          <w:rFonts w:ascii="Times New Roman" w:hAnsi="Times New Roman" w:cs="Times New Roman"/>
          <w:sz w:val="28"/>
          <w:szCs w:val="28"/>
        </w:rPr>
        <w:t>ố</w:t>
      </w:r>
      <w:r>
        <w:rPr>
          <w:rFonts w:ascii="Times New Roman" w:hAnsi="Times New Roman" w:cs="Times New Roman"/>
          <w:sz w:val="28"/>
          <w:szCs w:val="28"/>
        </w:rPr>
        <w:t>c ho</w:t>
      </w:r>
      <w:r>
        <w:rPr>
          <w:rFonts w:ascii="Times New Roman" w:hAnsi="Times New Roman" w:cs="Times New Roman"/>
          <w:sz w:val="28"/>
          <w:szCs w:val="28"/>
        </w:rPr>
        <w:t>ặ</w:t>
      </w:r>
      <w:r>
        <w:rPr>
          <w:rFonts w:ascii="Times New Roman" w:hAnsi="Times New Roman" w:cs="Times New Roman"/>
          <w:sz w:val="28"/>
          <w:szCs w:val="28"/>
        </w:rPr>
        <w:t>c thùng x</w:t>
      </w:r>
      <w:r>
        <w:rPr>
          <w:rFonts w:ascii="Times New Roman" w:hAnsi="Times New Roman" w:cs="Times New Roman"/>
          <w:sz w:val="28"/>
          <w:szCs w:val="28"/>
        </w:rPr>
        <w:t>ố</w:t>
      </w:r>
      <w:r>
        <w:rPr>
          <w:rFonts w:ascii="Times New Roman" w:hAnsi="Times New Roman" w:cs="Times New Roman"/>
          <w:sz w:val="28"/>
          <w:szCs w:val="28"/>
        </w:rPr>
        <w:t>p phù h</w:t>
      </w:r>
      <w:r>
        <w:rPr>
          <w:rFonts w:ascii="Times New Roman" w:hAnsi="Times New Roman" w:cs="Times New Roman"/>
          <w:sz w:val="28"/>
          <w:szCs w:val="28"/>
        </w:rPr>
        <w:t>ợ</w:t>
      </w:r>
      <w:r>
        <w:rPr>
          <w:rFonts w:ascii="Times New Roman" w:hAnsi="Times New Roman" w:cs="Times New Roman"/>
          <w:sz w:val="28"/>
          <w:szCs w:val="28"/>
        </w:rPr>
        <w:t>p, b</w:t>
      </w:r>
      <w:r>
        <w:rPr>
          <w:rFonts w:ascii="Times New Roman" w:hAnsi="Times New Roman" w:cs="Times New Roman"/>
          <w:sz w:val="28"/>
          <w:szCs w:val="28"/>
        </w:rPr>
        <w:t>ả</w:t>
      </w:r>
      <w:r>
        <w:rPr>
          <w:rFonts w:ascii="Times New Roman" w:hAnsi="Times New Roman" w:cs="Times New Roman"/>
          <w:sz w:val="28"/>
          <w:szCs w:val="28"/>
        </w:rPr>
        <w:t>o đ</w:t>
      </w:r>
      <w:r>
        <w:rPr>
          <w:rFonts w:ascii="Times New Roman" w:hAnsi="Times New Roman" w:cs="Times New Roman"/>
          <w:sz w:val="28"/>
          <w:szCs w:val="28"/>
        </w:rPr>
        <w:t>ả</w:t>
      </w:r>
      <w:r>
        <w:rPr>
          <w:rFonts w:ascii="Times New Roman" w:hAnsi="Times New Roman" w:cs="Times New Roman"/>
          <w:sz w:val="28"/>
          <w:szCs w:val="28"/>
        </w:rPr>
        <w:t>m v</w:t>
      </w:r>
      <w:r>
        <w:rPr>
          <w:rFonts w:ascii="Times New Roman" w:hAnsi="Times New Roman" w:cs="Times New Roman"/>
          <w:sz w:val="28"/>
          <w:szCs w:val="28"/>
        </w:rPr>
        <w:t>ệ</w:t>
      </w:r>
      <w:r>
        <w:rPr>
          <w:rFonts w:ascii="Times New Roman" w:hAnsi="Times New Roman" w:cs="Times New Roman"/>
          <w:sz w:val="28"/>
          <w:szCs w:val="28"/>
        </w:rPr>
        <w:t xml:space="preserve"> sinh, h</w:t>
      </w:r>
      <w:r>
        <w:rPr>
          <w:rFonts w:ascii="Times New Roman" w:hAnsi="Times New Roman" w:cs="Times New Roman"/>
          <w:sz w:val="28"/>
          <w:szCs w:val="28"/>
        </w:rPr>
        <w:t>ạ</w:t>
      </w:r>
      <w:r>
        <w:rPr>
          <w:rFonts w:ascii="Times New Roman" w:hAnsi="Times New Roman" w:cs="Times New Roman"/>
          <w:sz w:val="28"/>
          <w:szCs w:val="28"/>
        </w:rPr>
        <w:t>n ch</w:t>
      </w:r>
      <w:r>
        <w:rPr>
          <w:rFonts w:ascii="Times New Roman" w:hAnsi="Times New Roman" w:cs="Times New Roman"/>
          <w:sz w:val="28"/>
          <w:szCs w:val="28"/>
        </w:rPr>
        <w:t>ế</w:t>
      </w:r>
      <w:r>
        <w:rPr>
          <w:rFonts w:ascii="Times New Roman" w:hAnsi="Times New Roman" w:cs="Times New Roman"/>
          <w:sz w:val="28"/>
          <w:szCs w:val="28"/>
        </w:rPr>
        <w:t xml:space="preserve"> va </w:t>
      </w:r>
      <w:r>
        <w:rPr>
          <w:rFonts w:ascii="Times New Roman" w:hAnsi="Times New Roman" w:cs="Times New Roman"/>
          <w:sz w:val="28"/>
          <w:szCs w:val="28"/>
        </w:rPr>
        <w:t>đ</w:t>
      </w:r>
      <w:r>
        <w:rPr>
          <w:rFonts w:ascii="Times New Roman" w:hAnsi="Times New Roman" w:cs="Times New Roman"/>
          <w:sz w:val="28"/>
          <w:szCs w:val="28"/>
        </w:rPr>
        <w:t>ậ</w:t>
      </w:r>
      <w:r>
        <w:rPr>
          <w:rFonts w:ascii="Times New Roman" w:hAnsi="Times New Roman" w:cs="Times New Roman"/>
          <w:sz w:val="28"/>
          <w:szCs w:val="28"/>
        </w:rPr>
        <w:t>p, n</w:t>
      </w:r>
      <w:r>
        <w:rPr>
          <w:rFonts w:ascii="Times New Roman" w:hAnsi="Times New Roman" w:cs="Times New Roman"/>
          <w:sz w:val="28"/>
          <w:szCs w:val="28"/>
        </w:rPr>
        <w:t>ứ</w:t>
      </w:r>
      <w:r>
        <w:rPr>
          <w:rFonts w:ascii="Times New Roman" w:hAnsi="Times New Roman" w:cs="Times New Roman"/>
          <w:sz w:val="28"/>
          <w:szCs w:val="28"/>
        </w:rPr>
        <w:t>t v</w:t>
      </w:r>
      <w:r>
        <w:rPr>
          <w:rFonts w:ascii="Times New Roman" w:hAnsi="Times New Roman" w:cs="Times New Roman"/>
          <w:sz w:val="28"/>
          <w:szCs w:val="28"/>
        </w:rPr>
        <w:t>ỡ</w:t>
      </w:r>
      <w:r>
        <w:rPr>
          <w:rFonts w:ascii="Times New Roman" w:hAnsi="Times New Roman" w:cs="Times New Roman"/>
          <w:sz w:val="28"/>
          <w:szCs w:val="28"/>
        </w:rPr>
        <w:t xml:space="preserve"> trong quá trình lưu thông.</w:t>
      </w:r>
    </w:p>
    <w:p w:rsidR="0065024A" w:rsidRDefault="00061E6D">
      <w:pPr>
        <w:autoSpaceDE w:val="0"/>
        <w:autoSpaceDN w:val="0"/>
        <w:adjustRightInd w:val="0"/>
        <w:spacing w:before="120" w:after="120" w:line="300" w:lineRule="exact"/>
        <w:ind w:firstLine="720"/>
        <w:jc w:val="both"/>
        <w:rPr>
          <w:rFonts w:ascii="Times New Roman" w:eastAsia="Times New Roman" w:hAnsi="Times New Roman" w:cs="Times New Roman"/>
          <w:spacing w:val="-2"/>
          <w:sz w:val="28"/>
          <w:szCs w:val="28"/>
          <w:lang w:eastAsia="en-US"/>
        </w:rPr>
      </w:pPr>
      <w:r>
        <w:rPr>
          <w:rFonts w:ascii="Times New Roman" w:eastAsia="SimSun" w:hAnsi="Times New Roman" w:cs="Times New Roman"/>
          <w:b/>
          <w:bCs/>
          <w:sz w:val="28"/>
          <w:szCs w:val="28"/>
        </w:rPr>
        <w:lastRenderedPageBreak/>
        <w:t>5.2.</w:t>
      </w:r>
      <w:r>
        <w:rPr>
          <w:rFonts w:ascii="Times New Roman" w:eastAsia="SimSun" w:hAnsi="Times New Roman" w:cs="Times New Roman"/>
          <w:sz w:val="28"/>
          <w:szCs w:val="28"/>
        </w:rPr>
        <w:t xml:space="preserve"> </w:t>
      </w:r>
      <w:r>
        <w:rPr>
          <w:rStyle w:val="Strong"/>
          <w:rFonts w:ascii="Times New Roman" w:eastAsia="SimSun" w:hAnsi="Times New Roman" w:cs="Times New Roman"/>
          <w:sz w:val="28"/>
          <w:szCs w:val="28"/>
        </w:rPr>
        <w:t>Ghi nhãn s</w:t>
      </w:r>
      <w:r>
        <w:rPr>
          <w:rStyle w:val="Strong"/>
          <w:rFonts w:ascii="Times New Roman" w:eastAsia="SimSun" w:hAnsi="Times New Roman" w:cs="Times New Roman"/>
          <w:sz w:val="28"/>
          <w:szCs w:val="28"/>
        </w:rPr>
        <w:t>ả</w:t>
      </w:r>
      <w:r>
        <w:rPr>
          <w:rStyle w:val="Strong"/>
          <w:rFonts w:ascii="Times New Roman" w:eastAsia="SimSun" w:hAnsi="Times New Roman" w:cs="Times New Roman"/>
          <w:sz w:val="28"/>
          <w:szCs w:val="28"/>
        </w:rPr>
        <w:t>n ph</w:t>
      </w:r>
      <w:r>
        <w:rPr>
          <w:rStyle w:val="Strong"/>
          <w:rFonts w:ascii="Times New Roman" w:eastAsia="SimSun" w:hAnsi="Times New Roman" w:cs="Times New Roman"/>
          <w:sz w:val="28"/>
          <w:szCs w:val="28"/>
        </w:rPr>
        <w:t>ẩ</w:t>
      </w:r>
      <w:r>
        <w:rPr>
          <w:rStyle w:val="Strong"/>
          <w:rFonts w:ascii="Times New Roman" w:eastAsia="SimSun" w:hAnsi="Times New Roman" w:cs="Times New Roman"/>
          <w:sz w:val="28"/>
          <w:szCs w:val="28"/>
        </w:rPr>
        <w:t xml:space="preserve">m: </w:t>
      </w:r>
      <w:r>
        <w:rPr>
          <w:rFonts w:ascii="Times New Roman" w:eastAsia="SimSun" w:hAnsi="Times New Roman" w:cs="Times New Roman"/>
          <w:sz w:val="28"/>
          <w:szCs w:val="28"/>
        </w:rPr>
        <w:t>Nhãn s</w:t>
      </w:r>
      <w:r>
        <w:rPr>
          <w:rFonts w:ascii="Times New Roman" w:eastAsia="SimSun" w:hAnsi="Times New Roman" w:cs="Times New Roman"/>
          <w:sz w:val="28"/>
          <w:szCs w:val="28"/>
        </w:rPr>
        <w:t>ả</w:t>
      </w:r>
      <w:r>
        <w:rPr>
          <w:rFonts w:ascii="Times New Roman" w:eastAsia="SimSun" w:hAnsi="Times New Roman" w:cs="Times New Roman"/>
          <w:sz w:val="28"/>
          <w:szCs w:val="28"/>
        </w:rPr>
        <w:t>n ph</w:t>
      </w:r>
      <w:r>
        <w:rPr>
          <w:rFonts w:ascii="Times New Roman" w:eastAsia="SimSun" w:hAnsi="Times New Roman" w:cs="Times New Roman"/>
          <w:sz w:val="28"/>
          <w:szCs w:val="28"/>
        </w:rPr>
        <w:t>ẩ</w:t>
      </w:r>
      <w:r>
        <w:rPr>
          <w:rFonts w:ascii="Times New Roman" w:eastAsia="SimSun" w:hAnsi="Times New Roman" w:cs="Times New Roman"/>
          <w:sz w:val="28"/>
          <w:szCs w:val="28"/>
        </w:rPr>
        <w:t>m th</w:t>
      </w:r>
      <w:r>
        <w:rPr>
          <w:rFonts w:ascii="Times New Roman" w:eastAsia="SimSun" w:hAnsi="Times New Roman" w:cs="Times New Roman"/>
          <w:sz w:val="28"/>
          <w:szCs w:val="28"/>
        </w:rPr>
        <w:t>ể</w:t>
      </w:r>
      <w:r>
        <w:rPr>
          <w:rFonts w:ascii="Times New Roman" w:eastAsia="SimSun" w:hAnsi="Times New Roman" w:cs="Times New Roman"/>
          <w:sz w:val="28"/>
          <w:szCs w:val="28"/>
        </w:rPr>
        <w:t xml:space="preserve"> hi</w:t>
      </w:r>
      <w:r>
        <w:rPr>
          <w:rFonts w:ascii="Times New Roman" w:eastAsia="SimSun" w:hAnsi="Times New Roman" w:cs="Times New Roman"/>
          <w:sz w:val="28"/>
          <w:szCs w:val="28"/>
        </w:rPr>
        <w:t>ệ</w:t>
      </w:r>
      <w:r>
        <w:rPr>
          <w:rFonts w:ascii="Times New Roman" w:eastAsia="SimSun" w:hAnsi="Times New Roman" w:cs="Times New Roman"/>
          <w:sz w:val="28"/>
          <w:szCs w:val="28"/>
        </w:rPr>
        <w:t>n đ</w:t>
      </w:r>
      <w:r>
        <w:rPr>
          <w:rFonts w:ascii="Times New Roman" w:eastAsia="SimSun" w:hAnsi="Times New Roman" w:cs="Times New Roman"/>
          <w:sz w:val="28"/>
          <w:szCs w:val="28"/>
        </w:rPr>
        <w:t>ầ</w:t>
      </w:r>
      <w:r>
        <w:rPr>
          <w:rFonts w:ascii="Times New Roman" w:eastAsia="SimSun" w:hAnsi="Times New Roman" w:cs="Times New Roman"/>
          <w:sz w:val="28"/>
          <w:szCs w:val="28"/>
        </w:rPr>
        <w:t>y đ</w:t>
      </w:r>
      <w:r>
        <w:rPr>
          <w:rFonts w:ascii="Times New Roman" w:eastAsia="SimSun" w:hAnsi="Times New Roman" w:cs="Times New Roman"/>
          <w:sz w:val="28"/>
          <w:szCs w:val="28"/>
        </w:rPr>
        <w:t>ủ</w:t>
      </w:r>
      <w:r>
        <w:rPr>
          <w:rFonts w:ascii="Times New Roman" w:eastAsia="SimSun" w:hAnsi="Times New Roman" w:cs="Times New Roman"/>
          <w:sz w:val="28"/>
          <w:szCs w:val="28"/>
        </w:rPr>
        <w:t xml:space="preserve"> các n</w:t>
      </w:r>
      <w:r>
        <w:rPr>
          <w:rFonts w:ascii="Times New Roman" w:eastAsia="SimSun" w:hAnsi="Times New Roman" w:cs="Times New Roman"/>
          <w:sz w:val="28"/>
          <w:szCs w:val="28"/>
        </w:rPr>
        <w:t>ộ</w:t>
      </w:r>
      <w:r>
        <w:rPr>
          <w:rFonts w:ascii="Times New Roman" w:eastAsia="SimSun" w:hAnsi="Times New Roman" w:cs="Times New Roman"/>
          <w:sz w:val="28"/>
          <w:szCs w:val="28"/>
        </w:rPr>
        <w:t>i dung theo quy đ</w:t>
      </w:r>
      <w:r>
        <w:rPr>
          <w:rFonts w:ascii="Times New Roman" w:eastAsia="SimSun" w:hAnsi="Times New Roman" w:cs="Times New Roman"/>
          <w:sz w:val="28"/>
          <w:szCs w:val="28"/>
        </w:rPr>
        <w:t>ị</w:t>
      </w:r>
      <w:r>
        <w:rPr>
          <w:rFonts w:ascii="Times New Roman" w:eastAsia="SimSun" w:hAnsi="Times New Roman" w:cs="Times New Roman"/>
          <w:sz w:val="28"/>
          <w:szCs w:val="28"/>
        </w:rPr>
        <w:t>nh c</w:t>
      </w:r>
      <w:r>
        <w:rPr>
          <w:rFonts w:ascii="Times New Roman" w:eastAsia="SimSun" w:hAnsi="Times New Roman" w:cs="Times New Roman"/>
          <w:sz w:val="28"/>
          <w:szCs w:val="28"/>
        </w:rPr>
        <w:t>ủ</w:t>
      </w:r>
      <w:r>
        <w:rPr>
          <w:rFonts w:ascii="Times New Roman" w:eastAsia="SimSun" w:hAnsi="Times New Roman" w:cs="Times New Roman"/>
          <w:sz w:val="28"/>
          <w:szCs w:val="28"/>
        </w:rPr>
        <w:t>a pháp lu</w:t>
      </w:r>
      <w:r>
        <w:rPr>
          <w:rFonts w:ascii="Times New Roman" w:eastAsia="SimSun" w:hAnsi="Times New Roman" w:cs="Times New Roman"/>
          <w:sz w:val="28"/>
          <w:szCs w:val="28"/>
        </w:rPr>
        <w:t>ậ</w:t>
      </w:r>
      <w:r>
        <w:rPr>
          <w:rFonts w:ascii="Times New Roman" w:eastAsia="SimSun" w:hAnsi="Times New Roman" w:cs="Times New Roman"/>
          <w:sz w:val="28"/>
          <w:szCs w:val="28"/>
        </w:rPr>
        <w:t>t v</w:t>
      </w:r>
      <w:r>
        <w:rPr>
          <w:rFonts w:ascii="Times New Roman" w:eastAsia="SimSun" w:hAnsi="Times New Roman" w:cs="Times New Roman"/>
          <w:sz w:val="28"/>
          <w:szCs w:val="28"/>
        </w:rPr>
        <w:t>ề</w:t>
      </w:r>
      <w:r>
        <w:rPr>
          <w:rFonts w:ascii="Times New Roman" w:eastAsia="SimSun" w:hAnsi="Times New Roman" w:cs="Times New Roman"/>
          <w:sz w:val="28"/>
          <w:szCs w:val="28"/>
        </w:rPr>
        <w:t xml:space="preserve"> ghi nhãn hàng hóa, bao g</w:t>
      </w:r>
      <w:r>
        <w:rPr>
          <w:rFonts w:ascii="Times New Roman" w:eastAsia="SimSun" w:hAnsi="Times New Roman" w:cs="Times New Roman"/>
          <w:sz w:val="28"/>
          <w:szCs w:val="28"/>
        </w:rPr>
        <w:t>ồ</w:t>
      </w:r>
      <w:r>
        <w:rPr>
          <w:rFonts w:ascii="Times New Roman" w:eastAsia="SimSun" w:hAnsi="Times New Roman" w:cs="Times New Roman"/>
          <w:sz w:val="28"/>
          <w:szCs w:val="28"/>
        </w:rPr>
        <w:t>m: tên s</w:t>
      </w:r>
      <w:r>
        <w:rPr>
          <w:rFonts w:ascii="Times New Roman" w:eastAsia="SimSun" w:hAnsi="Times New Roman" w:cs="Times New Roman"/>
          <w:sz w:val="28"/>
          <w:szCs w:val="28"/>
        </w:rPr>
        <w:t>ả</w:t>
      </w:r>
      <w:r>
        <w:rPr>
          <w:rFonts w:ascii="Times New Roman" w:eastAsia="SimSun" w:hAnsi="Times New Roman" w:cs="Times New Roman"/>
          <w:sz w:val="28"/>
          <w:szCs w:val="28"/>
        </w:rPr>
        <w:t>n ph</w:t>
      </w:r>
      <w:r>
        <w:rPr>
          <w:rFonts w:ascii="Times New Roman" w:eastAsia="SimSun" w:hAnsi="Times New Roman" w:cs="Times New Roman"/>
          <w:sz w:val="28"/>
          <w:szCs w:val="28"/>
        </w:rPr>
        <w:t>ẩ</w:t>
      </w:r>
      <w:r>
        <w:rPr>
          <w:rFonts w:ascii="Times New Roman" w:eastAsia="SimSun" w:hAnsi="Times New Roman" w:cs="Times New Roman"/>
          <w:sz w:val="28"/>
          <w:szCs w:val="28"/>
        </w:rPr>
        <w:t>m, thành ph</w:t>
      </w:r>
      <w:r>
        <w:rPr>
          <w:rFonts w:ascii="Times New Roman" w:eastAsia="SimSun" w:hAnsi="Times New Roman" w:cs="Times New Roman"/>
          <w:sz w:val="28"/>
          <w:szCs w:val="28"/>
        </w:rPr>
        <w:t>ầ</w:t>
      </w:r>
      <w:r>
        <w:rPr>
          <w:rFonts w:ascii="Times New Roman" w:eastAsia="SimSun" w:hAnsi="Times New Roman" w:cs="Times New Roman"/>
          <w:sz w:val="28"/>
          <w:szCs w:val="28"/>
        </w:rPr>
        <w:t>n, kh</w:t>
      </w:r>
      <w:r>
        <w:rPr>
          <w:rFonts w:ascii="Times New Roman" w:eastAsia="SimSun" w:hAnsi="Times New Roman" w:cs="Times New Roman"/>
          <w:sz w:val="28"/>
          <w:szCs w:val="28"/>
        </w:rPr>
        <w:t>ố</w:t>
      </w:r>
      <w:r>
        <w:rPr>
          <w:rFonts w:ascii="Times New Roman" w:eastAsia="SimSun" w:hAnsi="Times New Roman" w:cs="Times New Roman"/>
          <w:sz w:val="28"/>
          <w:szCs w:val="28"/>
        </w:rPr>
        <w:t>i lư</w:t>
      </w:r>
      <w:r>
        <w:rPr>
          <w:rFonts w:ascii="Times New Roman" w:eastAsia="SimSun" w:hAnsi="Times New Roman" w:cs="Times New Roman"/>
          <w:sz w:val="28"/>
          <w:szCs w:val="28"/>
        </w:rPr>
        <w:t>ợ</w:t>
      </w:r>
      <w:r>
        <w:rPr>
          <w:rFonts w:ascii="Times New Roman" w:eastAsia="SimSun" w:hAnsi="Times New Roman" w:cs="Times New Roman"/>
          <w:sz w:val="28"/>
          <w:szCs w:val="28"/>
        </w:rPr>
        <w:t>ng t</w:t>
      </w:r>
      <w:r>
        <w:rPr>
          <w:rFonts w:ascii="Times New Roman" w:eastAsia="SimSun" w:hAnsi="Times New Roman" w:cs="Times New Roman"/>
          <w:sz w:val="28"/>
          <w:szCs w:val="28"/>
        </w:rPr>
        <w:t>ị</w:t>
      </w:r>
      <w:r>
        <w:rPr>
          <w:rFonts w:ascii="Times New Roman" w:eastAsia="SimSun" w:hAnsi="Times New Roman" w:cs="Times New Roman"/>
          <w:sz w:val="28"/>
          <w:szCs w:val="28"/>
        </w:rPr>
        <w:t>nh, ngày s</w:t>
      </w:r>
      <w:r>
        <w:rPr>
          <w:rFonts w:ascii="Times New Roman" w:eastAsia="SimSun" w:hAnsi="Times New Roman" w:cs="Times New Roman"/>
          <w:sz w:val="28"/>
          <w:szCs w:val="28"/>
        </w:rPr>
        <w:t>ả</w:t>
      </w:r>
      <w:r>
        <w:rPr>
          <w:rFonts w:ascii="Times New Roman" w:eastAsia="SimSun" w:hAnsi="Times New Roman" w:cs="Times New Roman"/>
          <w:sz w:val="28"/>
          <w:szCs w:val="28"/>
        </w:rPr>
        <w:t>n xu</w:t>
      </w:r>
      <w:r>
        <w:rPr>
          <w:rFonts w:ascii="Times New Roman" w:eastAsia="SimSun" w:hAnsi="Times New Roman" w:cs="Times New Roman"/>
          <w:sz w:val="28"/>
          <w:szCs w:val="28"/>
        </w:rPr>
        <w:t>ấ</w:t>
      </w:r>
      <w:r>
        <w:rPr>
          <w:rFonts w:ascii="Times New Roman" w:eastAsia="SimSun" w:hAnsi="Times New Roman" w:cs="Times New Roman"/>
          <w:sz w:val="28"/>
          <w:szCs w:val="28"/>
        </w:rPr>
        <w:t>t, h</w:t>
      </w:r>
      <w:r>
        <w:rPr>
          <w:rFonts w:ascii="Times New Roman" w:eastAsia="SimSun" w:hAnsi="Times New Roman" w:cs="Times New Roman"/>
          <w:sz w:val="28"/>
          <w:szCs w:val="28"/>
        </w:rPr>
        <w:t>ạ</w:t>
      </w:r>
      <w:r>
        <w:rPr>
          <w:rFonts w:ascii="Times New Roman" w:eastAsia="SimSun" w:hAnsi="Times New Roman" w:cs="Times New Roman"/>
          <w:sz w:val="28"/>
          <w:szCs w:val="28"/>
        </w:rPr>
        <w:t>n s</w:t>
      </w:r>
      <w:r>
        <w:rPr>
          <w:rFonts w:ascii="Times New Roman" w:eastAsia="SimSun" w:hAnsi="Times New Roman" w:cs="Times New Roman"/>
          <w:sz w:val="28"/>
          <w:szCs w:val="28"/>
        </w:rPr>
        <w:t>ử</w:t>
      </w:r>
      <w:r>
        <w:rPr>
          <w:rFonts w:ascii="Times New Roman" w:eastAsia="SimSun" w:hAnsi="Times New Roman" w:cs="Times New Roman"/>
          <w:sz w:val="28"/>
          <w:szCs w:val="28"/>
        </w:rPr>
        <w:t xml:space="preserve"> d</w:t>
      </w:r>
      <w:r>
        <w:rPr>
          <w:rFonts w:ascii="Times New Roman" w:eastAsia="SimSun" w:hAnsi="Times New Roman" w:cs="Times New Roman"/>
          <w:sz w:val="28"/>
          <w:szCs w:val="28"/>
        </w:rPr>
        <w:t>ụ</w:t>
      </w:r>
      <w:r>
        <w:rPr>
          <w:rFonts w:ascii="Times New Roman" w:eastAsia="SimSun" w:hAnsi="Times New Roman" w:cs="Times New Roman"/>
          <w:sz w:val="28"/>
          <w:szCs w:val="28"/>
        </w:rPr>
        <w:t>ng, hư</w:t>
      </w:r>
      <w:r>
        <w:rPr>
          <w:rFonts w:ascii="Times New Roman" w:eastAsia="SimSun" w:hAnsi="Times New Roman" w:cs="Times New Roman"/>
          <w:sz w:val="28"/>
          <w:szCs w:val="28"/>
        </w:rPr>
        <w:t>ớ</w:t>
      </w:r>
      <w:r>
        <w:rPr>
          <w:rFonts w:ascii="Times New Roman" w:eastAsia="SimSun" w:hAnsi="Times New Roman" w:cs="Times New Roman"/>
          <w:sz w:val="28"/>
          <w:szCs w:val="28"/>
        </w:rPr>
        <w:t>ng d</w:t>
      </w:r>
      <w:r>
        <w:rPr>
          <w:rFonts w:ascii="Times New Roman" w:eastAsia="SimSun" w:hAnsi="Times New Roman" w:cs="Times New Roman"/>
          <w:sz w:val="28"/>
          <w:szCs w:val="28"/>
        </w:rPr>
        <w:t>ẫ</w:t>
      </w:r>
      <w:r>
        <w:rPr>
          <w:rFonts w:ascii="Times New Roman" w:eastAsia="SimSun" w:hAnsi="Times New Roman" w:cs="Times New Roman"/>
          <w:sz w:val="28"/>
          <w:szCs w:val="28"/>
        </w:rPr>
        <w:t>n s</w:t>
      </w:r>
      <w:r>
        <w:rPr>
          <w:rFonts w:ascii="Times New Roman" w:eastAsia="SimSun" w:hAnsi="Times New Roman" w:cs="Times New Roman"/>
          <w:sz w:val="28"/>
          <w:szCs w:val="28"/>
        </w:rPr>
        <w:t>ử</w:t>
      </w:r>
      <w:r>
        <w:rPr>
          <w:rFonts w:ascii="Times New Roman" w:eastAsia="SimSun" w:hAnsi="Times New Roman" w:cs="Times New Roman"/>
          <w:sz w:val="28"/>
          <w:szCs w:val="28"/>
        </w:rPr>
        <w:t xml:space="preserve"> d</w:t>
      </w:r>
      <w:r>
        <w:rPr>
          <w:rFonts w:ascii="Times New Roman" w:eastAsia="SimSun" w:hAnsi="Times New Roman" w:cs="Times New Roman"/>
          <w:sz w:val="28"/>
          <w:szCs w:val="28"/>
        </w:rPr>
        <w:t>ụ</w:t>
      </w:r>
      <w:r>
        <w:rPr>
          <w:rFonts w:ascii="Times New Roman" w:eastAsia="SimSun" w:hAnsi="Times New Roman" w:cs="Times New Roman"/>
          <w:sz w:val="28"/>
          <w:szCs w:val="28"/>
        </w:rPr>
        <w:t xml:space="preserve">ng, </w:t>
      </w:r>
      <w:r>
        <w:rPr>
          <w:rFonts w:ascii="Times New Roman" w:eastAsia="SimSun" w:hAnsi="Times New Roman" w:cs="Times New Roman"/>
          <w:sz w:val="28"/>
          <w:szCs w:val="28"/>
        </w:rPr>
        <w:t>hư</w:t>
      </w:r>
      <w:r>
        <w:rPr>
          <w:rFonts w:ascii="Times New Roman" w:eastAsia="SimSun" w:hAnsi="Times New Roman" w:cs="Times New Roman"/>
          <w:sz w:val="28"/>
          <w:szCs w:val="28"/>
        </w:rPr>
        <w:t>ớ</w:t>
      </w:r>
      <w:r>
        <w:rPr>
          <w:rFonts w:ascii="Times New Roman" w:eastAsia="SimSun" w:hAnsi="Times New Roman" w:cs="Times New Roman"/>
          <w:sz w:val="28"/>
          <w:szCs w:val="28"/>
        </w:rPr>
        <w:t>ng d</w:t>
      </w:r>
      <w:r>
        <w:rPr>
          <w:rFonts w:ascii="Times New Roman" w:eastAsia="SimSun" w:hAnsi="Times New Roman" w:cs="Times New Roman"/>
          <w:sz w:val="28"/>
          <w:szCs w:val="28"/>
        </w:rPr>
        <w:t>ẫ</w:t>
      </w:r>
      <w:r>
        <w:rPr>
          <w:rFonts w:ascii="Times New Roman" w:eastAsia="SimSun" w:hAnsi="Times New Roman" w:cs="Times New Roman"/>
          <w:sz w:val="28"/>
          <w:szCs w:val="28"/>
        </w:rPr>
        <w:t>n b</w:t>
      </w:r>
      <w:r>
        <w:rPr>
          <w:rFonts w:ascii="Times New Roman" w:eastAsia="SimSun" w:hAnsi="Times New Roman" w:cs="Times New Roman"/>
          <w:sz w:val="28"/>
          <w:szCs w:val="28"/>
        </w:rPr>
        <w:t>ả</w:t>
      </w:r>
      <w:r>
        <w:rPr>
          <w:rFonts w:ascii="Times New Roman" w:eastAsia="SimSun" w:hAnsi="Times New Roman" w:cs="Times New Roman"/>
          <w:sz w:val="28"/>
          <w:szCs w:val="28"/>
        </w:rPr>
        <w:t>o qu</w:t>
      </w:r>
      <w:r>
        <w:rPr>
          <w:rFonts w:ascii="Times New Roman" w:eastAsia="SimSun" w:hAnsi="Times New Roman" w:cs="Times New Roman"/>
          <w:sz w:val="28"/>
          <w:szCs w:val="28"/>
        </w:rPr>
        <w:t>ả</w:t>
      </w:r>
      <w:r>
        <w:rPr>
          <w:rFonts w:ascii="Times New Roman" w:eastAsia="SimSun" w:hAnsi="Times New Roman" w:cs="Times New Roman"/>
          <w:sz w:val="28"/>
          <w:szCs w:val="28"/>
        </w:rPr>
        <w:t>n, thông tin cơ s</w:t>
      </w:r>
      <w:r>
        <w:rPr>
          <w:rFonts w:ascii="Times New Roman" w:eastAsia="SimSun" w:hAnsi="Times New Roman" w:cs="Times New Roman"/>
          <w:sz w:val="28"/>
          <w:szCs w:val="28"/>
        </w:rPr>
        <w:t>ở</w:t>
      </w:r>
      <w:r>
        <w:rPr>
          <w:rFonts w:ascii="Times New Roman" w:eastAsia="SimSun" w:hAnsi="Times New Roman" w:cs="Times New Roman"/>
          <w:sz w:val="28"/>
          <w:szCs w:val="28"/>
        </w:rPr>
        <w:t xml:space="preserve"> s</w:t>
      </w:r>
      <w:r>
        <w:rPr>
          <w:rFonts w:ascii="Times New Roman" w:eastAsia="SimSun" w:hAnsi="Times New Roman" w:cs="Times New Roman"/>
          <w:sz w:val="28"/>
          <w:szCs w:val="28"/>
        </w:rPr>
        <w:t>ả</w:t>
      </w:r>
      <w:r>
        <w:rPr>
          <w:rFonts w:ascii="Times New Roman" w:eastAsia="SimSun" w:hAnsi="Times New Roman" w:cs="Times New Roman"/>
          <w:sz w:val="28"/>
          <w:szCs w:val="28"/>
        </w:rPr>
        <w:t>n xu</w:t>
      </w:r>
      <w:r>
        <w:rPr>
          <w:rFonts w:ascii="Times New Roman" w:eastAsia="SimSun" w:hAnsi="Times New Roman" w:cs="Times New Roman"/>
          <w:sz w:val="28"/>
          <w:szCs w:val="28"/>
        </w:rPr>
        <w:t>ấ</w:t>
      </w:r>
      <w:r>
        <w:rPr>
          <w:rFonts w:ascii="Times New Roman" w:eastAsia="SimSun" w:hAnsi="Times New Roman" w:cs="Times New Roman"/>
          <w:sz w:val="28"/>
          <w:szCs w:val="28"/>
        </w:rPr>
        <w:t>t và các n</w:t>
      </w:r>
      <w:r>
        <w:rPr>
          <w:rFonts w:ascii="Times New Roman" w:eastAsia="SimSun" w:hAnsi="Times New Roman" w:cs="Times New Roman"/>
          <w:sz w:val="28"/>
          <w:szCs w:val="28"/>
        </w:rPr>
        <w:t>ộ</w:t>
      </w:r>
      <w:r>
        <w:rPr>
          <w:rFonts w:ascii="Times New Roman" w:eastAsia="SimSun" w:hAnsi="Times New Roman" w:cs="Times New Roman"/>
          <w:sz w:val="28"/>
          <w:szCs w:val="28"/>
        </w:rPr>
        <w:t>i dung b</w:t>
      </w:r>
      <w:r>
        <w:rPr>
          <w:rFonts w:ascii="Times New Roman" w:eastAsia="SimSun" w:hAnsi="Times New Roman" w:cs="Times New Roman"/>
          <w:sz w:val="28"/>
          <w:szCs w:val="28"/>
        </w:rPr>
        <w:t>ắ</w:t>
      </w:r>
      <w:r>
        <w:rPr>
          <w:rFonts w:ascii="Times New Roman" w:eastAsia="SimSun" w:hAnsi="Times New Roman" w:cs="Times New Roman"/>
          <w:sz w:val="28"/>
          <w:szCs w:val="28"/>
        </w:rPr>
        <w:t>t bu</w:t>
      </w:r>
      <w:r>
        <w:rPr>
          <w:rFonts w:ascii="Times New Roman" w:eastAsia="SimSun" w:hAnsi="Times New Roman" w:cs="Times New Roman"/>
          <w:sz w:val="28"/>
          <w:szCs w:val="28"/>
        </w:rPr>
        <w:t>ộ</w:t>
      </w:r>
      <w:r>
        <w:rPr>
          <w:rFonts w:ascii="Times New Roman" w:eastAsia="SimSun" w:hAnsi="Times New Roman" w:cs="Times New Roman"/>
          <w:sz w:val="28"/>
          <w:szCs w:val="28"/>
        </w:rPr>
        <w:t>c khác theo quy đ</w:t>
      </w:r>
      <w:r>
        <w:rPr>
          <w:rFonts w:ascii="Times New Roman" w:eastAsia="SimSun" w:hAnsi="Times New Roman" w:cs="Times New Roman"/>
          <w:sz w:val="28"/>
          <w:szCs w:val="28"/>
        </w:rPr>
        <w:t>ị</w:t>
      </w:r>
      <w:r>
        <w:rPr>
          <w:rFonts w:ascii="Times New Roman" w:eastAsia="SimSun" w:hAnsi="Times New Roman" w:cs="Times New Roman"/>
          <w:sz w:val="28"/>
          <w:szCs w:val="28"/>
        </w:rPr>
        <w:t>nh</w:t>
      </w:r>
      <w:r>
        <w:rPr>
          <w:rFonts w:ascii="Times New Roman" w:eastAsia="Times New Roman" w:hAnsi="Times New Roman" w:cs="Times New Roman"/>
          <w:spacing w:val="-2"/>
          <w:sz w:val="28"/>
          <w:szCs w:val="28"/>
          <w:lang w:eastAsia="en-US"/>
        </w:rPr>
        <w:t xml:space="preserve"> tại Nghị định </w:t>
      </w:r>
      <w:r>
        <w:rPr>
          <w:rFonts w:ascii="Times New Roman" w:eastAsia="Times New Roman" w:hAnsi="Times New Roman" w:cs="Times New Roman"/>
          <w:spacing w:val="-2"/>
          <w:sz w:val="28"/>
          <w:szCs w:val="28"/>
          <w:lang w:val="nl-NL" w:eastAsia="en-US"/>
        </w:rPr>
        <w:t>số 37/2026/NĐ-CP ngày 23/01/2026 của Chính phủ Quy định chi tiết một số điều và biện pháp để tổ chức, hướng dẫn thi hành Luật Chất lượng sản phẩm, hàng h</w:t>
      </w:r>
      <w:r>
        <w:rPr>
          <w:rFonts w:ascii="Times New Roman" w:eastAsia="Times New Roman" w:hAnsi="Times New Roman" w:cs="Times New Roman"/>
          <w:spacing w:val="-2"/>
          <w:sz w:val="28"/>
          <w:szCs w:val="28"/>
          <w:lang w:val="nl-NL" w:eastAsia="en-US"/>
        </w:rPr>
        <w:t>óa.</w:t>
      </w:r>
    </w:p>
    <w:p w:rsidR="0065024A" w:rsidRDefault="00061E6D">
      <w:pPr>
        <w:autoSpaceDE w:val="0"/>
        <w:autoSpaceDN w:val="0"/>
        <w:adjustRightInd w:val="0"/>
        <w:spacing w:before="120" w:after="120" w:line="300" w:lineRule="exact"/>
        <w:ind w:firstLine="720"/>
        <w:jc w:val="both"/>
        <w:rPr>
          <w:rFonts w:ascii="Times New Roman" w:hAnsi="Times New Roman" w:cs="Times New Roman"/>
          <w:sz w:val="28"/>
          <w:szCs w:val="26"/>
        </w:rPr>
      </w:pPr>
      <w:r>
        <w:rPr>
          <w:rFonts w:ascii="Times New Roman" w:eastAsia="Times New Roman" w:hAnsi="Times New Roman" w:cs="Times New Roman"/>
          <w:b/>
          <w:sz w:val="28"/>
          <w:szCs w:val="28"/>
          <w:lang w:eastAsia="en-US"/>
        </w:rPr>
        <w:t>5</w:t>
      </w:r>
      <w:r>
        <w:rPr>
          <w:rFonts w:ascii="Times New Roman" w:eastAsia="Times New Roman" w:hAnsi="Times New Roman" w:cs="Times New Roman"/>
          <w:b/>
          <w:sz w:val="28"/>
          <w:szCs w:val="28"/>
          <w:lang w:val="vi-VN" w:eastAsia="en-US"/>
        </w:rPr>
        <w:t xml:space="preserve">.3. </w:t>
      </w:r>
      <w:r>
        <w:rPr>
          <w:rFonts w:ascii="Times New Roman" w:eastAsia="Times New Roman" w:hAnsi="Times New Roman" w:cs="Times New Roman"/>
          <w:b/>
          <w:sz w:val="28"/>
          <w:szCs w:val="28"/>
          <w:lang w:eastAsia="en-US"/>
        </w:rPr>
        <w:t>B</w:t>
      </w:r>
      <w:r>
        <w:rPr>
          <w:rFonts w:ascii="Times New Roman" w:eastAsia="Times New Roman" w:hAnsi="Times New Roman" w:cs="Times New Roman"/>
          <w:b/>
          <w:sz w:val="28"/>
          <w:szCs w:val="28"/>
          <w:lang w:val="vi-VN" w:eastAsia="en-US"/>
        </w:rPr>
        <w:t>ảo quản</w:t>
      </w:r>
      <w:r>
        <w:rPr>
          <w:rFonts w:ascii="Times New Roman" w:eastAsia="Times New Roman" w:hAnsi="Times New Roman" w:cs="Times New Roman"/>
          <w:sz w:val="28"/>
          <w:szCs w:val="28"/>
          <w:lang w:val="vi-VN" w:eastAsia="en-US"/>
        </w:rPr>
        <w:t>:</w:t>
      </w:r>
      <w:r>
        <w:rPr>
          <w:rFonts w:ascii="Times New Roman" w:eastAsia="Times New Roman" w:hAnsi="Times New Roman" w:cs="Times New Roman"/>
          <w:sz w:val="28"/>
          <w:szCs w:val="28"/>
          <w:lang w:eastAsia="en-US"/>
        </w:rPr>
        <w:t xml:space="preserve"> </w:t>
      </w:r>
      <w:r>
        <w:rPr>
          <w:rFonts w:ascii="Times New Roman" w:hAnsi="Times New Roman" w:cs="Times New Roman"/>
          <w:sz w:val="28"/>
          <w:szCs w:val="26"/>
        </w:rPr>
        <w:t>B</w:t>
      </w:r>
      <w:r>
        <w:rPr>
          <w:rFonts w:ascii="Times New Roman" w:hAnsi="Times New Roman" w:cs="Times New Roman"/>
          <w:sz w:val="28"/>
          <w:szCs w:val="26"/>
        </w:rPr>
        <w:t>ả</w:t>
      </w:r>
      <w:r>
        <w:rPr>
          <w:rFonts w:ascii="Times New Roman" w:hAnsi="Times New Roman" w:cs="Times New Roman"/>
          <w:sz w:val="28"/>
          <w:szCs w:val="26"/>
        </w:rPr>
        <w:t>o qu</w:t>
      </w:r>
      <w:r>
        <w:rPr>
          <w:rFonts w:ascii="Times New Roman" w:hAnsi="Times New Roman" w:cs="Times New Roman"/>
          <w:sz w:val="28"/>
          <w:szCs w:val="26"/>
        </w:rPr>
        <w:t>ả</w:t>
      </w:r>
      <w:r>
        <w:rPr>
          <w:rFonts w:ascii="Times New Roman" w:hAnsi="Times New Roman" w:cs="Times New Roman"/>
          <w:sz w:val="28"/>
          <w:szCs w:val="26"/>
        </w:rPr>
        <w:t>n nơi khô ráo, thoáng mát, tránh ánh n</w:t>
      </w:r>
      <w:r>
        <w:rPr>
          <w:rFonts w:ascii="Times New Roman" w:hAnsi="Times New Roman" w:cs="Times New Roman"/>
          <w:sz w:val="28"/>
          <w:szCs w:val="26"/>
        </w:rPr>
        <w:t>ắ</w:t>
      </w:r>
      <w:r>
        <w:rPr>
          <w:rFonts w:ascii="Times New Roman" w:hAnsi="Times New Roman" w:cs="Times New Roman"/>
          <w:sz w:val="28"/>
          <w:szCs w:val="26"/>
        </w:rPr>
        <w:t>ng tr</w:t>
      </w:r>
      <w:r>
        <w:rPr>
          <w:rFonts w:ascii="Times New Roman" w:hAnsi="Times New Roman" w:cs="Times New Roman"/>
          <w:sz w:val="28"/>
          <w:szCs w:val="26"/>
        </w:rPr>
        <w:t>ự</w:t>
      </w:r>
      <w:r>
        <w:rPr>
          <w:rFonts w:ascii="Times New Roman" w:hAnsi="Times New Roman" w:cs="Times New Roman"/>
          <w:sz w:val="28"/>
          <w:szCs w:val="26"/>
        </w:rPr>
        <w:t>c ti</w:t>
      </w:r>
      <w:r>
        <w:rPr>
          <w:rFonts w:ascii="Times New Roman" w:hAnsi="Times New Roman" w:cs="Times New Roman"/>
          <w:sz w:val="28"/>
          <w:szCs w:val="26"/>
        </w:rPr>
        <w:t>ế</w:t>
      </w:r>
      <w:r>
        <w:rPr>
          <w:rFonts w:ascii="Times New Roman" w:hAnsi="Times New Roman" w:cs="Times New Roman"/>
          <w:sz w:val="28"/>
          <w:szCs w:val="26"/>
        </w:rPr>
        <w:t>p. Đ</w:t>
      </w:r>
      <w:r>
        <w:rPr>
          <w:rFonts w:ascii="Times New Roman" w:hAnsi="Times New Roman" w:cs="Times New Roman"/>
          <w:sz w:val="28"/>
          <w:szCs w:val="26"/>
        </w:rPr>
        <w:t>ậ</w:t>
      </w:r>
      <w:r>
        <w:rPr>
          <w:rFonts w:ascii="Times New Roman" w:hAnsi="Times New Roman" w:cs="Times New Roman"/>
          <w:sz w:val="28"/>
          <w:szCs w:val="26"/>
        </w:rPr>
        <w:t>y kín sau khi s</w:t>
      </w:r>
      <w:r>
        <w:rPr>
          <w:rFonts w:ascii="Times New Roman" w:hAnsi="Times New Roman" w:cs="Times New Roman"/>
          <w:sz w:val="28"/>
          <w:szCs w:val="26"/>
        </w:rPr>
        <w:t>ử</w:t>
      </w:r>
      <w:r>
        <w:rPr>
          <w:rFonts w:ascii="Times New Roman" w:hAnsi="Times New Roman" w:cs="Times New Roman"/>
          <w:sz w:val="28"/>
          <w:szCs w:val="26"/>
        </w:rPr>
        <w:t xml:space="preserve"> d</w:t>
      </w:r>
      <w:r>
        <w:rPr>
          <w:rFonts w:ascii="Times New Roman" w:hAnsi="Times New Roman" w:cs="Times New Roman"/>
          <w:sz w:val="28"/>
          <w:szCs w:val="26"/>
        </w:rPr>
        <w:t>ụ</w:t>
      </w:r>
      <w:r>
        <w:rPr>
          <w:rFonts w:ascii="Times New Roman" w:hAnsi="Times New Roman" w:cs="Times New Roman"/>
          <w:sz w:val="28"/>
          <w:szCs w:val="26"/>
        </w:rPr>
        <w:t>ng. Nên đ</w:t>
      </w:r>
      <w:r>
        <w:rPr>
          <w:rFonts w:ascii="Times New Roman" w:hAnsi="Times New Roman" w:cs="Times New Roman"/>
          <w:sz w:val="28"/>
          <w:szCs w:val="26"/>
        </w:rPr>
        <w:t>ể</w:t>
      </w:r>
      <w:r>
        <w:rPr>
          <w:rFonts w:ascii="Times New Roman" w:hAnsi="Times New Roman" w:cs="Times New Roman"/>
          <w:sz w:val="28"/>
          <w:szCs w:val="26"/>
        </w:rPr>
        <w:t xml:space="preserve"> ngăn mát t</w:t>
      </w:r>
      <w:r>
        <w:rPr>
          <w:rFonts w:ascii="Times New Roman" w:hAnsi="Times New Roman" w:cs="Times New Roman"/>
          <w:sz w:val="28"/>
          <w:szCs w:val="26"/>
        </w:rPr>
        <w:t>ủ</w:t>
      </w:r>
      <w:r>
        <w:rPr>
          <w:rFonts w:ascii="Times New Roman" w:hAnsi="Times New Roman" w:cs="Times New Roman"/>
          <w:sz w:val="28"/>
          <w:szCs w:val="26"/>
        </w:rPr>
        <w:t xml:space="preserve"> l</w:t>
      </w:r>
      <w:r>
        <w:rPr>
          <w:rFonts w:ascii="Times New Roman" w:hAnsi="Times New Roman" w:cs="Times New Roman"/>
          <w:sz w:val="28"/>
          <w:szCs w:val="26"/>
        </w:rPr>
        <w:t>ạ</w:t>
      </w:r>
      <w:r>
        <w:rPr>
          <w:rFonts w:ascii="Times New Roman" w:hAnsi="Times New Roman" w:cs="Times New Roman"/>
          <w:sz w:val="28"/>
          <w:szCs w:val="26"/>
        </w:rPr>
        <w:t>nh sau khi m</w:t>
      </w:r>
      <w:r>
        <w:rPr>
          <w:rFonts w:ascii="Times New Roman" w:hAnsi="Times New Roman" w:cs="Times New Roman"/>
          <w:sz w:val="28"/>
          <w:szCs w:val="26"/>
        </w:rPr>
        <w:t>ở</w:t>
      </w:r>
      <w:r>
        <w:rPr>
          <w:rFonts w:ascii="Times New Roman" w:hAnsi="Times New Roman" w:cs="Times New Roman"/>
          <w:sz w:val="28"/>
          <w:szCs w:val="26"/>
        </w:rPr>
        <w:t xml:space="preserve"> n</w:t>
      </w:r>
      <w:r>
        <w:rPr>
          <w:rFonts w:ascii="Times New Roman" w:hAnsi="Times New Roman" w:cs="Times New Roman"/>
          <w:sz w:val="28"/>
          <w:szCs w:val="26"/>
        </w:rPr>
        <w:t>ắ</w:t>
      </w:r>
      <w:r>
        <w:rPr>
          <w:rFonts w:ascii="Times New Roman" w:hAnsi="Times New Roman" w:cs="Times New Roman"/>
          <w:sz w:val="28"/>
          <w:szCs w:val="26"/>
        </w:rPr>
        <w:t>p.</w:t>
      </w:r>
    </w:p>
    <w:p w:rsidR="0065024A" w:rsidRDefault="00061E6D">
      <w:pPr>
        <w:autoSpaceDE w:val="0"/>
        <w:autoSpaceDN w:val="0"/>
        <w:adjustRightInd w:val="0"/>
        <w:spacing w:before="120" w:after="120" w:line="300" w:lineRule="exact"/>
        <w:ind w:firstLine="720"/>
        <w:jc w:val="both"/>
        <w:rPr>
          <w:rFonts w:ascii="Times New Roman" w:eastAsia="Calibri" w:hAnsi="Times New Roman" w:cs="Times New Roman"/>
          <w:sz w:val="28"/>
          <w:szCs w:val="26"/>
        </w:rPr>
      </w:pPr>
      <w:r>
        <w:rPr>
          <w:rFonts w:ascii="Times New Roman" w:eastAsia="Calibri" w:hAnsi="Times New Roman" w:cs="Times New Roman"/>
          <w:b/>
          <w:sz w:val="28"/>
          <w:szCs w:val="26"/>
        </w:rPr>
        <w:t>5.4. V</w:t>
      </w:r>
      <w:r>
        <w:rPr>
          <w:rFonts w:ascii="Times New Roman" w:eastAsia="Calibri" w:hAnsi="Times New Roman" w:cs="Times New Roman"/>
          <w:b/>
          <w:sz w:val="28"/>
          <w:szCs w:val="26"/>
        </w:rPr>
        <w:t>ậ</w:t>
      </w:r>
      <w:r>
        <w:rPr>
          <w:rFonts w:ascii="Times New Roman" w:eastAsia="Calibri" w:hAnsi="Times New Roman" w:cs="Times New Roman"/>
          <w:b/>
          <w:sz w:val="28"/>
          <w:szCs w:val="26"/>
        </w:rPr>
        <w:t>n chuy</w:t>
      </w:r>
      <w:r>
        <w:rPr>
          <w:rFonts w:ascii="Times New Roman" w:eastAsia="Calibri" w:hAnsi="Times New Roman" w:cs="Times New Roman"/>
          <w:b/>
          <w:sz w:val="28"/>
          <w:szCs w:val="26"/>
        </w:rPr>
        <w:t>ể</w:t>
      </w:r>
      <w:r>
        <w:rPr>
          <w:rFonts w:ascii="Times New Roman" w:eastAsia="Calibri" w:hAnsi="Times New Roman" w:cs="Times New Roman"/>
          <w:b/>
          <w:sz w:val="28"/>
          <w:szCs w:val="26"/>
        </w:rPr>
        <w:t>n</w:t>
      </w:r>
      <w:r>
        <w:rPr>
          <w:rFonts w:ascii="Times New Roman" w:eastAsia="Calibri" w:hAnsi="Times New Roman" w:cs="Times New Roman"/>
          <w:sz w:val="28"/>
          <w:szCs w:val="26"/>
        </w:rPr>
        <w:t>: Phương ti</w:t>
      </w:r>
      <w:r>
        <w:rPr>
          <w:rFonts w:ascii="Times New Roman" w:eastAsia="Calibri" w:hAnsi="Times New Roman" w:cs="Times New Roman"/>
          <w:sz w:val="28"/>
          <w:szCs w:val="26"/>
        </w:rPr>
        <w:t>ệ</w:t>
      </w:r>
      <w:r>
        <w:rPr>
          <w:rFonts w:ascii="Times New Roman" w:eastAsia="Calibri" w:hAnsi="Times New Roman" w:cs="Times New Roman"/>
          <w:sz w:val="28"/>
          <w:szCs w:val="26"/>
        </w:rPr>
        <w:t>n v</w:t>
      </w:r>
      <w:r>
        <w:rPr>
          <w:rFonts w:ascii="Times New Roman" w:eastAsia="Calibri" w:hAnsi="Times New Roman" w:cs="Times New Roman"/>
          <w:sz w:val="28"/>
          <w:szCs w:val="26"/>
        </w:rPr>
        <w:t>ậ</w:t>
      </w:r>
      <w:r>
        <w:rPr>
          <w:rFonts w:ascii="Times New Roman" w:eastAsia="Calibri" w:hAnsi="Times New Roman" w:cs="Times New Roman"/>
          <w:sz w:val="28"/>
          <w:szCs w:val="26"/>
        </w:rPr>
        <w:t>n chuy</w:t>
      </w:r>
      <w:r>
        <w:rPr>
          <w:rFonts w:ascii="Times New Roman" w:eastAsia="Calibri" w:hAnsi="Times New Roman" w:cs="Times New Roman"/>
          <w:sz w:val="28"/>
          <w:szCs w:val="26"/>
        </w:rPr>
        <w:t>ể</w:t>
      </w:r>
      <w:r>
        <w:rPr>
          <w:rFonts w:ascii="Times New Roman" w:eastAsia="Calibri" w:hAnsi="Times New Roman" w:cs="Times New Roman"/>
          <w:sz w:val="28"/>
          <w:szCs w:val="26"/>
        </w:rPr>
        <w:t>n ph</w:t>
      </w:r>
      <w:r>
        <w:rPr>
          <w:rFonts w:ascii="Times New Roman" w:eastAsia="Calibri" w:hAnsi="Times New Roman" w:cs="Times New Roman"/>
          <w:sz w:val="28"/>
          <w:szCs w:val="26"/>
        </w:rPr>
        <w:t>ả</w:t>
      </w:r>
      <w:r>
        <w:rPr>
          <w:rFonts w:ascii="Times New Roman" w:eastAsia="Calibri" w:hAnsi="Times New Roman" w:cs="Times New Roman"/>
          <w:sz w:val="28"/>
          <w:szCs w:val="26"/>
        </w:rPr>
        <w:t>i khô, s</w:t>
      </w:r>
      <w:r>
        <w:rPr>
          <w:rFonts w:ascii="Times New Roman" w:eastAsia="Calibri" w:hAnsi="Times New Roman" w:cs="Times New Roman"/>
          <w:sz w:val="28"/>
          <w:szCs w:val="26"/>
        </w:rPr>
        <w:t>ạ</w:t>
      </w:r>
      <w:r>
        <w:rPr>
          <w:rFonts w:ascii="Times New Roman" w:eastAsia="Calibri" w:hAnsi="Times New Roman" w:cs="Times New Roman"/>
          <w:sz w:val="28"/>
          <w:szCs w:val="26"/>
        </w:rPr>
        <w:t>ch, không có mùi l</w:t>
      </w:r>
      <w:r>
        <w:rPr>
          <w:rFonts w:ascii="Times New Roman" w:eastAsia="Calibri" w:hAnsi="Times New Roman" w:cs="Times New Roman"/>
          <w:sz w:val="28"/>
          <w:szCs w:val="26"/>
        </w:rPr>
        <w:t>ạ</w:t>
      </w:r>
      <w:r>
        <w:rPr>
          <w:rFonts w:ascii="Times New Roman" w:eastAsia="Calibri" w:hAnsi="Times New Roman" w:cs="Times New Roman"/>
          <w:sz w:val="28"/>
          <w:szCs w:val="26"/>
        </w:rPr>
        <w:t xml:space="preserve"> và không </w:t>
      </w:r>
      <w:r>
        <w:rPr>
          <w:rFonts w:ascii="Times New Roman" w:eastAsia="Calibri" w:hAnsi="Times New Roman" w:cs="Times New Roman"/>
          <w:sz w:val="28"/>
          <w:szCs w:val="26"/>
        </w:rPr>
        <w:t>ả</w:t>
      </w:r>
      <w:r>
        <w:rPr>
          <w:rFonts w:ascii="Times New Roman" w:eastAsia="Calibri" w:hAnsi="Times New Roman" w:cs="Times New Roman"/>
          <w:sz w:val="28"/>
          <w:szCs w:val="26"/>
        </w:rPr>
        <w:t>nh hư</w:t>
      </w:r>
      <w:r>
        <w:rPr>
          <w:rFonts w:ascii="Times New Roman" w:eastAsia="Calibri" w:hAnsi="Times New Roman" w:cs="Times New Roman"/>
          <w:sz w:val="28"/>
          <w:szCs w:val="26"/>
        </w:rPr>
        <w:t>ở</w:t>
      </w:r>
      <w:r>
        <w:rPr>
          <w:rFonts w:ascii="Times New Roman" w:eastAsia="Calibri" w:hAnsi="Times New Roman" w:cs="Times New Roman"/>
          <w:sz w:val="28"/>
          <w:szCs w:val="26"/>
        </w:rPr>
        <w:t>ng đ</w:t>
      </w:r>
      <w:r>
        <w:rPr>
          <w:rFonts w:ascii="Times New Roman" w:eastAsia="Calibri" w:hAnsi="Times New Roman" w:cs="Times New Roman"/>
          <w:sz w:val="28"/>
          <w:szCs w:val="26"/>
        </w:rPr>
        <w:t>ế</w:t>
      </w:r>
      <w:r>
        <w:rPr>
          <w:rFonts w:ascii="Times New Roman" w:eastAsia="Calibri" w:hAnsi="Times New Roman" w:cs="Times New Roman"/>
          <w:sz w:val="28"/>
          <w:szCs w:val="26"/>
        </w:rPr>
        <w:t>n ch</w:t>
      </w:r>
      <w:r>
        <w:rPr>
          <w:rFonts w:ascii="Times New Roman" w:eastAsia="Calibri" w:hAnsi="Times New Roman" w:cs="Times New Roman"/>
          <w:sz w:val="28"/>
          <w:szCs w:val="26"/>
        </w:rPr>
        <w:t>ấ</w:t>
      </w:r>
      <w:r>
        <w:rPr>
          <w:rFonts w:ascii="Times New Roman" w:eastAsia="Calibri" w:hAnsi="Times New Roman" w:cs="Times New Roman"/>
          <w:sz w:val="28"/>
          <w:szCs w:val="26"/>
        </w:rPr>
        <w:t>t lư</w:t>
      </w:r>
      <w:r>
        <w:rPr>
          <w:rFonts w:ascii="Times New Roman" w:eastAsia="Calibri" w:hAnsi="Times New Roman" w:cs="Times New Roman"/>
          <w:sz w:val="28"/>
          <w:szCs w:val="26"/>
        </w:rPr>
        <w:t>ợ</w:t>
      </w:r>
      <w:r>
        <w:rPr>
          <w:rFonts w:ascii="Times New Roman" w:eastAsia="Calibri" w:hAnsi="Times New Roman" w:cs="Times New Roman"/>
          <w:sz w:val="28"/>
          <w:szCs w:val="26"/>
        </w:rPr>
        <w:t>ng s</w:t>
      </w:r>
      <w:r>
        <w:rPr>
          <w:rFonts w:ascii="Times New Roman" w:eastAsia="Calibri" w:hAnsi="Times New Roman" w:cs="Times New Roman"/>
          <w:sz w:val="28"/>
          <w:szCs w:val="26"/>
        </w:rPr>
        <w:t>ả</w:t>
      </w:r>
      <w:r>
        <w:rPr>
          <w:rFonts w:ascii="Times New Roman" w:eastAsia="Calibri" w:hAnsi="Times New Roman" w:cs="Times New Roman"/>
          <w:sz w:val="28"/>
          <w:szCs w:val="26"/>
        </w:rPr>
        <w:t xml:space="preserve">n </w:t>
      </w:r>
      <w:r>
        <w:rPr>
          <w:rFonts w:ascii="Times New Roman" w:eastAsia="Calibri" w:hAnsi="Times New Roman" w:cs="Times New Roman"/>
          <w:sz w:val="28"/>
          <w:szCs w:val="26"/>
        </w:rPr>
        <w:t>ph</w:t>
      </w:r>
      <w:r>
        <w:rPr>
          <w:rFonts w:ascii="Times New Roman" w:eastAsia="Calibri" w:hAnsi="Times New Roman" w:cs="Times New Roman"/>
          <w:sz w:val="28"/>
          <w:szCs w:val="26"/>
        </w:rPr>
        <w:t>ẩ</w:t>
      </w:r>
      <w:r>
        <w:rPr>
          <w:rFonts w:ascii="Times New Roman" w:eastAsia="Calibri" w:hAnsi="Times New Roman" w:cs="Times New Roman"/>
          <w:sz w:val="28"/>
          <w:szCs w:val="26"/>
        </w:rPr>
        <w:t>m.</w:t>
      </w:r>
    </w:p>
    <w:p w:rsidR="0065024A" w:rsidRDefault="00061E6D">
      <w:pPr>
        <w:spacing w:before="120" w:after="120" w:line="300" w:lineRule="exact"/>
        <w:ind w:firstLine="720"/>
        <w:jc w:val="both"/>
        <w:rPr>
          <w:rFonts w:ascii="Times New Roman" w:eastAsia="Times New Roman" w:hAnsi="Times New Roman" w:cs="Times New Roman"/>
          <w:b/>
          <w:sz w:val="28"/>
          <w:szCs w:val="28"/>
          <w:lang w:val="nl-NL" w:eastAsia="en-US"/>
        </w:rPr>
      </w:pPr>
      <w:r>
        <w:rPr>
          <w:rFonts w:ascii="Times New Roman" w:hAnsi="Times New Roman" w:cs="Times New Roman"/>
          <w:b/>
          <w:sz w:val="28"/>
          <w:szCs w:val="28"/>
          <w:lang w:val="nl-NL" w:eastAsia="en-US"/>
        </w:rPr>
        <w:t>6. Xu</w:t>
      </w:r>
      <w:r>
        <w:rPr>
          <w:rFonts w:ascii="Times New Roman" w:hAnsi="Times New Roman" w:cs="Times New Roman"/>
          <w:b/>
          <w:sz w:val="28"/>
          <w:szCs w:val="28"/>
          <w:lang w:val="nl-NL" w:eastAsia="en-US"/>
        </w:rPr>
        <w:t>ấ</w:t>
      </w:r>
      <w:r>
        <w:rPr>
          <w:rFonts w:ascii="Times New Roman" w:hAnsi="Times New Roman" w:cs="Times New Roman"/>
          <w:b/>
          <w:sz w:val="28"/>
          <w:szCs w:val="28"/>
          <w:lang w:val="nl-NL" w:eastAsia="en-US"/>
        </w:rPr>
        <w:t>t x</w:t>
      </w:r>
      <w:r>
        <w:rPr>
          <w:rFonts w:ascii="Times New Roman" w:hAnsi="Times New Roman" w:cs="Times New Roman"/>
          <w:b/>
          <w:sz w:val="28"/>
          <w:szCs w:val="28"/>
          <w:lang w:val="nl-NL" w:eastAsia="en-US"/>
        </w:rPr>
        <w:t>ứ</w:t>
      </w:r>
      <w:r>
        <w:rPr>
          <w:rFonts w:ascii="Times New Roman" w:hAnsi="Times New Roman" w:cs="Times New Roman"/>
          <w:b/>
          <w:sz w:val="28"/>
          <w:szCs w:val="28"/>
          <w:lang w:val="nl-NL" w:eastAsia="en-US"/>
        </w:rPr>
        <w:t xml:space="preserve"> và thương nhân ch</w:t>
      </w:r>
      <w:r>
        <w:rPr>
          <w:rFonts w:ascii="Times New Roman" w:hAnsi="Times New Roman" w:cs="Times New Roman"/>
          <w:b/>
          <w:sz w:val="28"/>
          <w:szCs w:val="28"/>
          <w:lang w:val="nl-NL" w:eastAsia="en-US"/>
        </w:rPr>
        <w:t>ị</w:t>
      </w:r>
      <w:r>
        <w:rPr>
          <w:rFonts w:ascii="Times New Roman" w:hAnsi="Times New Roman" w:cs="Times New Roman"/>
          <w:b/>
          <w:sz w:val="28"/>
          <w:szCs w:val="28"/>
          <w:lang w:val="nl-NL" w:eastAsia="en-US"/>
        </w:rPr>
        <w:t>u trách nhi</w:t>
      </w:r>
      <w:r>
        <w:rPr>
          <w:rFonts w:ascii="Times New Roman" w:hAnsi="Times New Roman" w:cs="Times New Roman"/>
          <w:b/>
          <w:sz w:val="28"/>
          <w:szCs w:val="28"/>
          <w:lang w:val="nl-NL" w:eastAsia="en-US"/>
        </w:rPr>
        <w:t>ệ</w:t>
      </w:r>
      <w:r>
        <w:rPr>
          <w:rFonts w:ascii="Times New Roman" w:hAnsi="Times New Roman" w:cs="Times New Roman"/>
          <w:b/>
          <w:sz w:val="28"/>
          <w:szCs w:val="28"/>
          <w:lang w:val="nl-NL" w:eastAsia="en-US"/>
        </w:rPr>
        <w:t>m v</w:t>
      </w:r>
      <w:r>
        <w:rPr>
          <w:rFonts w:ascii="Times New Roman" w:hAnsi="Times New Roman" w:cs="Times New Roman"/>
          <w:b/>
          <w:sz w:val="28"/>
          <w:szCs w:val="28"/>
          <w:lang w:val="nl-NL" w:eastAsia="en-US"/>
        </w:rPr>
        <w:t>ề</w:t>
      </w:r>
      <w:r>
        <w:rPr>
          <w:rFonts w:ascii="Times New Roman" w:hAnsi="Times New Roman" w:cs="Times New Roman"/>
          <w:b/>
          <w:sz w:val="28"/>
          <w:szCs w:val="28"/>
          <w:lang w:val="nl-NL" w:eastAsia="en-US"/>
        </w:rPr>
        <w:t xml:space="preserve"> ch</w:t>
      </w:r>
      <w:r>
        <w:rPr>
          <w:rFonts w:ascii="Times New Roman" w:hAnsi="Times New Roman" w:cs="Times New Roman"/>
          <w:b/>
          <w:sz w:val="28"/>
          <w:szCs w:val="28"/>
          <w:lang w:val="nl-NL" w:eastAsia="en-US"/>
        </w:rPr>
        <w:t>ấ</w:t>
      </w:r>
      <w:r>
        <w:rPr>
          <w:rFonts w:ascii="Times New Roman" w:hAnsi="Times New Roman" w:cs="Times New Roman"/>
          <w:b/>
          <w:sz w:val="28"/>
          <w:szCs w:val="28"/>
          <w:lang w:val="nl-NL" w:eastAsia="en-US"/>
        </w:rPr>
        <w:t>t lư</w:t>
      </w:r>
      <w:r>
        <w:rPr>
          <w:rFonts w:ascii="Times New Roman" w:hAnsi="Times New Roman" w:cs="Times New Roman"/>
          <w:b/>
          <w:sz w:val="28"/>
          <w:szCs w:val="28"/>
          <w:lang w:val="nl-NL" w:eastAsia="en-US"/>
        </w:rPr>
        <w:t>ợ</w:t>
      </w:r>
      <w:r>
        <w:rPr>
          <w:rFonts w:ascii="Times New Roman" w:hAnsi="Times New Roman" w:cs="Times New Roman"/>
          <w:b/>
          <w:sz w:val="28"/>
          <w:szCs w:val="28"/>
          <w:lang w:val="nl-NL" w:eastAsia="en-US"/>
        </w:rPr>
        <w:t>ng hàng hóa</w:t>
      </w:r>
    </w:p>
    <w:p w:rsidR="0065024A" w:rsidRDefault="00061E6D">
      <w:pPr>
        <w:shd w:val="clear" w:color="auto" w:fill="FFFFFF"/>
        <w:spacing w:before="120" w:after="120" w:line="300" w:lineRule="exact"/>
        <w:ind w:firstLine="720"/>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sz w:val="28"/>
          <w:szCs w:val="28"/>
          <w:lang w:val="nl-NL" w:eastAsia="en-US"/>
        </w:rPr>
        <w:t xml:space="preserve">Tên cơ sở: </w:t>
      </w:r>
      <w:r w:rsidR="007A2173">
        <w:rPr>
          <w:rFonts w:ascii="Times New Roman" w:eastAsia="Calibri" w:hAnsi="Times New Roman" w:cs="Times New Roman"/>
          <w:sz w:val="28"/>
          <w:lang w:val="nl-NL" w:eastAsia="en-US"/>
        </w:rPr>
        <w:t>Hợp tác xã Ong mật Hữu cơ Sơn Động</w:t>
      </w:r>
    </w:p>
    <w:p w:rsidR="007A2173" w:rsidRPr="00DD39CE" w:rsidRDefault="007A2173" w:rsidP="007A2173">
      <w:pPr>
        <w:spacing w:before="120" w:after="120" w:line="300" w:lineRule="exact"/>
        <w:ind w:firstLine="720"/>
        <w:jc w:val="both"/>
        <w:rPr>
          <w:rFonts w:ascii="Times New Roman" w:eastAsia="Calibri" w:hAnsi="Times New Roman" w:cs="Times New Roman"/>
          <w:sz w:val="28"/>
          <w:szCs w:val="28"/>
          <w:lang w:val="nl-NL" w:eastAsia="en-US"/>
        </w:rPr>
      </w:pPr>
      <w:r w:rsidRPr="00DD39CE">
        <w:rPr>
          <w:rFonts w:ascii="Times New Roman" w:eastAsia="Calibri" w:hAnsi="Times New Roman" w:cs="Times New Roman"/>
          <w:sz w:val="28"/>
          <w:szCs w:val="28"/>
          <w:lang w:val="nl-NL" w:eastAsia="en-US"/>
        </w:rPr>
        <w:t xml:space="preserve">Địa chỉ: </w:t>
      </w:r>
      <w:r w:rsidRPr="00DD39CE">
        <w:rPr>
          <w:rFonts w:ascii="Times New Roman" w:hAnsi="Times New Roman" w:cs="Times New Roman"/>
          <w:sz w:val="28"/>
          <w:szCs w:val="28"/>
        </w:rPr>
        <w:t>Thôn Linh Phú, xã Tuấn Đạo, tỉnh Bắc Ninh</w:t>
      </w:r>
    </w:p>
    <w:p w:rsidR="007A2173" w:rsidRDefault="007A2173" w:rsidP="007A2173">
      <w:pPr>
        <w:spacing w:before="120" w:after="120" w:line="300" w:lineRule="exact"/>
        <w:ind w:firstLine="720"/>
        <w:jc w:val="both"/>
        <w:rPr>
          <w:rFonts w:ascii="Times New Roman Bold" w:eastAsia="Times New Roman" w:hAnsi="Times New Roman Bold" w:cs="Times New Roman"/>
          <w:b/>
          <w:spacing w:val="-2"/>
          <w:sz w:val="28"/>
          <w:szCs w:val="28"/>
          <w:lang w:val="nl-NL" w:eastAsia="en-US"/>
        </w:rPr>
      </w:pPr>
      <w:r>
        <w:rPr>
          <w:rFonts w:ascii="Times New Roman" w:eastAsia="Times New Roman" w:hAnsi="Times New Roman" w:cs="Times New Roman"/>
          <w:sz w:val="28"/>
          <w:szCs w:val="28"/>
          <w:lang w:val="nl-NL" w:eastAsia="en-US"/>
        </w:rPr>
        <w:t xml:space="preserve">Đại diện:  </w:t>
      </w:r>
      <w:r>
        <w:rPr>
          <w:rFonts w:ascii="Times New Roman" w:eastAsia="Times New Roman" w:hAnsi="Times New Roman" w:cs="Times New Roman"/>
          <w:sz w:val="28"/>
          <w:szCs w:val="28"/>
          <w:lang w:eastAsia="en-US"/>
        </w:rPr>
        <w:t xml:space="preserve">Nguyễn </w:t>
      </w:r>
      <w:r>
        <w:rPr>
          <w:rFonts w:ascii="Times New Roman" w:eastAsia="Times New Roman" w:hAnsi="Times New Roman" w:cs="Times New Roman"/>
          <w:sz w:val="28"/>
          <w:szCs w:val="28"/>
          <w:lang w:eastAsia="en-US"/>
        </w:rPr>
        <w:t>Thị Duyên</w:t>
      </w:r>
      <w:r>
        <w:rPr>
          <w:rFonts w:ascii="Times New Roman" w:eastAsia="Times New Roman" w:hAnsi="Times New Roman" w:cs="Times New Roman"/>
          <w:sz w:val="28"/>
          <w:szCs w:val="28"/>
          <w:lang w:val="nl-NL" w:eastAsia="en-US"/>
        </w:rPr>
        <w:t>. Chức vụ: Giám đốc</w:t>
      </w:r>
    </w:p>
    <w:p w:rsidR="007A2173" w:rsidRPr="00DD39CE" w:rsidRDefault="007A2173" w:rsidP="007A2173">
      <w:pPr>
        <w:shd w:val="clear" w:color="auto" w:fill="FFFFFF"/>
        <w:spacing w:before="120" w:after="120" w:line="320" w:lineRule="exact"/>
        <w:ind w:firstLine="720"/>
        <w:jc w:val="both"/>
        <w:rPr>
          <w:rFonts w:ascii="Times New Roman" w:eastAsia="Arial" w:hAnsi="Times New Roman" w:cs="Times New Roman"/>
          <w:sz w:val="28"/>
          <w:lang w:val="nl-NL"/>
        </w:rPr>
      </w:pPr>
      <w:r w:rsidRPr="00DD39CE">
        <w:rPr>
          <w:rFonts w:ascii="Times New Roman" w:eastAsia="Arial" w:hAnsi="Times New Roman" w:cs="Times New Roman"/>
          <w:sz w:val="28"/>
          <w:lang w:val="nl-NL"/>
        </w:rPr>
        <w:t xml:space="preserve">Điện thoại: </w:t>
      </w:r>
      <w:r w:rsidRPr="00DD39CE">
        <w:rPr>
          <w:rFonts w:ascii="Times New Roman" w:hAnsi="Times New Roman" w:cs="Times New Roman"/>
          <w:sz w:val="28"/>
          <w:szCs w:val="28"/>
        </w:rPr>
        <w:t xml:space="preserve">0343.966.997                  </w:t>
      </w:r>
      <w:r w:rsidRPr="00DD39CE">
        <w:rPr>
          <w:rFonts w:ascii="Times New Roman" w:hAnsi="Times New Roman" w:cs="Times New Roman"/>
          <w:bCs/>
          <w:sz w:val="28"/>
          <w:szCs w:val="28"/>
        </w:rPr>
        <w:t xml:space="preserve">      </w:t>
      </w:r>
      <w:r w:rsidRPr="00DD39CE">
        <w:rPr>
          <w:rFonts w:ascii="Times New Roman" w:eastAsia="Arial" w:hAnsi="Times New Roman" w:cs="Times New Roman"/>
          <w:sz w:val="28"/>
          <w:szCs w:val="28"/>
        </w:rPr>
        <w:t xml:space="preserve">                   </w:t>
      </w:r>
      <w:r w:rsidRPr="00DD39CE">
        <w:rPr>
          <w:rFonts w:ascii="Times New Roman" w:eastAsia="Arial" w:hAnsi="Times New Roman" w:cs="Times New Roman"/>
          <w:sz w:val="28"/>
          <w:lang w:val="nl-NL"/>
        </w:rPr>
        <w:t xml:space="preserve">           </w:t>
      </w:r>
    </w:p>
    <w:p w:rsidR="007A2173" w:rsidRPr="00DD39CE" w:rsidRDefault="007A2173" w:rsidP="007A2173">
      <w:pPr>
        <w:shd w:val="clear" w:color="auto" w:fill="FFFFFF"/>
        <w:spacing w:before="120" w:after="120" w:line="320" w:lineRule="exact"/>
        <w:ind w:firstLine="720"/>
        <w:jc w:val="both"/>
        <w:rPr>
          <w:rFonts w:ascii="Times New Roman" w:eastAsia="Calibri" w:hAnsi="Times New Roman" w:cs="Times New Roman"/>
          <w:sz w:val="28"/>
          <w:lang w:val="nl-NL"/>
        </w:rPr>
      </w:pPr>
      <w:r w:rsidRPr="00DD39CE">
        <w:rPr>
          <w:rFonts w:ascii="Times New Roman" w:eastAsia="Arial" w:hAnsi="Times New Roman" w:cs="Times New Roman"/>
          <w:sz w:val="28"/>
          <w:lang w:val="nl-NL"/>
        </w:rPr>
        <w:t xml:space="preserve">Email: </w:t>
      </w:r>
      <w:r w:rsidRPr="00DD39CE">
        <w:rPr>
          <w:rFonts w:ascii="Times New Roman" w:hAnsi="Times New Roman" w:cs="Times New Roman"/>
          <w:color w:val="000000"/>
          <w:sz w:val="28"/>
          <w:szCs w:val="28"/>
          <w:highlight w:val="white"/>
          <w:lang w:val="vi-VN"/>
        </w:rPr>
        <w:t>duyendaotđ@gmail.com</w:t>
      </w:r>
    </w:p>
    <w:p w:rsidR="0065024A" w:rsidRDefault="00061E6D">
      <w:pPr>
        <w:shd w:val="clear" w:color="auto" w:fill="FFFFFF"/>
        <w:spacing w:before="120" w:after="120" w:line="300" w:lineRule="exact"/>
        <w:ind w:firstLine="720"/>
        <w:jc w:val="both"/>
        <w:textAlignment w:val="baseline"/>
        <w:rPr>
          <w:rFonts w:ascii="Times New Roman" w:eastAsia="Times New Roman" w:hAnsi="Times New Roman" w:cs="Times New Roman"/>
          <w:sz w:val="28"/>
          <w:szCs w:val="28"/>
          <w:lang w:val="nl-NL" w:eastAsia="en-US"/>
        </w:rPr>
      </w:pPr>
      <w:r>
        <w:rPr>
          <w:rFonts w:ascii="Times New Roman" w:eastAsia="Times New Roman" w:hAnsi="Times New Roman" w:cs="Times New Roman"/>
          <w:sz w:val="28"/>
          <w:szCs w:val="28"/>
          <w:lang w:val="vi-VN" w:eastAsia="en-US"/>
        </w:rPr>
        <w:t>Chúng tôi xin cam kết thực hiện đầy đủ các quy định của pháp luật về an toàn thực phẩm và hoàn toàn chịu trách nhiệm về tính pháp lý của hồ sơ công bố chất lượ</w:t>
      </w:r>
      <w:r>
        <w:rPr>
          <w:rFonts w:ascii="Times New Roman" w:eastAsia="Times New Roman" w:hAnsi="Times New Roman" w:cs="Times New Roman"/>
          <w:sz w:val="28"/>
          <w:szCs w:val="28"/>
          <w:lang w:val="vi-VN" w:eastAsia="en-US"/>
        </w:rPr>
        <w:t>ng, an toàn thực phẩm đối với sản phẩm đã công bố./.</w:t>
      </w:r>
    </w:p>
    <w:tbl>
      <w:tblPr>
        <w:tblW w:w="9168" w:type="dxa"/>
        <w:jc w:val="center"/>
        <w:tblLook w:val="04A0" w:firstRow="1" w:lastRow="0" w:firstColumn="1" w:lastColumn="0" w:noHBand="0" w:noVBand="1"/>
      </w:tblPr>
      <w:tblGrid>
        <w:gridCol w:w="3831"/>
        <w:gridCol w:w="5337"/>
      </w:tblGrid>
      <w:tr w:rsidR="0065024A">
        <w:trPr>
          <w:trHeight w:val="2008"/>
          <w:jc w:val="center"/>
        </w:trPr>
        <w:tc>
          <w:tcPr>
            <w:tcW w:w="3831" w:type="dxa"/>
            <w:shd w:val="clear" w:color="auto" w:fill="auto"/>
          </w:tcPr>
          <w:p w:rsidR="0065024A" w:rsidRDefault="0065024A">
            <w:pPr>
              <w:tabs>
                <w:tab w:val="center" w:pos="4320"/>
                <w:tab w:val="right" w:pos="8640"/>
              </w:tabs>
              <w:spacing w:after="0" w:line="240" w:lineRule="auto"/>
              <w:ind w:left="720"/>
              <w:rPr>
                <w:rFonts w:ascii="Times New Roman" w:eastAsia="Times New Roman" w:hAnsi="Times New Roman" w:cs="Times New Roman"/>
                <w:sz w:val="26"/>
                <w:szCs w:val="26"/>
                <w:lang w:val="nl-NL" w:eastAsia="en-US"/>
              </w:rPr>
            </w:pPr>
          </w:p>
        </w:tc>
        <w:tc>
          <w:tcPr>
            <w:tcW w:w="5337" w:type="dxa"/>
            <w:shd w:val="clear" w:color="auto" w:fill="auto"/>
          </w:tcPr>
          <w:p w:rsidR="0065024A" w:rsidRDefault="004C5C07">
            <w:pPr>
              <w:spacing w:before="60" w:after="60" w:line="240" w:lineRule="auto"/>
              <w:outlineLvl w:val="0"/>
              <w:rPr>
                <w:rFonts w:ascii="Times New Roman" w:eastAsia="Times New Roman" w:hAnsi="Times New Roman" w:cs="Times New Roman"/>
                <w:bCs/>
                <w:i/>
                <w:kern w:val="28"/>
                <w:sz w:val="30"/>
                <w:szCs w:val="30"/>
                <w:lang w:val="nl-NL" w:eastAsia="en-US"/>
              </w:rPr>
            </w:pPr>
            <w:r>
              <w:rPr>
                <w:rFonts w:ascii="Times New Roman" w:eastAsia="Times New Roman" w:hAnsi="Times New Roman" w:cs="Times New Roman"/>
                <w:bCs/>
                <w:i/>
                <w:kern w:val="28"/>
                <w:sz w:val="30"/>
                <w:szCs w:val="30"/>
                <w:lang w:val="nl-NL" w:eastAsia="en-US"/>
              </w:rPr>
              <w:t>Tuấn Đạo</w:t>
            </w:r>
            <w:r w:rsidR="00061E6D">
              <w:rPr>
                <w:rFonts w:ascii="Times New Roman" w:eastAsia="Times New Roman" w:hAnsi="Times New Roman" w:cs="Times New Roman"/>
                <w:bCs/>
                <w:i/>
                <w:kern w:val="28"/>
                <w:sz w:val="30"/>
                <w:szCs w:val="30"/>
                <w:lang w:val="nl-NL" w:eastAsia="en-US"/>
              </w:rPr>
              <w:t>, ngày 1</w:t>
            </w:r>
            <w:r>
              <w:rPr>
                <w:rFonts w:ascii="Times New Roman" w:eastAsia="Times New Roman" w:hAnsi="Times New Roman" w:cs="Times New Roman"/>
                <w:bCs/>
                <w:i/>
                <w:kern w:val="28"/>
                <w:sz w:val="30"/>
                <w:szCs w:val="30"/>
                <w:lang w:val="nl-NL" w:eastAsia="en-US"/>
              </w:rPr>
              <w:t>5</w:t>
            </w:r>
            <w:r w:rsidR="00061E6D">
              <w:rPr>
                <w:rFonts w:ascii="Times New Roman" w:eastAsia="Times New Roman" w:hAnsi="Times New Roman" w:cs="Times New Roman"/>
                <w:bCs/>
                <w:i/>
                <w:kern w:val="28"/>
                <w:sz w:val="30"/>
                <w:szCs w:val="30"/>
                <w:lang w:val="nl-NL" w:eastAsia="en-US"/>
              </w:rPr>
              <w:t xml:space="preserve">  tháng </w:t>
            </w:r>
            <w:r>
              <w:rPr>
                <w:rFonts w:ascii="Times New Roman" w:eastAsia="Times New Roman" w:hAnsi="Times New Roman" w:cs="Times New Roman"/>
                <w:bCs/>
                <w:i/>
                <w:kern w:val="28"/>
                <w:sz w:val="30"/>
                <w:szCs w:val="30"/>
                <w:lang w:val="nl-NL" w:eastAsia="en-US"/>
              </w:rPr>
              <w:t xml:space="preserve"> 7 </w:t>
            </w:r>
            <w:r w:rsidR="00061E6D">
              <w:rPr>
                <w:rFonts w:ascii="Times New Roman" w:eastAsia="Times New Roman" w:hAnsi="Times New Roman" w:cs="Times New Roman"/>
                <w:bCs/>
                <w:i/>
                <w:kern w:val="28"/>
                <w:sz w:val="30"/>
                <w:szCs w:val="30"/>
                <w:lang w:val="nl-NL" w:eastAsia="en-US"/>
              </w:rPr>
              <w:t xml:space="preserve"> năm 2026</w:t>
            </w:r>
          </w:p>
          <w:p w:rsidR="0065024A" w:rsidRDefault="00061E6D">
            <w:pPr>
              <w:pStyle w:val="Vnbnnidung20"/>
              <w:shd w:val="clear" w:color="auto" w:fill="auto"/>
              <w:spacing w:line="240" w:lineRule="auto"/>
              <w:ind w:left="360" w:hanging="360"/>
              <w:rPr>
                <w:sz w:val="24"/>
                <w:szCs w:val="24"/>
              </w:rPr>
            </w:pPr>
            <w:r>
              <w:rPr>
                <w:sz w:val="24"/>
                <w:szCs w:val="24"/>
              </w:rPr>
              <w:t>GIÁM ĐỐC</w:t>
            </w:r>
          </w:p>
          <w:p w:rsidR="0065024A" w:rsidRDefault="00061E6D">
            <w:pPr>
              <w:pStyle w:val="Vnbnnidung20"/>
              <w:shd w:val="clear" w:color="auto" w:fill="auto"/>
              <w:spacing w:line="240" w:lineRule="auto"/>
              <w:ind w:left="360" w:hanging="360"/>
              <w:rPr>
                <w:i/>
                <w:sz w:val="26"/>
              </w:rPr>
            </w:pPr>
            <w:r>
              <w:rPr>
                <w:sz w:val="26"/>
              </w:rPr>
              <w:t xml:space="preserve"> </w:t>
            </w:r>
            <w:r>
              <w:rPr>
                <w:i/>
                <w:sz w:val="26"/>
              </w:rPr>
              <w:t>(Ký, đóng dấu)</w:t>
            </w:r>
          </w:p>
          <w:p w:rsidR="0065024A" w:rsidRDefault="0065024A">
            <w:pPr>
              <w:spacing w:after="0" w:line="240" w:lineRule="auto"/>
              <w:jc w:val="center"/>
              <w:rPr>
                <w:rFonts w:ascii="Times New Roman" w:eastAsia="Times New Roman" w:hAnsi="Times New Roman" w:cs="Times New Roman"/>
                <w:sz w:val="24"/>
                <w:szCs w:val="24"/>
                <w:lang w:val="nl-NL" w:eastAsia="en-US"/>
              </w:rPr>
            </w:pPr>
          </w:p>
          <w:p w:rsidR="0065024A" w:rsidRDefault="0065024A">
            <w:pPr>
              <w:spacing w:after="0" w:line="240" w:lineRule="auto"/>
              <w:jc w:val="center"/>
              <w:rPr>
                <w:rFonts w:ascii="Times New Roman" w:eastAsia="Times New Roman" w:hAnsi="Times New Roman" w:cs="Times New Roman"/>
                <w:sz w:val="24"/>
                <w:szCs w:val="24"/>
                <w:lang w:val="nl-NL" w:eastAsia="en-US"/>
              </w:rPr>
            </w:pPr>
          </w:p>
          <w:p w:rsidR="0065024A" w:rsidRDefault="0065024A">
            <w:pPr>
              <w:spacing w:after="0" w:line="240" w:lineRule="auto"/>
              <w:jc w:val="center"/>
              <w:rPr>
                <w:rFonts w:ascii="Times New Roman" w:eastAsia="Times New Roman" w:hAnsi="Times New Roman" w:cs="Times New Roman"/>
                <w:sz w:val="24"/>
                <w:szCs w:val="24"/>
                <w:lang w:val="nl-NL" w:eastAsia="en-US"/>
              </w:rPr>
            </w:pPr>
          </w:p>
          <w:p w:rsidR="0065024A" w:rsidRDefault="0065024A">
            <w:pPr>
              <w:spacing w:after="0" w:line="240" w:lineRule="auto"/>
              <w:jc w:val="center"/>
              <w:rPr>
                <w:rFonts w:ascii="Times New Roman" w:eastAsia="Times New Roman" w:hAnsi="Times New Roman" w:cs="Times New Roman"/>
                <w:sz w:val="24"/>
                <w:szCs w:val="24"/>
                <w:lang w:val="nl-NL" w:eastAsia="en-US"/>
              </w:rPr>
            </w:pPr>
          </w:p>
          <w:p w:rsidR="0065024A" w:rsidRDefault="0065024A">
            <w:pPr>
              <w:spacing w:after="0" w:line="240" w:lineRule="auto"/>
              <w:jc w:val="center"/>
              <w:rPr>
                <w:rFonts w:ascii="Times New Roman" w:eastAsia="Times New Roman" w:hAnsi="Times New Roman" w:cs="Times New Roman"/>
                <w:sz w:val="24"/>
                <w:szCs w:val="24"/>
                <w:lang w:val="nl-NL" w:eastAsia="en-US"/>
              </w:rPr>
            </w:pPr>
          </w:p>
          <w:p w:rsidR="0065024A" w:rsidRDefault="00061E6D" w:rsidP="004C5C07">
            <w:pPr>
              <w:spacing w:after="0" w:line="240" w:lineRule="auto"/>
              <w:jc w:val="center"/>
              <w:rPr>
                <w:rFonts w:ascii="Times New Roman" w:eastAsia="Times New Roman" w:hAnsi="Times New Roman" w:cs="Times New Roman"/>
                <w:sz w:val="24"/>
                <w:szCs w:val="24"/>
                <w:lang w:val="nl-NL" w:eastAsia="en-US"/>
              </w:rPr>
            </w:pPr>
            <w:r>
              <w:rPr>
                <w:rFonts w:ascii="Times New Roman" w:hAnsi="Times New Roman" w:cs="Times New Roman"/>
                <w:b/>
                <w:sz w:val="28"/>
                <w:szCs w:val="26"/>
              </w:rPr>
              <w:t>Nguy</w:t>
            </w:r>
            <w:r>
              <w:rPr>
                <w:rFonts w:ascii="Times New Roman" w:hAnsi="Times New Roman" w:cs="Times New Roman"/>
                <w:b/>
                <w:sz w:val="28"/>
                <w:szCs w:val="26"/>
              </w:rPr>
              <w:t>ễ</w:t>
            </w:r>
            <w:r>
              <w:rPr>
                <w:rFonts w:ascii="Times New Roman" w:hAnsi="Times New Roman" w:cs="Times New Roman"/>
                <w:b/>
                <w:sz w:val="28"/>
                <w:szCs w:val="26"/>
              </w:rPr>
              <w:t xml:space="preserve">n </w:t>
            </w:r>
            <w:r w:rsidR="004C5C07">
              <w:rPr>
                <w:rFonts w:ascii="Times New Roman" w:hAnsi="Times New Roman" w:cs="Times New Roman"/>
                <w:b/>
                <w:sz w:val="28"/>
                <w:szCs w:val="26"/>
              </w:rPr>
              <w:t>Thị Duyên</w:t>
            </w:r>
          </w:p>
        </w:tc>
      </w:tr>
    </w:tbl>
    <w:p w:rsidR="0065024A" w:rsidRDefault="0065024A"/>
    <w:sectPr w:rsidR="0065024A">
      <w:footerReference w:type="default" r:id="rId8"/>
      <w:pgSz w:w="11907" w:h="16840"/>
      <w:pgMar w:top="1134" w:right="1134" w:bottom="1134" w:left="164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24A" w:rsidRDefault="00061E6D">
      <w:pPr>
        <w:spacing w:line="240" w:lineRule="auto"/>
      </w:pPr>
      <w:r>
        <w:separator/>
      </w:r>
    </w:p>
  </w:endnote>
  <w:endnote w:type="continuationSeparator" w:id="0">
    <w:p w:rsidR="0065024A" w:rsidRDefault="00061E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421212"/>
      <w:docPartObj>
        <w:docPartGallery w:val="AutoText"/>
      </w:docPartObj>
    </w:sdtPr>
    <w:sdtEndPr/>
    <w:sdtContent>
      <w:p w:rsidR="0065024A" w:rsidRDefault="00061E6D">
        <w:pPr>
          <w:pStyle w:val="Footer"/>
          <w:jc w:val="center"/>
        </w:pPr>
        <w:r>
          <w:fldChar w:fldCharType="begin"/>
        </w:r>
        <w:r>
          <w:instrText xml:space="preserve"> PAGE   \* MERGEFORMAT </w:instrText>
        </w:r>
        <w:r>
          <w:fldChar w:fldCharType="separate"/>
        </w:r>
        <w:r>
          <w:rPr>
            <w:noProof/>
          </w:rPr>
          <w:t>4</w:t>
        </w:r>
        <w:r>
          <w:fldChar w:fldCharType="end"/>
        </w:r>
      </w:p>
    </w:sdtContent>
  </w:sdt>
  <w:p w:rsidR="0065024A" w:rsidRDefault="006502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24A" w:rsidRDefault="00061E6D">
      <w:pPr>
        <w:spacing w:after="0"/>
      </w:pPr>
      <w:r>
        <w:separator/>
      </w:r>
    </w:p>
  </w:footnote>
  <w:footnote w:type="continuationSeparator" w:id="0">
    <w:p w:rsidR="0065024A" w:rsidRDefault="00061E6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03E"/>
    <w:rsid w:val="00004A33"/>
    <w:rsid w:val="00005F78"/>
    <w:rsid w:val="00015AB8"/>
    <w:rsid w:val="00040AE9"/>
    <w:rsid w:val="000416E0"/>
    <w:rsid w:val="000463A1"/>
    <w:rsid w:val="00047B6D"/>
    <w:rsid w:val="0005594F"/>
    <w:rsid w:val="0005645D"/>
    <w:rsid w:val="00061E6D"/>
    <w:rsid w:val="00064BA0"/>
    <w:rsid w:val="00076FB5"/>
    <w:rsid w:val="00087064"/>
    <w:rsid w:val="00094CCD"/>
    <w:rsid w:val="000A76F0"/>
    <w:rsid w:val="000A7A7A"/>
    <w:rsid w:val="000C07F3"/>
    <w:rsid w:val="000D4704"/>
    <w:rsid w:val="000D6973"/>
    <w:rsid w:val="000F334B"/>
    <w:rsid w:val="000F5AD3"/>
    <w:rsid w:val="001030DF"/>
    <w:rsid w:val="00103AAE"/>
    <w:rsid w:val="001060A3"/>
    <w:rsid w:val="00124560"/>
    <w:rsid w:val="00134243"/>
    <w:rsid w:val="001500DC"/>
    <w:rsid w:val="00157A3D"/>
    <w:rsid w:val="001632DB"/>
    <w:rsid w:val="00167259"/>
    <w:rsid w:val="00174959"/>
    <w:rsid w:val="001774EE"/>
    <w:rsid w:val="0018029F"/>
    <w:rsid w:val="0018729F"/>
    <w:rsid w:val="001915BB"/>
    <w:rsid w:val="001B5A56"/>
    <w:rsid w:val="001C6E06"/>
    <w:rsid w:val="001E1712"/>
    <w:rsid w:val="001E1F6B"/>
    <w:rsid w:val="0020678B"/>
    <w:rsid w:val="002108D5"/>
    <w:rsid w:val="002146F7"/>
    <w:rsid w:val="0022613F"/>
    <w:rsid w:val="0025466F"/>
    <w:rsid w:val="002638A4"/>
    <w:rsid w:val="00264BA0"/>
    <w:rsid w:val="002756E6"/>
    <w:rsid w:val="002846BB"/>
    <w:rsid w:val="002A19A7"/>
    <w:rsid w:val="002B48B3"/>
    <w:rsid w:val="002C5669"/>
    <w:rsid w:val="002C7BB4"/>
    <w:rsid w:val="002D339D"/>
    <w:rsid w:val="002D4E14"/>
    <w:rsid w:val="002E0E40"/>
    <w:rsid w:val="002E7A00"/>
    <w:rsid w:val="002F1222"/>
    <w:rsid w:val="002F3A56"/>
    <w:rsid w:val="0030112A"/>
    <w:rsid w:val="00313B0D"/>
    <w:rsid w:val="00331A26"/>
    <w:rsid w:val="00333CA8"/>
    <w:rsid w:val="003413D8"/>
    <w:rsid w:val="003415B5"/>
    <w:rsid w:val="00345F7F"/>
    <w:rsid w:val="003546D0"/>
    <w:rsid w:val="00356988"/>
    <w:rsid w:val="00360C69"/>
    <w:rsid w:val="003734A7"/>
    <w:rsid w:val="00375B2F"/>
    <w:rsid w:val="003810B8"/>
    <w:rsid w:val="0038175F"/>
    <w:rsid w:val="00394FE1"/>
    <w:rsid w:val="003B0878"/>
    <w:rsid w:val="003D0311"/>
    <w:rsid w:val="003D1ACF"/>
    <w:rsid w:val="003D683A"/>
    <w:rsid w:val="003F0082"/>
    <w:rsid w:val="003F2E39"/>
    <w:rsid w:val="003F40F0"/>
    <w:rsid w:val="004022F3"/>
    <w:rsid w:val="00416E18"/>
    <w:rsid w:val="004176FC"/>
    <w:rsid w:val="004226AE"/>
    <w:rsid w:val="0042666D"/>
    <w:rsid w:val="0044263C"/>
    <w:rsid w:val="00444093"/>
    <w:rsid w:val="00445994"/>
    <w:rsid w:val="004747CE"/>
    <w:rsid w:val="00487BB3"/>
    <w:rsid w:val="004935A5"/>
    <w:rsid w:val="004B14F9"/>
    <w:rsid w:val="004C49C6"/>
    <w:rsid w:val="004C5C07"/>
    <w:rsid w:val="004C6CEA"/>
    <w:rsid w:val="004D0379"/>
    <w:rsid w:val="004D5C76"/>
    <w:rsid w:val="004E10A8"/>
    <w:rsid w:val="004F5457"/>
    <w:rsid w:val="004F7BF3"/>
    <w:rsid w:val="0050677C"/>
    <w:rsid w:val="00507750"/>
    <w:rsid w:val="00522FD5"/>
    <w:rsid w:val="00523314"/>
    <w:rsid w:val="005248D2"/>
    <w:rsid w:val="00543732"/>
    <w:rsid w:val="00545A0F"/>
    <w:rsid w:val="00562C6F"/>
    <w:rsid w:val="00572419"/>
    <w:rsid w:val="00573424"/>
    <w:rsid w:val="005C0D03"/>
    <w:rsid w:val="005C7700"/>
    <w:rsid w:val="005E2914"/>
    <w:rsid w:val="005F0A71"/>
    <w:rsid w:val="00603762"/>
    <w:rsid w:val="00612B41"/>
    <w:rsid w:val="00623105"/>
    <w:rsid w:val="006318C2"/>
    <w:rsid w:val="006360A3"/>
    <w:rsid w:val="0065024A"/>
    <w:rsid w:val="00652AD5"/>
    <w:rsid w:val="0065303A"/>
    <w:rsid w:val="006661B8"/>
    <w:rsid w:val="00681266"/>
    <w:rsid w:val="00683FAA"/>
    <w:rsid w:val="006B0BA3"/>
    <w:rsid w:val="006D1145"/>
    <w:rsid w:val="006D3BA1"/>
    <w:rsid w:val="006F05D4"/>
    <w:rsid w:val="006F0E47"/>
    <w:rsid w:val="006F2FF1"/>
    <w:rsid w:val="00710DEB"/>
    <w:rsid w:val="007130FE"/>
    <w:rsid w:val="0071596C"/>
    <w:rsid w:val="007162F7"/>
    <w:rsid w:val="00721065"/>
    <w:rsid w:val="00730023"/>
    <w:rsid w:val="00732715"/>
    <w:rsid w:val="0075012E"/>
    <w:rsid w:val="007507F0"/>
    <w:rsid w:val="00752FF4"/>
    <w:rsid w:val="00762714"/>
    <w:rsid w:val="00772D3F"/>
    <w:rsid w:val="0077427F"/>
    <w:rsid w:val="00784CD3"/>
    <w:rsid w:val="00787DAC"/>
    <w:rsid w:val="0079010F"/>
    <w:rsid w:val="007A2173"/>
    <w:rsid w:val="007A2789"/>
    <w:rsid w:val="007B3C8C"/>
    <w:rsid w:val="007C09B3"/>
    <w:rsid w:val="007C0FC2"/>
    <w:rsid w:val="007D4155"/>
    <w:rsid w:val="007D4F58"/>
    <w:rsid w:val="007E3B1A"/>
    <w:rsid w:val="007E7104"/>
    <w:rsid w:val="007F70DB"/>
    <w:rsid w:val="00801F60"/>
    <w:rsid w:val="00813668"/>
    <w:rsid w:val="00822D60"/>
    <w:rsid w:val="008272D3"/>
    <w:rsid w:val="00827C69"/>
    <w:rsid w:val="008400E4"/>
    <w:rsid w:val="00847BBE"/>
    <w:rsid w:val="008506D1"/>
    <w:rsid w:val="0085209B"/>
    <w:rsid w:val="00861DF1"/>
    <w:rsid w:val="00875B1C"/>
    <w:rsid w:val="00894582"/>
    <w:rsid w:val="008A5372"/>
    <w:rsid w:val="008B2039"/>
    <w:rsid w:val="008B25A5"/>
    <w:rsid w:val="008C00E7"/>
    <w:rsid w:val="008E073B"/>
    <w:rsid w:val="008E2B18"/>
    <w:rsid w:val="008E3A92"/>
    <w:rsid w:val="008E6757"/>
    <w:rsid w:val="008F3F13"/>
    <w:rsid w:val="008F5140"/>
    <w:rsid w:val="008F5554"/>
    <w:rsid w:val="00903FAA"/>
    <w:rsid w:val="00903FB2"/>
    <w:rsid w:val="00913238"/>
    <w:rsid w:val="00917900"/>
    <w:rsid w:val="00923548"/>
    <w:rsid w:val="0093605D"/>
    <w:rsid w:val="009529D4"/>
    <w:rsid w:val="009825B1"/>
    <w:rsid w:val="00984B49"/>
    <w:rsid w:val="0098594E"/>
    <w:rsid w:val="00986A5C"/>
    <w:rsid w:val="009916E5"/>
    <w:rsid w:val="009921EF"/>
    <w:rsid w:val="00995EF3"/>
    <w:rsid w:val="009A66C3"/>
    <w:rsid w:val="009B19F8"/>
    <w:rsid w:val="009C6FD3"/>
    <w:rsid w:val="009E5509"/>
    <w:rsid w:val="009F2559"/>
    <w:rsid w:val="00A02878"/>
    <w:rsid w:val="00A040CE"/>
    <w:rsid w:val="00A04CDF"/>
    <w:rsid w:val="00A120CC"/>
    <w:rsid w:val="00A12767"/>
    <w:rsid w:val="00A20677"/>
    <w:rsid w:val="00A266F3"/>
    <w:rsid w:val="00A30CB5"/>
    <w:rsid w:val="00A45BC4"/>
    <w:rsid w:val="00A460CB"/>
    <w:rsid w:val="00A50C09"/>
    <w:rsid w:val="00A56890"/>
    <w:rsid w:val="00A61702"/>
    <w:rsid w:val="00A851A6"/>
    <w:rsid w:val="00A904A1"/>
    <w:rsid w:val="00A97094"/>
    <w:rsid w:val="00A9736C"/>
    <w:rsid w:val="00AA3001"/>
    <w:rsid w:val="00AB0AA1"/>
    <w:rsid w:val="00AC5C54"/>
    <w:rsid w:val="00AE1E74"/>
    <w:rsid w:val="00AE537B"/>
    <w:rsid w:val="00B00F3E"/>
    <w:rsid w:val="00B04F15"/>
    <w:rsid w:val="00B13997"/>
    <w:rsid w:val="00B14BDE"/>
    <w:rsid w:val="00B3763D"/>
    <w:rsid w:val="00B5105C"/>
    <w:rsid w:val="00B627D2"/>
    <w:rsid w:val="00B668B6"/>
    <w:rsid w:val="00B70DEB"/>
    <w:rsid w:val="00B74A91"/>
    <w:rsid w:val="00B776A1"/>
    <w:rsid w:val="00B923F6"/>
    <w:rsid w:val="00B95842"/>
    <w:rsid w:val="00BA3450"/>
    <w:rsid w:val="00BA488B"/>
    <w:rsid w:val="00BB1C8B"/>
    <w:rsid w:val="00BB4CD4"/>
    <w:rsid w:val="00BC22B2"/>
    <w:rsid w:val="00BC6095"/>
    <w:rsid w:val="00BD29AC"/>
    <w:rsid w:val="00BD2E85"/>
    <w:rsid w:val="00C13572"/>
    <w:rsid w:val="00C2342E"/>
    <w:rsid w:val="00C30151"/>
    <w:rsid w:val="00C3111F"/>
    <w:rsid w:val="00C31253"/>
    <w:rsid w:val="00C55B4D"/>
    <w:rsid w:val="00C66A4A"/>
    <w:rsid w:val="00C77A73"/>
    <w:rsid w:val="00C84CB7"/>
    <w:rsid w:val="00C869BE"/>
    <w:rsid w:val="00C96199"/>
    <w:rsid w:val="00CA5B69"/>
    <w:rsid w:val="00CB4FBA"/>
    <w:rsid w:val="00CC3B1D"/>
    <w:rsid w:val="00CC476B"/>
    <w:rsid w:val="00CD18E9"/>
    <w:rsid w:val="00CD630A"/>
    <w:rsid w:val="00CD68D4"/>
    <w:rsid w:val="00CE6BC8"/>
    <w:rsid w:val="00CF7FFC"/>
    <w:rsid w:val="00D059BC"/>
    <w:rsid w:val="00D21872"/>
    <w:rsid w:val="00D25667"/>
    <w:rsid w:val="00D31C35"/>
    <w:rsid w:val="00D3294C"/>
    <w:rsid w:val="00D61983"/>
    <w:rsid w:val="00D63C80"/>
    <w:rsid w:val="00D73F23"/>
    <w:rsid w:val="00D75250"/>
    <w:rsid w:val="00D82363"/>
    <w:rsid w:val="00D86993"/>
    <w:rsid w:val="00D8723E"/>
    <w:rsid w:val="00D94D3D"/>
    <w:rsid w:val="00D97846"/>
    <w:rsid w:val="00DA158D"/>
    <w:rsid w:val="00DA3056"/>
    <w:rsid w:val="00DA6C6B"/>
    <w:rsid w:val="00DB605D"/>
    <w:rsid w:val="00DC687A"/>
    <w:rsid w:val="00DD164D"/>
    <w:rsid w:val="00DD39CE"/>
    <w:rsid w:val="00DD4B26"/>
    <w:rsid w:val="00DF39E1"/>
    <w:rsid w:val="00DF6669"/>
    <w:rsid w:val="00E07C70"/>
    <w:rsid w:val="00E241AA"/>
    <w:rsid w:val="00E32927"/>
    <w:rsid w:val="00E401C5"/>
    <w:rsid w:val="00E56509"/>
    <w:rsid w:val="00E619F0"/>
    <w:rsid w:val="00E66C2D"/>
    <w:rsid w:val="00EA0DA2"/>
    <w:rsid w:val="00EA26BC"/>
    <w:rsid w:val="00EB3755"/>
    <w:rsid w:val="00EB43E8"/>
    <w:rsid w:val="00EC00FD"/>
    <w:rsid w:val="00EC194E"/>
    <w:rsid w:val="00EC51ED"/>
    <w:rsid w:val="00EC7854"/>
    <w:rsid w:val="00ED652A"/>
    <w:rsid w:val="00EE4AD2"/>
    <w:rsid w:val="00F010D6"/>
    <w:rsid w:val="00F04BA3"/>
    <w:rsid w:val="00F0719A"/>
    <w:rsid w:val="00F16E7B"/>
    <w:rsid w:val="00F31993"/>
    <w:rsid w:val="00F43CE0"/>
    <w:rsid w:val="00F52E21"/>
    <w:rsid w:val="00F7610B"/>
    <w:rsid w:val="00F811FA"/>
    <w:rsid w:val="00F9432D"/>
    <w:rsid w:val="00F96A01"/>
    <w:rsid w:val="00FA24BB"/>
    <w:rsid w:val="00FA5D4B"/>
    <w:rsid w:val="00FB5FA3"/>
    <w:rsid w:val="00FD1DD7"/>
    <w:rsid w:val="00FE303E"/>
    <w:rsid w:val="00FE3AC7"/>
    <w:rsid w:val="00FF299F"/>
    <w:rsid w:val="00FF6F42"/>
    <w:rsid w:val="016F4C47"/>
    <w:rsid w:val="14037F7C"/>
    <w:rsid w:val="239D78DD"/>
    <w:rsid w:val="3AE57AE6"/>
    <w:rsid w:val="3DA9696D"/>
    <w:rsid w:val="4A323C48"/>
    <w:rsid w:val="71B46C05"/>
    <w:rsid w:val="771543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unhideWhenUsed/>
    <w:qFormat/>
    <w:rPr>
      <w:color w:val="0000FF"/>
      <w:u w:val="single"/>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paragraph" w:customStyle="1" w:styleId="CharCharCharCharCharCharChar">
    <w:name w:val="Char Char Char Char Char Char Char"/>
    <w:basedOn w:val="Normal"/>
    <w:semiHidden/>
    <w:qFormat/>
    <w:pPr>
      <w:spacing w:after="160" w:line="240" w:lineRule="exact"/>
    </w:pPr>
    <w:rPr>
      <w:rFonts w:ascii="Arial" w:eastAsia="Times New Roman" w:hAnsi="Arial" w:cs="Times New Roman"/>
      <w:lang w:eastAsia="en-US"/>
    </w:rPr>
  </w:style>
  <w:style w:type="table" w:customStyle="1" w:styleId="TableGrid5">
    <w:name w:val="Table Grid5"/>
    <w:basedOn w:val="TableNormal"/>
    <w:uiPriority w:val="59"/>
    <w:qFormat/>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link w:val="Vnbnnidung20"/>
    <w:qFormat/>
    <w:rPr>
      <w:rFonts w:ascii="Times New Roman" w:eastAsia="Times New Roman" w:hAnsi="Times New Roman" w:cs="Times New Roman"/>
      <w:b/>
      <w:bCs/>
      <w:shd w:val="clear" w:color="auto" w:fill="FFFFFF"/>
    </w:rPr>
  </w:style>
  <w:style w:type="paragraph" w:customStyle="1" w:styleId="Vnbnnidung20">
    <w:name w:val="Văn bản nội dung (2)"/>
    <w:basedOn w:val="Normal"/>
    <w:link w:val="Vnbnnidung2"/>
    <w:qFormat/>
    <w:pPr>
      <w:widowControl w:val="0"/>
      <w:shd w:val="clear" w:color="auto" w:fill="FFFFFF"/>
      <w:spacing w:after="0" w:line="0" w:lineRule="atLeast"/>
      <w:ind w:hanging="1020"/>
      <w:jc w:val="center"/>
    </w:pPr>
    <w:rPr>
      <w:rFonts w:ascii="Times New Roman" w:eastAsia="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unhideWhenUsed/>
    <w:qFormat/>
    <w:rPr>
      <w:color w:val="0000FF"/>
      <w:u w:val="single"/>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paragraph" w:customStyle="1" w:styleId="CharCharCharCharCharCharChar">
    <w:name w:val="Char Char Char Char Char Char Char"/>
    <w:basedOn w:val="Normal"/>
    <w:semiHidden/>
    <w:qFormat/>
    <w:pPr>
      <w:spacing w:after="160" w:line="240" w:lineRule="exact"/>
    </w:pPr>
    <w:rPr>
      <w:rFonts w:ascii="Arial" w:eastAsia="Times New Roman" w:hAnsi="Arial" w:cs="Times New Roman"/>
      <w:lang w:eastAsia="en-US"/>
    </w:rPr>
  </w:style>
  <w:style w:type="table" w:customStyle="1" w:styleId="TableGrid5">
    <w:name w:val="Table Grid5"/>
    <w:basedOn w:val="TableNormal"/>
    <w:uiPriority w:val="59"/>
    <w:qFormat/>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link w:val="Vnbnnidung20"/>
    <w:qFormat/>
    <w:rPr>
      <w:rFonts w:ascii="Times New Roman" w:eastAsia="Times New Roman" w:hAnsi="Times New Roman" w:cs="Times New Roman"/>
      <w:b/>
      <w:bCs/>
      <w:shd w:val="clear" w:color="auto" w:fill="FFFFFF"/>
    </w:rPr>
  </w:style>
  <w:style w:type="paragraph" w:customStyle="1" w:styleId="Vnbnnidung20">
    <w:name w:val="Văn bản nội dung (2)"/>
    <w:basedOn w:val="Normal"/>
    <w:link w:val="Vnbnnidung2"/>
    <w:qFormat/>
    <w:pPr>
      <w:widowControl w:val="0"/>
      <w:shd w:val="clear" w:color="auto" w:fill="FFFFFF"/>
      <w:spacing w:after="0" w:line="0" w:lineRule="atLeast"/>
      <w:ind w:hanging="1020"/>
      <w:jc w:val="center"/>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2025-12-08T11:49:00Z</cp:lastPrinted>
  <dcterms:created xsi:type="dcterms:W3CDTF">2026-07-13T06:25:00Z</dcterms:created>
  <dcterms:modified xsi:type="dcterms:W3CDTF">2026-07-13T06:47:00Z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eyJoZGlkIjoiZTlhNWY5ZDlmZmFmYjdkNzc1NTRjMzgxNGE4ZDQxNDQifQ==</vt:lpwstr>
  </property>
  <property fmtid="{D5CDD505-2E9C-101B-9397-08002B2CF9AE}" pid="3" name="KSOProductBuildVer">
    <vt:lpwstr>1033-12.1.0.26880</vt:lpwstr>
  </property>
  <property fmtid="{D5CDD505-2E9C-101B-9397-08002B2CF9AE}" pid="4" name="ICV">
    <vt:lpwstr>FB592E918C764A2288FEEF3EFEC1FBAA_12</vt:lpwstr>
  </property>
</Properties>
</file>